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396E" w14:textId="3E6E5B96" w:rsidR="00EA77E5" w:rsidRPr="00EA77E5" w:rsidRDefault="00C72AD0" w:rsidP="00EA77E5">
      <w:pPr>
        <w:pBdr>
          <w:bottom w:val="single" w:sz="6" w:space="1" w:color="auto"/>
        </w:pBdr>
        <w:jc w:val="center"/>
        <w:rPr>
          <w:sz w:val="32"/>
          <w:lang w:val="en-GB"/>
        </w:rPr>
      </w:pPr>
      <w:r w:rsidRPr="00EA77E5">
        <w:rPr>
          <w:sz w:val="32"/>
          <w:lang w:val="en-GB"/>
        </w:rPr>
        <w:t xml:space="preserve">SUMMARY SHEET ON </w:t>
      </w:r>
      <w:r w:rsidR="00EA77E5" w:rsidRPr="00EA77E5">
        <w:rPr>
          <w:sz w:val="32"/>
          <w:lang w:val="en-GB"/>
        </w:rPr>
        <w:t xml:space="preserve">THE LORD’S </w:t>
      </w:r>
      <w:r w:rsidRPr="00EA77E5">
        <w:rPr>
          <w:sz w:val="32"/>
          <w:lang w:val="en-GB"/>
        </w:rPr>
        <w:t>PRAYER</w:t>
      </w:r>
    </w:p>
    <w:p w14:paraId="0F3CF081" w14:textId="77777777" w:rsidR="00EA77E5" w:rsidRPr="00EA77E5" w:rsidRDefault="00EA77E5" w:rsidP="00EA77E5">
      <w:pPr>
        <w:contextualSpacing/>
        <w:jc w:val="both"/>
        <w:rPr>
          <w:rFonts w:ascii="Calibri" w:hAnsi="Calibri"/>
          <w:b/>
          <w:sz w:val="28"/>
          <w:szCs w:val="27"/>
          <w:lang w:val="en-GB"/>
        </w:rPr>
      </w:pPr>
      <w:r w:rsidRPr="00EA77E5">
        <w:rPr>
          <w:rFonts w:ascii="Calibri" w:hAnsi="Calibri"/>
          <w:b/>
          <w:sz w:val="28"/>
          <w:szCs w:val="27"/>
          <w:lang w:val="en-GB"/>
        </w:rPr>
        <w:t xml:space="preserve">THE OUR FATHER </w:t>
      </w:r>
    </w:p>
    <w:p w14:paraId="2FE3398A" w14:textId="77777777" w:rsid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</w:p>
    <w:p w14:paraId="3B233135" w14:textId="77777777" w:rsidR="00EA77E5" w:rsidRPr="00383CC3" w:rsidRDefault="00EA77E5" w:rsidP="00383CC3">
      <w:pPr>
        <w:pStyle w:val="Listenabsatz"/>
        <w:numPr>
          <w:ilvl w:val="0"/>
          <w:numId w:val="1"/>
        </w:numPr>
        <w:jc w:val="both"/>
        <w:rPr>
          <w:rFonts w:ascii="Calibri" w:hAnsi="Calibri"/>
          <w:sz w:val="27"/>
          <w:szCs w:val="27"/>
          <w:lang w:val="en-GB"/>
        </w:rPr>
      </w:pPr>
      <w:r w:rsidRPr="00383CC3">
        <w:rPr>
          <w:rFonts w:ascii="Calibri" w:hAnsi="Calibri"/>
          <w:sz w:val="27"/>
          <w:szCs w:val="27"/>
          <w:lang w:val="en-GB"/>
        </w:rPr>
        <w:t>THE LORD’S PRAYER – WHAT IT IS ABOUT?</w:t>
      </w:r>
    </w:p>
    <w:p w14:paraId="5023A26F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>It consists of an introduction, 7 requests and a closing praise</w:t>
      </w:r>
    </w:p>
    <w:p w14:paraId="021B508C" w14:textId="77777777" w:rsid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</w:p>
    <w:p w14:paraId="6CEDC4A0" w14:textId="77777777" w:rsid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THE INTRODUCTION </w:t>
      </w:r>
    </w:p>
    <w:p w14:paraId="789D300D" w14:textId="77777777" w:rsid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It </w:t>
      </w:r>
      <w:r w:rsidRPr="00EA77E5">
        <w:rPr>
          <w:rFonts w:ascii="Calibri" w:hAnsi="Calibri"/>
          <w:sz w:val="27"/>
          <w:szCs w:val="27"/>
          <w:lang w:val="en-GB"/>
        </w:rPr>
        <w:t>reminds us that</w:t>
      </w:r>
      <w:r>
        <w:rPr>
          <w:rFonts w:ascii="Calibri" w:hAnsi="Calibri"/>
          <w:sz w:val="27"/>
          <w:szCs w:val="27"/>
          <w:lang w:val="en-GB"/>
        </w:rPr>
        <w:t xml:space="preserve"> when we pray we pray </w:t>
      </w:r>
      <w:r w:rsidRPr="00EA77E5">
        <w:rPr>
          <w:rFonts w:ascii="Calibri" w:hAnsi="Calibri"/>
          <w:sz w:val="27"/>
          <w:szCs w:val="27"/>
          <w:lang w:val="en-GB"/>
        </w:rPr>
        <w:t xml:space="preserve">to a loving and caring Father: </w:t>
      </w:r>
    </w:p>
    <w:p w14:paraId="4149524B" w14:textId="77777777" w:rsidR="00EA77E5" w:rsidRDefault="00EA77E5" w:rsidP="00EA77E5">
      <w:pPr>
        <w:contextualSpacing/>
        <w:jc w:val="both"/>
        <w:rPr>
          <w:rFonts w:ascii="Calibri" w:hAnsi="Calibri"/>
          <w:b/>
          <w:sz w:val="27"/>
          <w:szCs w:val="27"/>
          <w:lang w:val="en-GB"/>
        </w:rPr>
      </w:pPr>
      <w:r>
        <w:rPr>
          <w:rFonts w:ascii="Calibri" w:hAnsi="Calibri"/>
          <w:b/>
          <w:sz w:val="27"/>
          <w:szCs w:val="27"/>
          <w:lang w:val="en-GB"/>
        </w:rPr>
        <w:t xml:space="preserve">Our earthly fathers can fail; our earthly fathers can even be unloving..; </w:t>
      </w:r>
    </w:p>
    <w:p w14:paraId="34E6CC8E" w14:textId="77777777" w:rsidR="00EA77E5" w:rsidRDefault="00EA77E5" w:rsidP="00EA77E5">
      <w:pPr>
        <w:contextualSpacing/>
        <w:jc w:val="both"/>
        <w:rPr>
          <w:rFonts w:ascii="Calibri" w:hAnsi="Calibri"/>
          <w:b/>
          <w:sz w:val="27"/>
          <w:szCs w:val="27"/>
          <w:lang w:val="en-GB"/>
        </w:rPr>
      </w:pPr>
      <w:r>
        <w:rPr>
          <w:rFonts w:ascii="Calibri" w:hAnsi="Calibri"/>
          <w:b/>
          <w:sz w:val="27"/>
          <w:szCs w:val="27"/>
          <w:lang w:val="en-GB"/>
        </w:rPr>
        <w:t xml:space="preserve">However, our Father in heaven will never fail us. </w:t>
      </w:r>
    </w:p>
    <w:p w14:paraId="15423E1A" w14:textId="77777777" w:rsidR="00EA77E5" w:rsidRDefault="00EA77E5" w:rsidP="00EA77E5">
      <w:pPr>
        <w:contextualSpacing/>
        <w:jc w:val="both"/>
        <w:rPr>
          <w:rFonts w:ascii="Calibri" w:hAnsi="Calibri"/>
          <w:b/>
          <w:sz w:val="27"/>
          <w:szCs w:val="27"/>
          <w:lang w:val="en-GB"/>
        </w:rPr>
      </w:pPr>
    </w:p>
    <w:p w14:paraId="29552F1B" w14:textId="77777777" w:rsid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THE </w:t>
      </w:r>
      <w:r w:rsidRPr="00907F4D">
        <w:rPr>
          <w:rFonts w:ascii="Calibri" w:hAnsi="Calibri"/>
          <w:b/>
          <w:i/>
          <w:sz w:val="27"/>
          <w:szCs w:val="27"/>
          <w:lang w:val="en-GB"/>
        </w:rPr>
        <w:t>SEVEN</w:t>
      </w:r>
      <w:r w:rsidRPr="00EA77E5">
        <w:rPr>
          <w:rFonts w:ascii="Calibri" w:hAnsi="Calibri"/>
          <w:sz w:val="27"/>
          <w:szCs w:val="27"/>
          <w:lang w:val="en-GB"/>
        </w:rPr>
        <w:t xml:space="preserve"> REQUESTS </w:t>
      </w:r>
      <w:r w:rsidR="00907F4D">
        <w:rPr>
          <w:rFonts w:ascii="Calibri" w:hAnsi="Calibri"/>
          <w:sz w:val="27"/>
          <w:szCs w:val="27"/>
          <w:lang w:val="en-GB"/>
        </w:rPr>
        <w:t>OR PETITIONS</w:t>
      </w:r>
    </w:p>
    <w:p w14:paraId="43FCF979" w14:textId="77777777" w:rsidR="00907F4D" w:rsidRDefault="00EA77E5" w:rsidP="00EA77E5">
      <w:pPr>
        <w:contextualSpacing/>
        <w:jc w:val="both"/>
        <w:rPr>
          <w:rFonts w:ascii="Calibri" w:hAnsi="Calibri"/>
          <w:sz w:val="28"/>
          <w:szCs w:val="27"/>
          <w:lang w:val="en-GB"/>
        </w:rPr>
      </w:pPr>
      <w:r>
        <w:rPr>
          <w:rFonts w:ascii="Calibri" w:hAnsi="Calibri"/>
          <w:sz w:val="28"/>
          <w:szCs w:val="27"/>
          <w:lang w:val="en-GB"/>
        </w:rPr>
        <w:t xml:space="preserve">They </w:t>
      </w:r>
      <w:r w:rsidRPr="00EA77E5">
        <w:rPr>
          <w:rFonts w:ascii="Calibri" w:hAnsi="Calibri"/>
          <w:sz w:val="28"/>
          <w:szCs w:val="27"/>
          <w:lang w:val="en-GB"/>
        </w:rPr>
        <w:t xml:space="preserve">cover all </w:t>
      </w:r>
      <w:r>
        <w:rPr>
          <w:rFonts w:ascii="Calibri" w:hAnsi="Calibri"/>
          <w:sz w:val="28"/>
          <w:szCs w:val="27"/>
          <w:lang w:val="en-GB"/>
        </w:rPr>
        <w:t xml:space="preserve">our needs – </w:t>
      </w:r>
    </w:p>
    <w:p w14:paraId="5AFB688D" w14:textId="77777777" w:rsidR="00EA77E5" w:rsidRPr="00907F4D" w:rsidRDefault="00907F4D" w:rsidP="00EA77E5">
      <w:pPr>
        <w:contextualSpacing/>
        <w:jc w:val="both"/>
        <w:rPr>
          <w:rFonts w:ascii="Calibri" w:hAnsi="Calibri"/>
          <w:b/>
          <w:sz w:val="28"/>
          <w:szCs w:val="27"/>
          <w:lang w:val="en-GB"/>
        </w:rPr>
      </w:pPr>
      <w:r>
        <w:rPr>
          <w:rFonts w:ascii="Calibri" w:hAnsi="Calibri"/>
          <w:b/>
          <w:sz w:val="28"/>
          <w:szCs w:val="27"/>
          <w:lang w:val="en-GB"/>
        </w:rPr>
        <w:t>P</w:t>
      </w:r>
      <w:r w:rsidR="00EA77E5" w:rsidRPr="00907F4D">
        <w:rPr>
          <w:rFonts w:ascii="Calibri" w:hAnsi="Calibri"/>
          <w:b/>
          <w:sz w:val="28"/>
          <w:szCs w:val="27"/>
          <w:lang w:val="en-GB"/>
        </w:rPr>
        <w:t>hysical</w:t>
      </w:r>
      <w:r w:rsidRPr="00907F4D">
        <w:rPr>
          <w:rFonts w:ascii="Calibri" w:hAnsi="Calibri"/>
          <w:b/>
          <w:sz w:val="28"/>
          <w:szCs w:val="27"/>
          <w:lang w:val="en-GB"/>
        </w:rPr>
        <w:t xml:space="preserve"> (PROVISION)</w:t>
      </w:r>
      <w:r w:rsidR="00EA77E5" w:rsidRPr="00907F4D">
        <w:rPr>
          <w:rFonts w:ascii="Calibri" w:hAnsi="Calibri"/>
          <w:b/>
          <w:sz w:val="28"/>
          <w:szCs w:val="27"/>
          <w:lang w:val="en-GB"/>
        </w:rPr>
        <w:t>, emotional</w:t>
      </w:r>
      <w:r w:rsidRPr="00907F4D">
        <w:rPr>
          <w:rFonts w:ascii="Calibri" w:hAnsi="Calibri"/>
          <w:b/>
          <w:sz w:val="28"/>
          <w:szCs w:val="27"/>
          <w:lang w:val="en-GB"/>
        </w:rPr>
        <w:t xml:space="preserve"> (RESTORATION,) and spiritual (GUIDANCE)</w:t>
      </w:r>
    </w:p>
    <w:p w14:paraId="79E6E201" w14:textId="77777777" w:rsidR="00907F4D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</w:p>
    <w:p w14:paraId="29793913" w14:textId="77777777" w:rsidR="00907F4D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>THE CLOSING PRAISE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2A8F595B" w14:textId="77777777" w:rsidR="00EA77E5" w:rsidRPr="00907F4D" w:rsidRDefault="00907F4D" w:rsidP="00EA77E5">
      <w:pPr>
        <w:contextualSpacing/>
        <w:jc w:val="both"/>
        <w:rPr>
          <w:rFonts w:ascii="Calibri" w:hAnsi="Calibri"/>
          <w:b/>
          <w:sz w:val="27"/>
          <w:szCs w:val="27"/>
          <w:lang w:val="en-GB"/>
        </w:rPr>
      </w:pPr>
      <w:r w:rsidRPr="00907F4D">
        <w:rPr>
          <w:rFonts w:ascii="Calibri" w:hAnsi="Calibri"/>
          <w:b/>
          <w:sz w:val="27"/>
          <w:szCs w:val="27"/>
          <w:lang w:val="en-GB"/>
        </w:rPr>
        <w:t xml:space="preserve">It </w:t>
      </w:r>
      <w:r w:rsidR="00EA77E5" w:rsidRPr="00907F4D">
        <w:rPr>
          <w:rFonts w:ascii="Calibri" w:hAnsi="Calibri"/>
          <w:b/>
          <w:sz w:val="27"/>
          <w:szCs w:val="27"/>
          <w:lang w:val="en-GB"/>
        </w:rPr>
        <w:t>gives all glory and honour to HIM</w:t>
      </w:r>
    </w:p>
    <w:p w14:paraId="5863CE86" w14:textId="77777777" w:rsidR="00907F4D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</w:p>
    <w:p w14:paraId="07F6DC0D" w14:textId="77777777" w:rsidR="00907F4D" w:rsidRPr="00383CC3" w:rsidRDefault="00907F4D" w:rsidP="00383CC3">
      <w:pPr>
        <w:pStyle w:val="Listenabsatz"/>
        <w:numPr>
          <w:ilvl w:val="0"/>
          <w:numId w:val="1"/>
        </w:numPr>
        <w:jc w:val="both"/>
        <w:rPr>
          <w:rFonts w:ascii="Calibri" w:hAnsi="Calibri"/>
          <w:sz w:val="27"/>
          <w:szCs w:val="27"/>
          <w:lang w:val="en-GB"/>
        </w:rPr>
      </w:pPr>
      <w:r w:rsidRPr="00383CC3">
        <w:rPr>
          <w:rFonts w:ascii="Calibri" w:hAnsi="Calibri"/>
          <w:sz w:val="27"/>
          <w:szCs w:val="27"/>
          <w:lang w:val="en-GB"/>
        </w:rPr>
        <w:t>CONCLUSIONS – WORTHY TO BE REMEMBERED:</w:t>
      </w:r>
    </w:p>
    <w:p w14:paraId="24648B62" w14:textId="77777777" w:rsidR="00907F4D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1. </w:t>
      </w:r>
      <w:r w:rsidR="00907F4D" w:rsidRPr="00383CC3">
        <w:rPr>
          <w:rFonts w:ascii="Calibri" w:hAnsi="Calibri"/>
          <w:sz w:val="32"/>
          <w:szCs w:val="27"/>
          <w:lang w:val="en-GB"/>
        </w:rPr>
        <w:t xml:space="preserve">The requests follow a common </w:t>
      </w:r>
      <w:r w:rsidR="00907F4D" w:rsidRPr="00383CC3">
        <w:rPr>
          <w:rFonts w:ascii="Calibri" w:hAnsi="Calibri"/>
          <w:b/>
          <w:i/>
          <w:sz w:val="32"/>
          <w:szCs w:val="27"/>
          <w:lang w:val="en-GB"/>
        </w:rPr>
        <w:t>pattern</w:t>
      </w:r>
      <w:r w:rsidR="00907F4D" w:rsidRPr="00383CC3">
        <w:rPr>
          <w:rFonts w:ascii="Calibri" w:hAnsi="Calibri"/>
          <w:sz w:val="32"/>
          <w:szCs w:val="27"/>
          <w:lang w:val="en-GB"/>
        </w:rPr>
        <w:t>:</w:t>
      </w:r>
    </w:p>
    <w:p w14:paraId="4043EBF8" w14:textId="77777777" w:rsidR="00907F4D" w:rsidRPr="00383CC3" w:rsidRDefault="00907F4D" w:rsidP="00EA77E5">
      <w:pPr>
        <w:contextualSpacing/>
        <w:jc w:val="both"/>
        <w:rPr>
          <w:rFonts w:ascii="Calibri" w:hAnsi="Calibri"/>
          <w:sz w:val="10"/>
          <w:szCs w:val="10"/>
          <w:lang w:val="en-GB"/>
        </w:rPr>
      </w:pPr>
    </w:p>
    <w:p w14:paraId="08C059DF" w14:textId="77777777" w:rsidR="00EA77E5" w:rsidRPr="00EA77E5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907F4D">
        <w:rPr>
          <w:rFonts w:ascii="Calibri" w:hAnsi="Calibri"/>
          <w:b/>
          <w:sz w:val="27"/>
          <w:szCs w:val="27"/>
          <w:lang w:val="en-GB"/>
        </w:rPr>
        <w:t>EXAMPLE</w:t>
      </w:r>
      <w:r>
        <w:rPr>
          <w:rFonts w:ascii="Calibri" w:hAnsi="Calibri"/>
          <w:sz w:val="27"/>
          <w:szCs w:val="27"/>
          <w:lang w:val="en-GB"/>
        </w:rPr>
        <w:t>:</w:t>
      </w:r>
    </w:p>
    <w:p w14:paraId="56446C25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The First Request </w:t>
      </w:r>
    </w:p>
    <w:p w14:paraId="19F5A0C2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       Hallowed be your name OR Ma</w:t>
      </w:r>
      <w:r w:rsidR="00907F4D">
        <w:rPr>
          <w:rFonts w:ascii="Calibri" w:hAnsi="Calibri"/>
          <w:sz w:val="27"/>
          <w:szCs w:val="27"/>
          <w:lang w:val="en-GB"/>
        </w:rPr>
        <w:t>y Your name be holy!</w:t>
      </w:r>
      <w:r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7F24F9BB" w14:textId="77777777" w:rsidR="00EA77E5" w:rsidRPr="00EA77E5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What does this mean? </w:t>
      </w:r>
    </w:p>
    <w:p w14:paraId="488D712C" w14:textId="77777777" w:rsidR="00EA77E5" w:rsidRPr="00EA77E5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Of course, God's name is holy in and of itself, but by this </w:t>
      </w:r>
    </w:p>
    <w:p w14:paraId="753B70BC" w14:textId="77777777" w:rsidR="00EA77E5" w:rsidRPr="00EA77E5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request, we pray that He will make it holy among us, too. </w:t>
      </w:r>
    </w:p>
    <w:p w14:paraId="0460CEA4" w14:textId="77777777" w:rsidR="00EA77E5" w:rsidRPr="00EA77E5" w:rsidRDefault="00EA77E5" w:rsidP="00EA77E5">
      <w:pPr>
        <w:ind w:firstLine="708"/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We pray:  </w:t>
      </w:r>
      <w:r w:rsidRPr="00EA77E5">
        <w:rPr>
          <w:rFonts w:ascii="Calibri" w:hAnsi="Calibri"/>
          <w:b/>
          <w:i/>
          <w:sz w:val="27"/>
          <w:szCs w:val="27"/>
          <w:lang w:val="en-GB"/>
        </w:rPr>
        <w:t>Help us, Heavenly Father, to do this!</w:t>
      </w:r>
      <w:r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10E42440" w14:textId="77777777" w:rsidR="00907F4D" w:rsidRPr="00383CC3" w:rsidRDefault="00907F4D" w:rsidP="00EA77E5">
      <w:pPr>
        <w:contextualSpacing/>
        <w:jc w:val="both"/>
        <w:rPr>
          <w:rFonts w:ascii="Calibri" w:hAnsi="Calibri"/>
          <w:sz w:val="10"/>
          <w:szCs w:val="10"/>
          <w:lang w:val="en-GB"/>
        </w:rPr>
      </w:pPr>
    </w:p>
    <w:p w14:paraId="1B4F6758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The Second Request </w:t>
      </w:r>
    </w:p>
    <w:p w14:paraId="503C685E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       Your Kingdom </w:t>
      </w:r>
      <w:proofErr w:type="gramStart"/>
      <w:r w:rsidRPr="00EA77E5">
        <w:rPr>
          <w:rFonts w:ascii="Calibri" w:hAnsi="Calibri"/>
          <w:sz w:val="27"/>
          <w:szCs w:val="27"/>
          <w:lang w:val="en-GB"/>
        </w:rPr>
        <w:t>come</w:t>
      </w:r>
      <w:proofErr w:type="gramEnd"/>
      <w:r w:rsidRPr="00EA77E5">
        <w:rPr>
          <w:rFonts w:ascii="Calibri" w:hAnsi="Calibri"/>
          <w:sz w:val="27"/>
          <w:szCs w:val="27"/>
          <w:lang w:val="en-GB"/>
        </w:rPr>
        <w:t xml:space="preserve">. </w:t>
      </w:r>
    </w:p>
    <w:p w14:paraId="387CD057" w14:textId="77777777" w:rsidR="00EA77E5" w:rsidRPr="00EA77E5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What does this mean? </w:t>
      </w:r>
    </w:p>
    <w:p w14:paraId="27516C8E" w14:textId="77777777" w:rsidR="00907F4D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Truly God's Kingdom comes by itself, without our prayer. </w:t>
      </w:r>
    </w:p>
    <w:p w14:paraId="79BE39FB" w14:textId="77777777" w:rsidR="00EA77E5" w:rsidRPr="00EA77E5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But </w:t>
      </w:r>
      <w:r w:rsidRPr="00907F4D">
        <w:rPr>
          <w:rFonts w:ascii="Calibri" w:hAnsi="Calibri"/>
          <w:b/>
          <w:sz w:val="27"/>
          <w:szCs w:val="27"/>
          <w:lang w:val="en-GB"/>
        </w:rPr>
        <w:t xml:space="preserve">we </w:t>
      </w:r>
      <w:r w:rsidR="00EA77E5" w:rsidRPr="00907F4D">
        <w:rPr>
          <w:rFonts w:ascii="Calibri" w:hAnsi="Calibri"/>
          <w:b/>
          <w:sz w:val="27"/>
          <w:szCs w:val="27"/>
          <w:lang w:val="en-GB"/>
        </w:rPr>
        <w:t>pray in this request that it come to us as well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.  </w:t>
      </w:r>
    </w:p>
    <w:p w14:paraId="11C34D72" w14:textId="77777777" w:rsidR="00383CC3" w:rsidRDefault="00383CC3" w:rsidP="00EA77E5">
      <w:pPr>
        <w:contextualSpacing/>
        <w:jc w:val="both"/>
        <w:rPr>
          <w:rFonts w:ascii="Calibri" w:hAnsi="Calibri"/>
          <w:sz w:val="10"/>
          <w:szCs w:val="10"/>
          <w:lang w:val="en-GB"/>
        </w:rPr>
      </w:pPr>
    </w:p>
    <w:p w14:paraId="0C7EBA40" w14:textId="77777777" w:rsidR="00383CC3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</w:p>
    <w:p w14:paraId="74BBE6B0" w14:textId="77777777" w:rsidR="00EA77E5" w:rsidRPr="00EA77E5" w:rsidRDefault="00907F4D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>THIS PATTERN IS APPLIED ALSO IN THE REMAINING REQUESTS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678DEC0A" w14:textId="77777777" w:rsidR="00907F4D" w:rsidRDefault="00907F4D" w:rsidP="00907F4D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</w:p>
    <w:p w14:paraId="4AA53072" w14:textId="77777777" w:rsidR="00383CC3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lastRenderedPageBreak/>
        <w:t xml:space="preserve">2. </w:t>
      </w:r>
      <w:r w:rsidRPr="00383CC3">
        <w:rPr>
          <w:rFonts w:ascii="Calibri" w:hAnsi="Calibri"/>
          <w:sz w:val="32"/>
          <w:szCs w:val="27"/>
          <w:lang w:val="en-GB"/>
        </w:rPr>
        <w:t xml:space="preserve">The prayer is </w:t>
      </w:r>
      <w:r w:rsidRPr="00383CC3">
        <w:rPr>
          <w:rFonts w:ascii="Calibri" w:hAnsi="Calibri"/>
          <w:b/>
          <w:i/>
          <w:sz w:val="32"/>
          <w:szCs w:val="27"/>
          <w:lang w:val="en-GB"/>
        </w:rPr>
        <w:t>all inclusive</w:t>
      </w:r>
      <w:r w:rsidRPr="00383CC3">
        <w:rPr>
          <w:rFonts w:ascii="Calibri" w:hAnsi="Calibri"/>
          <w:sz w:val="32"/>
          <w:szCs w:val="27"/>
          <w:lang w:val="en-GB"/>
        </w:rPr>
        <w:t>:</w:t>
      </w:r>
    </w:p>
    <w:p w14:paraId="3E406612" w14:textId="77777777" w:rsidR="00383CC3" w:rsidRPr="00383CC3" w:rsidRDefault="00383CC3" w:rsidP="00383CC3">
      <w:pPr>
        <w:contextualSpacing/>
        <w:jc w:val="both"/>
        <w:rPr>
          <w:rFonts w:ascii="Calibri" w:hAnsi="Calibri"/>
          <w:b/>
          <w:sz w:val="10"/>
          <w:szCs w:val="10"/>
          <w:lang w:val="en-GB"/>
        </w:rPr>
      </w:pPr>
    </w:p>
    <w:p w14:paraId="4798A684" w14:textId="77777777" w:rsidR="00383CC3" w:rsidRPr="00EA77E5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907F4D">
        <w:rPr>
          <w:rFonts w:ascii="Calibri" w:hAnsi="Calibri"/>
          <w:b/>
          <w:sz w:val="27"/>
          <w:szCs w:val="27"/>
          <w:lang w:val="en-GB"/>
        </w:rPr>
        <w:t>EXAMPLE</w:t>
      </w:r>
      <w:r>
        <w:rPr>
          <w:rFonts w:ascii="Calibri" w:hAnsi="Calibri"/>
          <w:sz w:val="27"/>
          <w:szCs w:val="27"/>
          <w:lang w:val="en-GB"/>
        </w:rPr>
        <w:t>:</w:t>
      </w:r>
    </w:p>
    <w:p w14:paraId="4638F7F6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The Fourth Request </w:t>
      </w:r>
    </w:p>
    <w:p w14:paraId="128D6253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       Give us our daily bread today. </w:t>
      </w:r>
    </w:p>
    <w:p w14:paraId="5501C858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6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406FA8AB" w14:textId="77777777" w:rsidR="00383CC3" w:rsidRPr="00EA77E5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What does this mean? </w:t>
      </w:r>
    </w:p>
    <w:p w14:paraId="16A673A7" w14:textId="77777777" w:rsidR="00EA77E5" w:rsidRPr="00EA77E5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Everything that nourishes our body and meets its needs, such as: </w:t>
      </w:r>
    </w:p>
    <w:p w14:paraId="0AAF84BE" w14:textId="77777777" w:rsidR="00EA77E5" w:rsidRPr="00EA77E5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Food, drink, clothing, shoes, house, yard, fields, cattle, money, </w:t>
      </w:r>
    </w:p>
    <w:p w14:paraId="0A8433E9" w14:textId="77777777" w:rsidR="00EA77E5" w:rsidRPr="00EA77E5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possessions, a devout spouse, devout children, devout employees, </w:t>
      </w:r>
    </w:p>
    <w:p w14:paraId="0CC81EAE" w14:textId="77777777" w:rsidR="00EA77E5" w:rsidRPr="00EA77E5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devout and faithful rulers, good government, good weather, peace, </w:t>
      </w:r>
    </w:p>
    <w:p w14:paraId="744DB30D" w14:textId="77777777" w:rsidR="00EA77E5" w:rsidRPr="00EA77E5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health, discipline, honour, good friends, faithful neighbours and </w:t>
      </w:r>
    </w:p>
    <w:p w14:paraId="63DB029D" w14:textId="77777777" w:rsidR="00EA77E5" w:rsidRPr="00EA77E5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other things like these. </w:t>
      </w:r>
    </w:p>
    <w:p w14:paraId="64003BD7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78049C24" w14:textId="77777777" w:rsidR="00383CC3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3. </w:t>
      </w:r>
      <w:r w:rsidRPr="00383CC3">
        <w:rPr>
          <w:rFonts w:ascii="Calibri" w:hAnsi="Calibri"/>
          <w:sz w:val="32"/>
          <w:szCs w:val="27"/>
          <w:lang w:val="en-GB"/>
        </w:rPr>
        <w:t>The</w:t>
      </w:r>
      <w:r>
        <w:rPr>
          <w:rFonts w:ascii="Calibri" w:hAnsi="Calibri"/>
          <w:sz w:val="32"/>
          <w:szCs w:val="27"/>
          <w:lang w:val="en-GB"/>
        </w:rPr>
        <w:t>re is one request that has</w:t>
      </w:r>
      <w:r w:rsidRPr="00383CC3">
        <w:rPr>
          <w:rFonts w:ascii="Calibri" w:hAnsi="Calibri"/>
          <w:sz w:val="32"/>
          <w:szCs w:val="27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27"/>
          <w:lang w:val="en-GB"/>
        </w:rPr>
        <w:t xml:space="preserve">a condition </w:t>
      </w:r>
      <w:r>
        <w:rPr>
          <w:rFonts w:ascii="Calibri" w:hAnsi="Calibri"/>
          <w:sz w:val="32"/>
          <w:szCs w:val="27"/>
          <w:lang w:val="en-GB"/>
        </w:rPr>
        <w:t>to it</w:t>
      </w:r>
      <w:r w:rsidRPr="00383CC3">
        <w:rPr>
          <w:rFonts w:ascii="Calibri" w:hAnsi="Calibri"/>
          <w:sz w:val="32"/>
          <w:szCs w:val="27"/>
          <w:lang w:val="en-GB"/>
        </w:rPr>
        <w:t>:</w:t>
      </w:r>
    </w:p>
    <w:p w14:paraId="63E706A4" w14:textId="77777777" w:rsidR="00383CC3" w:rsidRPr="00383CC3" w:rsidRDefault="00383CC3" w:rsidP="00383CC3">
      <w:pPr>
        <w:contextualSpacing/>
        <w:jc w:val="both"/>
        <w:rPr>
          <w:rFonts w:ascii="Calibri" w:hAnsi="Calibri"/>
          <w:b/>
          <w:sz w:val="10"/>
          <w:szCs w:val="10"/>
          <w:lang w:val="en-GB"/>
        </w:rPr>
      </w:pPr>
    </w:p>
    <w:p w14:paraId="30F69B45" w14:textId="77777777" w:rsidR="00383CC3" w:rsidRPr="00EA77E5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907F4D">
        <w:rPr>
          <w:rFonts w:ascii="Calibri" w:hAnsi="Calibri"/>
          <w:b/>
          <w:sz w:val="27"/>
          <w:szCs w:val="27"/>
          <w:lang w:val="en-GB"/>
        </w:rPr>
        <w:t>EXAMPLE</w:t>
      </w:r>
      <w:r>
        <w:rPr>
          <w:rFonts w:ascii="Calibri" w:hAnsi="Calibri"/>
          <w:sz w:val="27"/>
          <w:szCs w:val="27"/>
          <w:lang w:val="en-GB"/>
        </w:rPr>
        <w:t>:</w:t>
      </w:r>
    </w:p>
    <w:p w14:paraId="7FAF69CC" w14:textId="77777777" w:rsidR="00EA77E5" w:rsidRPr="00EA77E5" w:rsidRDefault="00EA77E5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The Fifth Request </w:t>
      </w:r>
    </w:p>
    <w:p w14:paraId="077ABF1C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       And forgive our guilt, as we forgive those guilty of sinning against us. </w:t>
      </w:r>
    </w:p>
    <w:p w14:paraId="0B023C5D" w14:textId="77777777" w:rsidR="00EA77E5" w:rsidRPr="00EA77E5" w:rsidRDefault="00EA77E5" w:rsidP="00EA77E5">
      <w:pPr>
        <w:contextualSpacing/>
        <w:jc w:val="both"/>
        <w:rPr>
          <w:rFonts w:ascii="Calibri" w:hAnsi="Calibri"/>
          <w:sz w:val="2"/>
          <w:szCs w:val="27"/>
          <w:lang w:val="en-GB"/>
        </w:rPr>
      </w:pPr>
      <w:r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6FD26F2F" w14:textId="77777777" w:rsidR="00EA77E5" w:rsidRPr="00EA77E5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What does this mean? </w:t>
      </w:r>
    </w:p>
    <w:p w14:paraId="77004F23" w14:textId="77777777" w:rsidR="00EA77E5" w:rsidRPr="00EA77E5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       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God </w:t>
      </w:r>
      <w:r>
        <w:rPr>
          <w:rFonts w:ascii="Calibri" w:hAnsi="Calibri"/>
          <w:sz w:val="27"/>
          <w:szCs w:val="27"/>
          <w:lang w:val="en-GB"/>
        </w:rPr>
        <w:t xml:space="preserve">grants us forgiveness </w:t>
      </w:r>
      <w:r w:rsidRPr="00383CC3">
        <w:rPr>
          <w:rFonts w:ascii="Calibri" w:hAnsi="Calibri"/>
          <w:b/>
          <w:i/>
          <w:sz w:val="27"/>
          <w:szCs w:val="27"/>
          <w:lang w:val="en-GB"/>
        </w:rPr>
        <w:t>only if we are willing to forgive those who sin against us too</w:t>
      </w:r>
      <w:r>
        <w:rPr>
          <w:rFonts w:ascii="Calibri" w:hAnsi="Calibri"/>
          <w:sz w:val="27"/>
          <w:szCs w:val="27"/>
          <w:lang w:val="en-GB"/>
        </w:rPr>
        <w:t>!</w:t>
      </w:r>
      <w:r w:rsidR="00EA77E5" w:rsidRPr="00EA77E5">
        <w:rPr>
          <w:rFonts w:ascii="Calibri" w:hAnsi="Calibri"/>
          <w:sz w:val="27"/>
          <w:szCs w:val="27"/>
          <w:lang w:val="en-GB"/>
        </w:rPr>
        <w:t xml:space="preserve"> </w:t>
      </w:r>
    </w:p>
    <w:p w14:paraId="61E8F5A9" w14:textId="77777777" w:rsidR="00383CC3" w:rsidRDefault="00383CC3" w:rsidP="00EA77E5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</w:p>
    <w:p w14:paraId="41254FA7" w14:textId="77777777" w:rsidR="00383CC3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>
        <w:rPr>
          <w:rFonts w:ascii="Calibri" w:hAnsi="Calibri"/>
          <w:sz w:val="27"/>
          <w:szCs w:val="27"/>
          <w:lang w:val="en-GB"/>
        </w:rPr>
        <w:t xml:space="preserve">4. </w:t>
      </w:r>
      <w:r w:rsidR="00445A59">
        <w:rPr>
          <w:rFonts w:ascii="Calibri" w:hAnsi="Calibri"/>
          <w:sz w:val="32"/>
          <w:szCs w:val="27"/>
          <w:lang w:val="en-GB"/>
        </w:rPr>
        <w:t>The Lord’s Prayer holds</w:t>
      </w:r>
      <w:r w:rsidRPr="00383CC3">
        <w:rPr>
          <w:rFonts w:ascii="Calibri" w:hAnsi="Calibri"/>
          <w:sz w:val="32"/>
          <w:szCs w:val="27"/>
          <w:lang w:val="en-GB"/>
        </w:rPr>
        <w:t xml:space="preserve"> </w:t>
      </w:r>
      <w:r>
        <w:rPr>
          <w:rFonts w:ascii="Calibri" w:hAnsi="Calibri"/>
          <w:b/>
          <w:i/>
          <w:sz w:val="32"/>
          <w:szCs w:val="27"/>
          <w:lang w:val="en-GB"/>
        </w:rPr>
        <w:t xml:space="preserve">a </w:t>
      </w:r>
      <w:r w:rsidR="00445A59">
        <w:rPr>
          <w:rFonts w:ascii="Calibri" w:hAnsi="Calibri"/>
          <w:b/>
          <w:i/>
          <w:sz w:val="32"/>
          <w:szCs w:val="27"/>
          <w:lang w:val="en-GB"/>
        </w:rPr>
        <w:t>promise</w:t>
      </w:r>
      <w:r w:rsidRPr="00383CC3">
        <w:rPr>
          <w:rFonts w:ascii="Calibri" w:hAnsi="Calibri"/>
          <w:sz w:val="32"/>
          <w:szCs w:val="27"/>
          <w:lang w:val="en-GB"/>
        </w:rPr>
        <w:t>:</w:t>
      </w:r>
    </w:p>
    <w:p w14:paraId="4F6D8BCA" w14:textId="77777777" w:rsidR="00383CC3" w:rsidRPr="00383CC3" w:rsidRDefault="00383CC3" w:rsidP="00383CC3">
      <w:pPr>
        <w:contextualSpacing/>
        <w:jc w:val="both"/>
        <w:rPr>
          <w:rFonts w:ascii="Calibri" w:hAnsi="Calibri"/>
          <w:b/>
          <w:sz w:val="10"/>
          <w:szCs w:val="10"/>
          <w:lang w:val="en-GB"/>
        </w:rPr>
      </w:pPr>
    </w:p>
    <w:p w14:paraId="3898A138" w14:textId="77777777" w:rsidR="00383CC3" w:rsidRPr="00EA77E5" w:rsidRDefault="00383CC3" w:rsidP="00383CC3">
      <w:pPr>
        <w:contextualSpacing/>
        <w:jc w:val="both"/>
        <w:rPr>
          <w:rFonts w:ascii="Calibri" w:hAnsi="Calibri"/>
          <w:sz w:val="27"/>
          <w:szCs w:val="27"/>
          <w:lang w:val="en-GB"/>
        </w:rPr>
      </w:pPr>
      <w:r w:rsidRPr="00907F4D">
        <w:rPr>
          <w:rFonts w:ascii="Calibri" w:hAnsi="Calibri"/>
          <w:b/>
          <w:sz w:val="27"/>
          <w:szCs w:val="27"/>
          <w:lang w:val="en-GB"/>
        </w:rPr>
        <w:t>EXAMPLE</w:t>
      </w:r>
      <w:r>
        <w:rPr>
          <w:rFonts w:ascii="Calibri" w:hAnsi="Calibri"/>
          <w:sz w:val="27"/>
          <w:szCs w:val="27"/>
          <w:lang w:val="en-GB"/>
        </w:rPr>
        <w:t>:</w:t>
      </w:r>
    </w:p>
    <w:p w14:paraId="526DBD34" w14:textId="77777777" w:rsidR="00EA77E5" w:rsidRDefault="00EA77E5" w:rsidP="00383CC3">
      <w:pPr>
        <w:spacing w:line="240" w:lineRule="auto"/>
        <w:contextualSpacing/>
        <w:rPr>
          <w:rFonts w:ascii="Calibri" w:hAnsi="Calibri"/>
          <w:sz w:val="27"/>
          <w:szCs w:val="27"/>
          <w:lang w:val="en-GB"/>
        </w:rPr>
      </w:pPr>
    </w:p>
    <w:p w14:paraId="57006841" w14:textId="77777777" w:rsidR="00445A59" w:rsidRPr="00EA77E5" w:rsidRDefault="00445A59" w:rsidP="00383CC3">
      <w:pPr>
        <w:spacing w:line="240" w:lineRule="auto"/>
        <w:contextualSpacing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10FF" wp14:editId="2A90C009">
                <wp:simplePos x="0" y="0"/>
                <wp:positionH relativeFrom="column">
                  <wp:posOffset>19375</wp:posOffset>
                </wp:positionH>
                <wp:positionV relativeFrom="paragraph">
                  <wp:posOffset>110490</wp:posOffset>
                </wp:positionV>
                <wp:extent cx="3887470" cy="3241675"/>
                <wp:effectExtent l="0" t="0" r="0" b="0"/>
                <wp:wrapNone/>
                <wp:docPr id="133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324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23D1FF" w14:textId="77777777" w:rsidR="00445A59" w:rsidRPr="00445A59" w:rsidRDefault="00445A59" w:rsidP="00445A59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45A59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Have you talked to God this morning, cast on him the loads you bear; have those worries and resentments been surrendered to his care?</w:t>
                            </w:r>
                          </w:p>
                          <w:p w14:paraId="0F3BCF83" w14:textId="77777777" w:rsidR="00445A59" w:rsidRPr="00445A59" w:rsidRDefault="00445A59" w:rsidP="00445A59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45A59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Have your lips confessed your failures, asked for cleansing through and through?</w:t>
                            </w:r>
                          </w:p>
                          <w:p w14:paraId="04948256" w14:textId="77777777" w:rsidR="00445A59" w:rsidRPr="00445A59" w:rsidRDefault="00445A59" w:rsidP="00445A59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45A59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Have you prayed like Job for others with a love sincere and true?</w:t>
                            </w:r>
                          </w:p>
                          <w:p w14:paraId="5058DFBE" w14:textId="77777777" w:rsidR="00445A59" w:rsidRPr="00445A59" w:rsidRDefault="00445A59" w:rsidP="00445A59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45A59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Then look up for blessings coming. They are surely on the way. And for you by God’s arrangement this shall be a happy day!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10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55pt;margin-top:8.7pt;width:306.1pt;height:2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" fillcolor="#d8d8d8 [2732]" stroked="f">
                <v:textbox>
                  <w:txbxContent>
                    <w:p w14:paraId="0E23D1FF" w14:textId="77777777" w:rsidR="00445A59" w:rsidRPr="00445A59" w:rsidRDefault="00445A59" w:rsidP="00445A59">
                      <w:pPr>
                        <w:pStyle w:val="Standard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/>
                          <w:sz w:val="20"/>
                        </w:rPr>
                      </w:pPr>
                      <w:r w:rsidRPr="00445A59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Have you talked to God this morning, cast on him the loads you bear; have those worries and resentments been surrendered to his care?</w:t>
                      </w:r>
                    </w:p>
                    <w:p w14:paraId="0F3BCF83" w14:textId="77777777" w:rsidR="00445A59" w:rsidRPr="00445A59" w:rsidRDefault="00445A59" w:rsidP="00445A59">
                      <w:pPr>
                        <w:pStyle w:val="Standard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/>
                          <w:sz w:val="20"/>
                        </w:rPr>
                      </w:pPr>
                      <w:r w:rsidRPr="00445A59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Have your lips confessed your failures, asked for cleansing through and through?</w:t>
                      </w:r>
                    </w:p>
                    <w:p w14:paraId="04948256" w14:textId="77777777" w:rsidR="00445A59" w:rsidRPr="00445A59" w:rsidRDefault="00445A59" w:rsidP="00445A59">
                      <w:pPr>
                        <w:pStyle w:val="Standard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/>
                          <w:sz w:val="20"/>
                        </w:rPr>
                      </w:pPr>
                      <w:r w:rsidRPr="00445A59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Have you prayed like Job for others with a love sincere and true?</w:t>
                      </w:r>
                    </w:p>
                    <w:p w14:paraId="5058DFBE" w14:textId="77777777" w:rsidR="00445A59" w:rsidRPr="00445A59" w:rsidRDefault="00445A59" w:rsidP="00445A59">
                      <w:pPr>
                        <w:pStyle w:val="Standard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/>
                          <w:sz w:val="20"/>
                        </w:rPr>
                      </w:pPr>
                      <w:r w:rsidRPr="00445A59">
                        <w:rPr>
                          <w:rFonts w:asciiTheme="minorHAnsi" w:hAnsiTheme="minorHAnsi" w:cs="Arial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Then look up for blessings coming. They are surely on the way. And for you by God’s arrangement this shall be a happy day!</w:t>
                      </w:r>
                    </w:p>
                  </w:txbxContent>
                </v:textbox>
              </v:shape>
            </w:pict>
          </mc:Fallback>
        </mc:AlternateContent>
      </w:r>
    </w:p>
    <w:p w14:paraId="45AC62D3" w14:textId="77777777" w:rsidR="00C72AD0" w:rsidRPr="00EA77E5" w:rsidRDefault="00C72AD0" w:rsidP="00EA77E5">
      <w:pPr>
        <w:rPr>
          <w:lang w:val="en-GB"/>
        </w:rPr>
      </w:pPr>
    </w:p>
    <w:sectPr w:rsidR="00C72AD0" w:rsidRPr="00EA77E5" w:rsidSect="00C72A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C2DE4"/>
    <w:multiLevelType w:val="hybridMultilevel"/>
    <w:tmpl w:val="73EA3B0E"/>
    <w:lvl w:ilvl="0" w:tplc="A3603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0"/>
    <w:rsid w:val="00383CC3"/>
    <w:rsid w:val="00445A59"/>
    <w:rsid w:val="00855FA3"/>
    <w:rsid w:val="00907F4D"/>
    <w:rsid w:val="00B143E8"/>
    <w:rsid w:val="00C72AD0"/>
    <w:rsid w:val="00CF59C9"/>
    <w:rsid w:val="00E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5F17"/>
  <w15:docId w15:val="{46FCEC46-7B16-45A2-A1A2-0DAF9D9A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A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3C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45A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Dieter Klee</cp:lastModifiedBy>
  <cp:revision>3</cp:revision>
  <cp:lastPrinted>2012-08-16T10:28:00Z</cp:lastPrinted>
  <dcterms:created xsi:type="dcterms:W3CDTF">2020-07-23T08:28:00Z</dcterms:created>
  <dcterms:modified xsi:type="dcterms:W3CDTF">2020-07-23T08:29:00Z</dcterms:modified>
</cp:coreProperties>
</file>