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9D916" w14:textId="446EFE20" w:rsidR="008F4AE7" w:rsidRPr="00F937AA" w:rsidRDefault="00C74012" w:rsidP="002F44EE">
      <w:pPr>
        <w:rPr>
          <w:rFonts w:cstheme="minorHAnsi"/>
          <w:b/>
          <w:u w:val="single"/>
        </w:rPr>
      </w:pPr>
      <w:r>
        <w:rPr>
          <w:rFonts w:cstheme="minorHAnsi"/>
          <w:b/>
          <w:u w:val="single"/>
        </w:rPr>
        <w:t>Schedule 1:</w:t>
      </w:r>
      <w:r w:rsidR="008274E4">
        <w:rPr>
          <w:rFonts w:cstheme="minorHAnsi"/>
          <w:b/>
          <w:u w:val="single"/>
        </w:rPr>
        <w:t xml:space="preserve"> </w:t>
      </w:r>
      <w:r w:rsidR="00524843">
        <w:rPr>
          <w:rFonts w:cstheme="minorHAnsi"/>
          <w:b/>
          <w:u w:val="single"/>
        </w:rPr>
        <w:t>N</w:t>
      </w:r>
      <w:r w:rsidR="002F44EE" w:rsidRPr="00F937AA">
        <w:rPr>
          <w:rFonts w:cstheme="minorHAnsi"/>
          <w:b/>
          <w:u w:val="single"/>
        </w:rPr>
        <w:t>EL</w:t>
      </w:r>
      <w:r w:rsidR="002B013B" w:rsidRPr="00F937AA">
        <w:rPr>
          <w:rFonts w:cstheme="minorHAnsi"/>
          <w:b/>
          <w:u w:val="single"/>
        </w:rPr>
        <w:t>C</w:t>
      </w:r>
      <w:r w:rsidR="001A353D" w:rsidRPr="00F937AA">
        <w:rPr>
          <w:rFonts w:cstheme="minorHAnsi"/>
          <w:b/>
          <w:u w:val="single"/>
        </w:rPr>
        <w:t>SA BUDGET 20</w:t>
      </w:r>
      <w:r w:rsidR="001B7AC8" w:rsidRPr="00F937AA">
        <w:rPr>
          <w:rFonts w:cstheme="minorHAnsi"/>
          <w:b/>
          <w:u w:val="single"/>
        </w:rPr>
        <w:t>20</w:t>
      </w:r>
      <w:r w:rsidR="001A353D" w:rsidRPr="00F937AA">
        <w:rPr>
          <w:rFonts w:cstheme="minorHAnsi"/>
          <w:b/>
          <w:u w:val="single"/>
        </w:rPr>
        <w:t>/</w:t>
      </w:r>
      <w:r w:rsidR="001B7AC8" w:rsidRPr="00F937AA">
        <w:rPr>
          <w:rFonts w:cstheme="minorHAnsi"/>
          <w:b/>
          <w:u w:val="single"/>
        </w:rPr>
        <w:t>21</w:t>
      </w:r>
      <w:r w:rsidR="001A353D" w:rsidRPr="00F937AA">
        <w:rPr>
          <w:rFonts w:cstheme="minorHAnsi"/>
          <w:b/>
          <w:u w:val="single"/>
        </w:rPr>
        <w:t xml:space="preserve"> </w:t>
      </w:r>
    </w:p>
    <w:p w14:paraId="74F9D98F" w14:textId="77777777" w:rsidR="008F4AE7" w:rsidRPr="00F937AA" w:rsidRDefault="001A353D" w:rsidP="002F44EE">
      <w:pPr>
        <w:rPr>
          <w:rFonts w:cstheme="minorHAnsi"/>
          <w:b/>
          <w:u w:val="single"/>
        </w:rPr>
      </w:pPr>
      <w:r w:rsidRPr="00F937AA">
        <w:rPr>
          <w:rFonts w:cstheme="minorHAnsi"/>
          <w:b/>
          <w:u w:val="single"/>
        </w:rPr>
        <w:t xml:space="preserve">Dated: </w:t>
      </w:r>
      <w:r w:rsidR="00A74970" w:rsidRPr="00F937AA">
        <w:rPr>
          <w:rFonts w:cstheme="minorHAnsi"/>
          <w:b/>
          <w:u w:val="single"/>
        </w:rPr>
        <w:fldChar w:fldCharType="begin"/>
      </w:r>
      <w:r w:rsidR="008F4AE7" w:rsidRPr="00F937AA">
        <w:rPr>
          <w:rFonts w:cstheme="minorHAnsi"/>
          <w:b/>
          <w:u w:val="single"/>
        </w:rPr>
        <w:instrText xml:space="preserve"> DATE \@ "dd MMMM yyyy" </w:instrText>
      </w:r>
      <w:r w:rsidR="00A74970" w:rsidRPr="00F937AA">
        <w:rPr>
          <w:rFonts w:cstheme="minorHAnsi"/>
          <w:b/>
          <w:u w:val="single"/>
        </w:rPr>
        <w:fldChar w:fldCharType="separate"/>
      </w:r>
      <w:r w:rsidR="00524843">
        <w:rPr>
          <w:rFonts w:cstheme="minorHAnsi"/>
          <w:b/>
          <w:noProof/>
          <w:u w:val="single"/>
        </w:rPr>
        <w:t>09 March 2021</w:t>
      </w:r>
      <w:r w:rsidR="00A74970" w:rsidRPr="00F937AA">
        <w:rPr>
          <w:rFonts w:cstheme="minorHAnsi"/>
          <w:b/>
          <w:u w:val="single"/>
        </w:rPr>
        <w:fldChar w:fldCharType="end"/>
      </w:r>
    </w:p>
    <w:p w14:paraId="301C4879" w14:textId="77777777" w:rsidR="002F44EE" w:rsidRPr="00F937AA" w:rsidRDefault="002F44EE" w:rsidP="002F44EE">
      <w:pPr>
        <w:pStyle w:val="ListParagraph"/>
        <w:numPr>
          <w:ilvl w:val="0"/>
          <w:numId w:val="1"/>
        </w:numPr>
        <w:rPr>
          <w:rFonts w:cstheme="minorHAnsi"/>
          <w:b/>
          <w:u w:val="single"/>
        </w:rPr>
      </w:pPr>
      <w:r w:rsidRPr="00F937AA">
        <w:rPr>
          <w:rFonts w:cstheme="minorHAnsi"/>
          <w:b/>
          <w:u w:val="single"/>
        </w:rPr>
        <w:t>Basis of budget</w:t>
      </w:r>
    </w:p>
    <w:p w14:paraId="481517CF" w14:textId="77777777" w:rsidR="002F44EE" w:rsidRPr="001A69F8" w:rsidRDefault="002F44EE" w:rsidP="002F44EE">
      <w:pPr>
        <w:pStyle w:val="ListParagraph"/>
        <w:rPr>
          <w:rFonts w:cstheme="minorHAnsi"/>
        </w:rPr>
      </w:pPr>
      <w:r w:rsidRPr="001A69F8">
        <w:rPr>
          <w:rFonts w:cstheme="minorHAnsi"/>
        </w:rPr>
        <w:t>The basis of the budget is to allocate the cost items into two categories:</w:t>
      </w:r>
    </w:p>
    <w:p w14:paraId="6C3F2F79" w14:textId="77777777" w:rsidR="002F44EE" w:rsidRPr="001A69F8" w:rsidRDefault="002F44EE" w:rsidP="002F44EE">
      <w:pPr>
        <w:pStyle w:val="ListParagraph"/>
        <w:numPr>
          <w:ilvl w:val="0"/>
          <w:numId w:val="2"/>
        </w:numPr>
        <w:rPr>
          <w:rFonts w:cstheme="minorHAnsi"/>
        </w:rPr>
      </w:pPr>
      <w:r w:rsidRPr="00F937AA">
        <w:rPr>
          <w:rFonts w:cstheme="minorHAnsi"/>
          <w:b/>
        </w:rPr>
        <w:t>Pastors in Service</w:t>
      </w:r>
      <w:r w:rsidRPr="001A69F8">
        <w:rPr>
          <w:rFonts w:cstheme="minorHAnsi"/>
        </w:rPr>
        <w:t>- the costs of Pastor’s cost to company</w:t>
      </w:r>
      <w:r w:rsidR="008F4AE7" w:rsidRPr="001A69F8">
        <w:rPr>
          <w:rFonts w:cstheme="minorHAnsi"/>
        </w:rPr>
        <w:t xml:space="preserve"> [Salary, medical, pension, UIF and Group </w:t>
      </w:r>
      <w:r w:rsidR="006F24C4" w:rsidRPr="001A69F8">
        <w:rPr>
          <w:rFonts w:cstheme="minorHAnsi"/>
        </w:rPr>
        <w:t xml:space="preserve">risk </w:t>
      </w:r>
      <w:r w:rsidR="008F4AE7" w:rsidRPr="001A69F8">
        <w:rPr>
          <w:rFonts w:cstheme="minorHAnsi"/>
        </w:rPr>
        <w:t>insurance]</w:t>
      </w:r>
      <w:r w:rsidR="001B7AC8" w:rsidRPr="001A69F8">
        <w:rPr>
          <w:rFonts w:cstheme="minorHAnsi"/>
        </w:rPr>
        <w:t>,</w:t>
      </w:r>
      <w:r w:rsidR="0056683D" w:rsidRPr="001A69F8">
        <w:rPr>
          <w:rFonts w:cstheme="minorHAnsi"/>
        </w:rPr>
        <w:t xml:space="preserve"> </w:t>
      </w:r>
      <w:r w:rsidRPr="001A69F8">
        <w:rPr>
          <w:rFonts w:cstheme="minorHAnsi"/>
        </w:rPr>
        <w:t xml:space="preserve">a prefunding for medical aid liability for </w:t>
      </w:r>
      <w:r w:rsidR="008F4AE7" w:rsidRPr="001A69F8">
        <w:rPr>
          <w:rFonts w:cstheme="minorHAnsi"/>
        </w:rPr>
        <w:t>Pastors when they retire</w:t>
      </w:r>
      <w:r w:rsidR="001B7AC8" w:rsidRPr="001A69F8">
        <w:rPr>
          <w:rFonts w:cstheme="minorHAnsi"/>
        </w:rPr>
        <w:t>, provision for transfer cost and continue</w:t>
      </w:r>
      <w:r w:rsidR="003422B2">
        <w:rPr>
          <w:rFonts w:cstheme="minorHAnsi"/>
        </w:rPr>
        <w:t>d</w:t>
      </w:r>
      <w:r w:rsidR="001B7AC8" w:rsidRPr="001A69F8">
        <w:rPr>
          <w:rFonts w:cstheme="minorHAnsi"/>
        </w:rPr>
        <w:t xml:space="preserve"> training for </w:t>
      </w:r>
      <w:r w:rsidR="003422B2" w:rsidRPr="001A69F8">
        <w:rPr>
          <w:rFonts w:cstheme="minorHAnsi"/>
        </w:rPr>
        <w:t>Pastors. [</w:t>
      </w:r>
      <w:r w:rsidR="00FD78A7" w:rsidRPr="001A69F8">
        <w:rPr>
          <w:rFonts w:cstheme="minorHAnsi"/>
        </w:rPr>
        <w:t>Transfer cost and continue</w:t>
      </w:r>
      <w:r w:rsidR="003422B2">
        <w:rPr>
          <w:rFonts w:cstheme="minorHAnsi"/>
        </w:rPr>
        <w:t>d</w:t>
      </w:r>
      <w:r w:rsidR="00FD78A7" w:rsidRPr="001A69F8">
        <w:rPr>
          <w:rFonts w:cstheme="minorHAnsi"/>
        </w:rPr>
        <w:t xml:space="preserve"> training was previously budgeted in Church running cost]</w:t>
      </w:r>
    </w:p>
    <w:p w14:paraId="4F0D158A" w14:textId="77777777" w:rsidR="00455503" w:rsidRPr="00E56EA2" w:rsidRDefault="00455503" w:rsidP="00455503">
      <w:pPr>
        <w:pStyle w:val="ListParagraph"/>
        <w:ind w:left="1485"/>
        <w:rPr>
          <w:rFonts w:cstheme="minorHAnsi"/>
        </w:rPr>
      </w:pPr>
      <w:r w:rsidRPr="001A69F8">
        <w:rPr>
          <w:rFonts w:cstheme="minorHAnsi"/>
        </w:rPr>
        <w:t xml:space="preserve">In this budget, the Church council has allocated </w:t>
      </w:r>
      <w:r w:rsidRPr="00E56EA2">
        <w:rPr>
          <w:rFonts w:cstheme="minorHAnsi"/>
        </w:rPr>
        <w:t>R300 000 [2020] and R250 000 [2021] from net investment returns,</w:t>
      </w:r>
      <w:r w:rsidR="006F24C4" w:rsidRPr="00E56EA2">
        <w:rPr>
          <w:rFonts w:cstheme="minorHAnsi"/>
        </w:rPr>
        <w:t xml:space="preserve"> </w:t>
      </w:r>
      <w:r w:rsidRPr="00E56EA2">
        <w:rPr>
          <w:rFonts w:cstheme="minorHAnsi"/>
        </w:rPr>
        <w:t>to “subsidise” the Medical Prefunding which was increased to make provision for longer life expectancies.</w:t>
      </w:r>
    </w:p>
    <w:p w14:paraId="44002E38" w14:textId="77777777" w:rsidR="002F44EE" w:rsidRPr="00E56EA2" w:rsidRDefault="008F4AE7" w:rsidP="002F44EE">
      <w:pPr>
        <w:pStyle w:val="ListParagraph"/>
        <w:numPr>
          <w:ilvl w:val="0"/>
          <w:numId w:val="2"/>
        </w:numPr>
        <w:rPr>
          <w:rFonts w:cstheme="minorHAnsi"/>
        </w:rPr>
      </w:pPr>
      <w:r w:rsidRPr="00E56EA2">
        <w:rPr>
          <w:rFonts w:cstheme="minorHAnsi"/>
          <w:b/>
        </w:rPr>
        <w:t xml:space="preserve">Net Church </w:t>
      </w:r>
      <w:r w:rsidR="0056683D" w:rsidRPr="00E56EA2">
        <w:rPr>
          <w:rFonts w:cstheme="minorHAnsi"/>
          <w:b/>
        </w:rPr>
        <w:t>R</w:t>
      </w:r>
      <w:r w:rsidRPr="00E56EA2">
        <w:rPr>
          <w:rFonts w:cstheme="minorHAnsi"/>
          <w:b/>
        </w:rPr>
        <w:t>unning Cost</w:t>
      </w:r>
      <w:r w:rsidR="002F44EE" w:rsidRPr="00E56EA2">
        <w:rPr>
          <w:rFonts w:cstheme="minorHAnsi"/>
        </w:rPr>
        <w:t>- the office, bishops</w:t>
      </w:r>
      <w:r w:rsidR="003422B2">
        <w:rPr>
          <w:rFonts w:cstheme="minorHAnsi"/>
        </w:rPr>
        <w:t>’</w:t>
      </w:r>
      <w:r w:rsidR="002F44EE" w:rsidRPr="00E56EA2">
        <w:rPr>
          <w:rFonts w:cstheme="minorHAnsi"/>
        </w:rPr>
        <w:t xml:space="preserve"> cost, synod and travel</w:t>
      </w:r>
      <w:r w:rsidR="0056683D" w:rsidRPr="00E56EA2">
        <w:rPr>
          <w:rFonts w:cstheme="minorHAnsi"/>
        </w:rPr>
        <w:t>l</w:t>
      </w:r>
      <w:r w:rsidR="002F44EE" w:rsidRPr="00E56EA2">
        <w:rPr>
          <w:rFonts w:cstheme="minorHAnsi"/>
        </w:rPr>
        <w:t>ing costs</w:t>
      </w:r>
      <w:r w:rsidRPr="00E56EA2">
        <w:rPr>
          <w:rFonts w:cstheme="minorHAnsi"/>
        </w:rPr>
        <w:t xml:space="preserve">, </w:t>
      </w:r>
      <w:r w:rsidR="0056683D" w:rsidRPr="00E56EA2">
        <w:rPr>
          <w:rFonts w:cstheme="minorHAnsi"/>
        </w:rPr>
        <w:t>m</w:t>
      </w:r>
      <w:r w:rsidRPr="00E56EA2">
        <w:rPr>
          <w:rFonts w:cstheme="minorHAnsi"/>
        </w:rPr>
        <w:t xml:space="preserve">embership fees, </w:t>
      </w:r>
      <w:r w:rsidR="0056683D" w:rsidRPr="00E56EA2">
        <w:rPr>
          <w:rFonts w:cstheme="minorHAnsi"/>
        </w:rPr>
        <w:t>c</w:t>
      </w:r>
      <w:r w:rsidRPr="00E56EA2">
        <w:rPr>
          <w:rFonts w:cstheme="minorHAnsi"/>
        </w:rPr>
        <w:t>ircuit costs</w:t>
      </w:r>
      <w:r w:rsidR="00455503" w:rsidRPr="00E56EA2">
        <w:rPr>
          <w:rFonts w:cstheme="minorHAnsi"/>
        </w:rPr>
        <w:t>.</w:t>
      </w:r>
      <w:r w:rsidR="002F44EE" w:rsidRPr="00E56EA2">
        <w:rPr>
          <w:rFonts w:cstheme="minorHAnsi"/>
        </w:rPr>
        <w:t xml:space="preserve"> EKD subsidy and solidarity </w:t>
      </w:r>
      <w:r w:rsidR="00EA538D" w:rsidRPr="00E56EA2">
        <w:rPr>
          <w:rFonts w:cstheme="minorHAnsi"/>
        </w:rPr>
        <w:t>contributions</w:t>
      </w:r>
      <w:r w:rsidR="002F44EE" w:rsidRPr="00E56EA2">
        <w:rPr>
          <w:rFonts w:cstheme="minorHAnsi"/>
        </w:rPr>
        <w:t xml:space="preserve"> are set of</w:t>
      </w:r>
      <w:r w:rsidR="0056683D" w:rsidRPr="00E56EA2">
        <w:rPr>
          <w:rFonts w:cstheme="minorHAnsi"/>
        </w:rPr>
        <w:t>f</w:t>
      </w:r>
      <w:r w:rsidR="002F44EE" w:rsidRPr="00E56EA2">
        <w:rPr>
          <w:rFonts w:cstheme="minorHAnsi"/>
        </w:rPr>
        <w:t xml:space="preserve"> against this to arrive at a net cost.</w:t>
      </w:r>
    </w:p>
    <w:p w14:paraId="55F9E113" w14:textId="77777777" w:rsidR="00455503" w:rsidRPr="001A69F8" w:rsidRDefault="00455503" w:rsidP="00455503">
      <w:pPr>
        <w:pStyle w:val="ListParagraph"/>
        <w:ind w:left="1485"/>
        <w:rPr>
          <w:rFonts w:cstheme="minorHAnsi"/>
        </w:rPr>
      </w:pPr>
      <w:r w:rsidRPr="00E56EA2">
        <w:rPr>
          <w:rFonts w:cstheme="minorHAnsi"/>
        </w:rPr>
        <w:t>In this budget, the Church council has allocated R</w:t>
      </w:r>
      <w:r w:rsidR="00A211BF" w:rsidRPr="00E56EA2">
        <w:rPr>
          <w:rFonts w:cstheme="minorHAnsi"/>
        </w:rPr>
        <w:t>13</w:t>
      </w:r>
      <w:r w:rsidRPr="00E56EA2">
        <w:rPr>
          <w:rFonts w:cstheme="minorHAnsi"/>
        </w:rPr>
        <w:t>0 000 [2020] and R100 000 [2021] from net investment returns to “subsidise” Church running cost.</w:t>
      </w:r>
    </w:p>
    <w:p w14:paraId="6E3C81B9" w14:textId="77777777" w:rsidR="00677F16" w:rsidRPr="001A69F8" w:rsidRDefault="00677F16" w:rsidP="00455503">
      <w:pPr>
        <w:pStyle w:val="ListParagraph"/>
        <w:ind w:left="1485"/>
        <w:rPr>
          <w:rFonts w:cstheme="minorHAnsi"/>
        </w:rPr>
      </w:pPr>
      <w:r w:rsidRPr="001A69F8">
        <w:rPr>
          <w:rFonts w:cstheme="minorHAnsi"/>
        </w:rPr>
        <w:t>The building of a new Church Office will also</w:t>
      </w:r>
      <w:r w:rsidR="00A211BF">
        <w:rPr>
          <w:rFonts w:cstheme="minorHAnsi"/>
        </w:rPr>
        <w:t xml:space="preserve"> affect the Church running cost</w:t>
      </w:r>
      <w:r w:rsidR="003422B2">
        <w:rPr>
          <w:rFonts w:cstheme="minorHAnsi"/>
        </w:rPr>
        <w:t>. T</w:t>
      </w:r>
      <w:r w:rsidR="00A211BF">
        <w:rPr>
          <w:rFonts w:cstheme="minorHAnsi"/>
        </w:rPr>
        <w:t>his will in the long run reduce Church running cost.</w:t>
      </w:r>
    </w:p>
    <w:p w14:paraId="22497EA9" w14:textId="77777777" w:rsidR="002F44EE" w:rsidRPr="00F937AA" w:rsidRDefault="002F44EE" w:rsidP="002F44EE">
      <w:pPr>
        <w:pStyle w:val="ListParagraph"/>
        <w:ind w:left="709"/>
        <w:rPr>
          <w:rFonts w:cstheme="minorHAnsi"/>
          <w:b/>
        </w:rPr>
      </w:pPr>
      <w:r w:rsidRPr="00F937AA">
        <w:rPr>
          <w:rFonts w:cstheme="minorHAnsi"/>
          <w:b/>
        </w:rPr>
        <w:t>These costs should be recovered from the congregations in two different ways:</w:t>
      </w:r>
    </w:p>
    <w:p w14:paraId="788CD4F6" w14:textId="77777777" w:rsidR="002F44EE" w:rsidRPr="001A69F8" w:rsidRDefault="002F44EE" w:rsidP="002F44EE">
      <w:pPr>
        <w:pStyle w:val="ListParagraph"/>
        <w:numPr>
          <w:ilvl w:val="0"/>
          <w:numId w:val="2"/>
        </w:numPr>
        <w:rPr>
          <w:rFonts w:cstheme="minorHAnsi"/>
        </w:rPr>
      </w:pPr>
      <w:r w:rsidRPr="00F937AA">
        <w:rPr>
          <w:rFonts w:cstheme="minorHAnsi"/>
          <w:b/>
        </w:rPr>
        <w:t>Pastors in Service</w:t>
      </w:r>
      <w:r w:rsidRPr="001A69F8">
        <w:rPr>
          <w:rFonts w:cstheme="minorHAnsi"/>
        </w:rPr>
        <w:t>-fully recovered from a congregation with a pastor’s post or portion of a post. If a post is vacant such amount would be credited as a so called “vacancy adjustment”. There are currently</w:t>
      </w:r>
      <w:r w:rsidR="00FE264E">
        <w:rPr>
          <w:rFonts w:cstheme="minorHAnsi"/>
        </w:rPr>
        <w:t xml:space="preserve"> </w:t>
      </w:r>
      <w:r w:rsidR="00E4506C">
        <w:rPr>
          <w:rFonts w:cstheme="minorHAnsi"/>
        </w:rPr>
        <w:t>26.75</w:t>
      </w:r>
      <w:r w:rsidR="00FE264E">
        <w:rPr>
          <w:rFonts w:cstheme="minorHAnsi"/>
        </w:rPr>
        <w:t xml:space="preserve"> </w:t>
      </w:r>
      <w:r w:rsidRPr="001A69F8">
        <w:rPr>
          <w:rFonts w:cstheme="minorHAnsi"/>
        </w:rPr>
        <w:t>posts of which</w:t>
      </w:r>
      <w:r w:rsidR="00FE264E">
        <w:rPr>
          <w:rFonts w:cstheme="minorHAnsi"/>
        </w:rPr>
        <w:t xml:space="preserve"> 2</w:t>
      </w:r>
      <w:r w:rsidRPr="001A69F8">
        <w:rPr>
          <w:rFonts w:cstheme="minorHAnsi"/>
        </w:rPr>
        <w:t xml:space="preserve"> are vacant</w:t>
      </w:r>
      <w:r w:rsidR="00A211BF">
        <w:rPr>
          <w:rFonts w:cstheme="minorHAnsi"/>
        </w:rPr>
        <w:t>.</w:t>
      </w:r>
    </w:p>
    <w:p w14:paraId="4DD2CAB7" w14:textId="77777777" w:rsidR="002F44EE" w:rsidRPr="001A69F8" w:rsidRDefault="008F4AE7" w:rsidP="008F4AE7">
      <w:pPr>
        <w:pStyle w:val="ListParagraph"/>
        <w:numPr>
          <w:ilvl w:val="0"/>
          <w:numId w:val="2"/>
        </w:numPr>
        <w:rPr>
          <w:rFonts w:cstheme="minorHAnsi"/>
        </w:rPr>
      </w:pPr>
      <w:r w:rsidRPr="00F937AA">
        <w:rPr>
          <w:rFonts w:cstheme="minorHAnsi"/>
          <w:b/>
        </w:rPr>
        <w:t xml:space="preserve">Net Church </w:t>
      </w:r>
      <w:r w:rsidR="0056683D" w:rsidRPr="00F937AA">
        <w:rPr>
          <w:rFonts w:cstheme="minorHAnsi"/>
          <w:b/>
        </w:rPr>
        <w:t xml:space="preserve">Running </w:t>
      </w:r>
      <w:r w:rsidRPr="00F937AA">
        <w:rPr>
          <w:rFonts w:cstheme="minorHAnsi"/>
          <w:b/>
        </w:rPr>
        <w:t xml:space="preserve">Cost </w:t>
      </w:r>
      <w:r w:rsidR="002F44EE" w:rsidRPr="001A69F8">
        <w:rPr>
          <w:rFonts w:cstheme="minorHAnsi"/>
        </w:rPr>
        <w:t>-this needs to be fully recovered from all the congregations. Vacancies do not receive credits.</w:t>
      </w:r>
    </w:p>
    <w:p w14:paraId="2AB7B74F" w14:textId="77777777" w:rsidR="002F44EE" w:rsidRPr="001A69F8" w:rsidRDefault="00FE264E" w:rsidP="002F44EE">
      <w:pPr>
        <w:pStyle w:val="ListParagraph"/>
        <w:ind w:left="709"/>
        <w:rPr>
          <w:rFonts w:cstheme="minorHAnsi"/>
        </w:rPr>
      </w:pPr>
      <w:r w:rsidRPr="00FE264E">
        <w:rPr>
          <w:rFonts w:cstheme="minorHAnsi"/>
        </w:rPr>
        <w:t xml:space="preserve"> The above two cost categories are generally of a fixed nature with little </w:t>
      </w:r>
      <w:r w:rsidR="00E4506C">
        <w:rPr>
          <w:rFonts w:cstheme="minorHAnsi"/>
        </w:rPr>
        <w:t>d</w:t>
      </w:r>
      <w:r w:rsidRPr="00FE264E">
        <w:rPr>
          <w:rFonts w:cstheme="minorHAnsi"/>
        </w:rPr>
        <w:t>iscretion</w:t>
      </w:r>
      <w:r w:rsidR="00E4506C" w:rsidRPr="00E4506C">
        <w:t xml:space="preserve"> </w:t>
      </w:r>
      <w:r w:rsidR="00E4506C" w:rsidRPr="00E4506C">
        <w:rPr>
          <w:rFonts w:cstheme="minorHAnsi"/>
        </w:rPr>
        <w:t>that can be applied to the budget</w:t>
      </w:r>
      <w:r w:rsidR="00E4506C">
        <w:rPr>
          <w:rFonts w:cstheme="minorHAnsi"/>
        </w:rPr>
        <w:t>.</w:t>
      </w:r>
    </w:p>
    <w:p w14:paraId="65000998" w14:textId="77777777" w:rsidR="002F44EE" w:rsidRDefault="002F44EE" w:rsidP="002F44EE">
      <w:pPr>
        <w:pStyle w:val="ListParagraph"/>
        <w:ind w:left="709"/>
        <w:rPr>
          <w:rFonts w:cstheme="minorHAnsi"/>
        </w:rPr>
      </w:pPr>
      <w:r w:rsidRPr="001A69F8">
        <w:rPr>
          <w:rFonts w:cstheme="minorHAnsi"/>
        </w:rPr>
        <w:t>Project costs are discretionary and depend on the income for such projects. The project income and expenditure are separately budgeted and transferr</w:t>
      </w:r>
      <w:r w:rsidR="001A353D" w:rsidRPr="001A69F8">
        <w:rPr>
          <w:rFonts w:cstheme="minorHAnsi"/>
        </w:rPr>
        <w:t xml:space="preserve">ed into the Funds and </w:t>
      </w:r>
      <w:r w:rsidR="008F4AE7" w:rsidRPr="001A69F8">
        <w:rPr>
          <w:rFonts w:cstheme="minorHAnsi"/>
        </w:rPr>
        <w:t>Reserves statement</w:t>
      </w:r>
      <w:r w:rsidRPr="001A69F8">
        <w:rPr>
          <w:rFonts w:cstheme="minorHAnsi"/>
        </w:rPr>
        <w:t xml:space="preserve"> to monitor balances.</w:t>
      </w:r>
    </w:p>
    <w:p w14:paraId="4D7CF964" w14:textId="77777777" w:rsidR="008274E4" w:rsidRPr="001A69F8" w:rsidRDefault="00812E51" w:rsidP="002F44EE">
      <w:pPr>
        <w:pStyle w:val="ListParagraph"/>
        <w:ind w:left="709"/>
        <w:rPr>
          <w:rFonts w:cstheme="minorHAnsi"/>
        </w:rPr>
      </w:pPr>
      <w:r>
        <w:rPr>
          <w:rFonts w:cstheme="minorHAnsi"/>
          <w:noProof/>
        </w:rPr>
        <w:object w:dxaOrig="1440" w:dyaOrig="1440" w14:anchorId="2F26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3" o:spid="_x0000_s1030" type="#_x0000_t75" style="position:absolute;left:0;text-align:left;margin-left:79.55pt;margin-top:1.35pt;width:350.85pt;height:235.2pt;z-index:251658240;visibility:visible">
            <v:imagedata r:id="rId8" o:title=""/>
          </v:shape>
          <o:OLEObject Type="Embed" ProgID="Excel.Sheet.12" ShapeID="Object 33" DrawAspect="Content" ObjectID="_1676796443" r:id="rId9"/>
        </w:object>
      </w:r>
    </w:p>
    <w:p w14:paraId="4E783DC1" w14:textId="77777777" w:rsidR="008F4AE7" w:rsidRDefault="008F4AE7" w:rsidP="002F44EE">
      <w:pPr>
        <w:pStyle w:val="ListParagraph"/>
        <w:ind w:left="709"/>
        <w:rPr>
          <w:rFonts w:cstheme="minorHAnsi"/>
        </w:rPr>
      </w:pPr>
    </w:p>
    <w:p w14:paraId="75E5F970" w14:textId="77777777" w:rsidR="0016306C" w:rsidRPr="001A69F8" w:rsidRDefault="0016306C" w:rsidP="002F44EE">
      <w:pPr>
        <w:pStyle w:val="ListParagraph"/>
        <w:ind w:left="709"/>
        <w:rPr>
          <w:rFonts w:cstheme="minorHAnsi"/>
        </w:rPr>
      </w:pPr>
    </w:p>
    <w:p w14:paraId="129F4636" w14:textId="77777777" w:rsidR="002F44EE" w:rsidRPr="001A69F8" w:rsidRDefault="002F44EE" w:rsidP="002F44EE">
      <w:pPr>
        <w:pStyle w:val="ListParagraph"/>
        <w:ind w:left="709"/>
        <w:rPr>
          <w:rFonts w:cstheme="minorHAnsi"/>
        </w:rPr>
      </w:pPr>
    </w:p>
    <w:p w14:paraId="0355374C" w14:textId="77777777" w:rsidR="008F4AE7" w:rsidRPr="001A69F8" w:rsidRDefault="008F4AE7" w:rsidP="002F44EE">
      <w:pPr>
        <w:pStyle w:val="ListParagraph"/>
        <w:ind w:left="709"/>
        <w:rPr>
          <w:rFonts w:cstheme="minorHAnsi"/>
        </w:rPr>
      </w:pPr>
    </w:p>
    <w:p w14:paraId="7737227E" w14:textId="77777777" w:rsidR="004430B5" w:rsidRPr="001A69F8" w:rsidRDefault="004430B5">
      <w:pPr>
        <w:rPr>
          <w:rFonts w:cstheme="minorHAnsi"/>
        </w:rPr>
      </w:pPr>
    </w:p>
    <w:p w14:paraId="19332B59" w14:textId="77777777" w:rsidR="0016306C" w:rsidRDefault="0016306C">
      <w:pPr>
        <w:rPr>
          <w:rFonts w:cstheme="minorHAnsi"/>
        </w:rPr>
      </w:pPr>
      <w:r>
        <w:rPr>
          <w:rFonts w:cstheme="minorHAnsi"/>
        </w:rPr>
        <w:br w:type="page"/>
      </w:r>
    </w:p>
    <w:p w14:paraId="5B12AB34" w14:textId="77777777" w:rsidR="002F44EE" w:rsidRPr="00C1184E" w:rsidRDefault="002F44EE" w:rsidP="002F44EE">
      <w:pPr>
        <w:pStyle w:val="ListParagraph"/>
        <w:numPr>
          <w:ilvl w:val="0"/>
          <w:numId w:val="1"/>
        </w:numPr>
        <w:rPr>
          <w:rFonts w:ascii="Arial" w:hAnsi="Arial" w:cs="Arial"/>
          <w:b/>
          <w:u w:val="single"/>
        </w:rPr>
      </w:pPr>
      <w:r w:rsidRPr="00C1184E">
        <w:rPr>
          <w:rFonts w:ascii="Arial" w:hAnsi="Arial" w:cs="Arial"/>
          <w:b/>
          <w:u w:val="single"/>
        </w:rPr>
        <w:lastRenderedPageBreak/>
        <w:t>Assumptions</w:t>
      </w:r>
    </w:p>
    <w:p w14:paraId="763EDABB" w14:textId="77777777" w:rsidR="002F44EE" w:rsidRPr="00C1184E" w:rsidRDefault="002F44EE" w:rsidP="002F44EE">
      <w:pPr>
        <w:pStyle w:val="ListParagraph"/>
        <w:rPr>
          <w:rFonts w:ascii="Arial" w:hAnsi="Arial" w:cs="Arial"/>
        </w:rPr>
      </w:pPr>
      <w:r w:rsidRPr="00C1184E">
        <w:rPr>
          <w:rFonts w:ascii="Arial" w:hAnsi="Arial" w:cs="Arial"/>
        </w:rPr>
        <w:t>The following assumptions have been used in the budget:</w:t>
      </w:r>
      <w:r w:rsidR="002A23C9" w:rsidRPr="00C1184E">
        <w:rPr>
          <w:rFonts w:ascii="Arial" w:hAnsi="Arial" w:cs="Arial"/>
        </w:rPr>
        <w:t xml:space="preserve"> </w:t>
      </w:r>
    </w:p>
    <w:tbl>
      <w:tblPr>
        <w:tblW w:w="0" w:type="auto"/>
        <w:tblInd w:w="781" w:type="dxa"/>
        <w:tblLook w:val="04A0" w:firstRow="1" w:lastRow="0" w:firstColumn="1" w:lastColumn="0" w:noHBand="0" w:noVBand="1"/>
      </w:tblPr>
      <w:tblGrid>
        <w:gridCol w:w="3574"/>
        <w:gridCol w:w="1967"/>
        <w:gridCol w:w="1717"/>
        <w:gridCol w:w="1317"/>
        <w:gridCol w:w="222"/>
      </w:tblGrid>
      <w:tr w:rsidR="00A211BF" w:rsidRPr="003422B2" w14:paraId="0BA65C4C" w14:textId="77777777" w:rsidTr="00C1184E">
        <w:trPr>
          <w:trHeight w:val="300"/>
        </w:trPr>
        <w:tc>
          <w:tcPr>
            <w:tcW w:w="0" w:type="auto"/>
            <w:tcBorders>
              <w:top w:val="nil"/>
              <w:left w:val="nil"/>
              <w:bottom w:val="nil"/>
              <w:right w:val="nil"/>
            </w:tcBorders>
            <w:shd w:val="clear" w:color="auto" w:fill="auto"/>
            <w:vAlign w:val="bottom"/>
            <w:hideMark/>
          </w:tcPr>
          <w:p w14:paraId="645A26E7" w14:textId="77777777" w:rsidR="00A211BF" w:rsidRPr="003422B2" w:rsidRDefault="00A211BF" w:rsidP="00A211BF">
            <w:pPr>
              <w:spacing w:after="0" w:line="240" w:lineRule="auto"/>
              <w:rPr>
                <w:rFonts w:ascii="Arial" w:eastAsia="Times New Roman" w:hAnsi="Arial" w:cs="Arial"/>
                <w:b/>
                <w:bCs/>
                <w:color w:val="000000"/>
              </w:rPr>
            </w:pPr>
            <w:r w:rsidRPr="003422B2">
              <w:rPr>
                <w:rFonts w:ascii="Arial" w:eastAsia="Times New Roman" w:hAnsi="Arial" w:cs="Arial"/>
                <w:b/>
                <w:bCs/>
                <w:color w:val="000000"/>
              </w:rPr>
              <w:t>Cost increases</w:t>
            </w:r>
          </w:p>
        </w:tc>
        <w:tc>
          <w:tcPr>
            <w:tcW w:w="0" w:type="auto"/>
            <w:tcBorders>
              <w:top w:val="nil"/>
              <w:left w:val="nil"/>
              <w:bottom w:val="nil"/>
              <w:right w:val="nil"/>
            </w:tcBorders>
            <w:shd w:val="clear" w:color="auto" w:fill="auto"/>
            <w:noWrap/>
            <w:vAlign w:val="bottom"/>
            <w:hideMark/>
          </w:tcPr>
          <w:p w14:paraId="71934634" w14:textId="77777777" w:rsidR="00A211BF" w:rsidRPr="003422B2" w:rsidRDefault="00A211BF" w:rsidP="00A211BF">
            <w:pPr>
              <w:spacing w:after="0" w:line="240" w:lineRule="auto"/>
              <w:jc w:val="right"/>
              <w:rPr>
                <w:rFonts w:ascii="Arial" w:eastAsia="Times New Roman" w:hAnsi="Arial" w:cs="Arial"/>
                <w:b/>
                <w:bCs/>
                <w:color w:val="000000"/>
              </w:rPr>
            </w:pPr>
            <w:r w:rsidRPr="003422B2">
              <w:rPr>
                <w:rFonts w:ascii="Arial" w:eastAsia="Times New Roman" w:hAnsi="Arial" w:cs="Arial"/>
                <w:b/>
                <w:bCs/>
                <w:color w:val="000000"/>
              </w:rPr>
              <w:t>2019</w:t>
            </w:r>
          </w:p>
        </w:tc>
        <w:tc>
          <w:tcPr>
            <w:tcW w:w="0" w:type="auto"/>
            <w:tcBorders>
              <w:top w:val="nil"/>
              <w:left w:val="nil"/>
              <w:bottom w:val="nil"/>
              <w:right w:val="nil"/>
            </w:tcBorders>
            <w:shd w:val="clear" w:color="auto" w:fill="auto"/>
            <w:noWrap/>
            <w:vAlign w:val="bottom"/>
            <w:hideMark/>
          </w:tcPr>
          <w:p w14:paraId="39F93460" w14:textId="77777777" w:rsidR="00A211BF" w:rsidRPr="003422B2" w:rsidRDefault="00A211BF" w:rsidP="00A211BF">
            <w:pPr>
              <w:spacing w:after="0" w:line="240" w:lineRule="auto"/>
              <w:jc w:val="right"/>
              <w:rPr>
                <w:rFonts w:ascii="Arial" w:eastAsia="Times New Roman" w:hAnsi="Arial" w:cs="Arial"/>
                <w:b/>
                <w:bCs/>
                <w:color w:val="000000"/>
              </w:rPr>
            </w:pPr>
            <w:r w:rsidRPr="003422B2">
              <w:rPr>
                <w:rFonts w:ascii="Arial" w:eastAsia="Times New Roman" w:hAnsi="Arial" w:cs="Arial"/>
                <w:b/>
                <w:bCs/>
                <w:color w:val="000000"/>
              </w:rPr>
              <w:t>2020</w:t>
            </w:r>
          </w:p>
        </w:tc>
        <w:tc>
          <w:tcPr>
            <w:tcW w:w="0" w:type="auto"/>
            <w:tcBorders>
              <w:top w:val="nil"/>
              <w:left w:val="nil"/>
              <w:bottom w:val="nil"/>
              <w:right w:val="nil"/>
            </w:tcBorders>
            <w:shd w:val="clear" w:color="auto" w:fill="auto"/>
            <w:noWrap/>
            <w:vAlign w:val="bottom"/>
            <w:hideMark/>
          </w:tcPr>
          <w:p w14:paraId="285B078A" w14:textId="77777777" w:rsidR="00A211BF" w:rsidRPr="003422B2" w:rsidRDefault="00A211BF" w:rsidP="00A211BF">
            <w:pPr>
              <w:spacing w:after="0" w:line="240" w:lineRule="auto"/>
              <w:jc w:val="right"/>
              <w:rPr>
                <w:rFonts w:ascii="Arial" w:eastAsia="Times New Roman" w:hAnsi="Arial" w:cs="Arial"/>
                <w:b/>
                <w:bCs/>
                <w:color w:val="000000"/>
              </w:rPr>
            </w:pPr>
            <w:r w:rsidRPr="003422B2">
              <w:rPr>
                <w:rFonts w:ascii="Arial" w:eastAsia="Times New Roman" w:hAnsi="Arial" w:cs="Arial"/>
                <w:b/>
                <w:bCs/>
                <w:color w:val="000000"/>
              </w:rPr>
              <w:t>2021</w:t>
            </w:r>
          </w:p>
        </w:tc>
        <w:tc>
          <w:tcPr>
            <w:tcW w:w="0" w:type="auto"/>
            <w:tcBorders>
              <w:top w:val="nil"/>
              <w:left w:val="nil"/>
              <w:bottom w:val="nil"/>
              <w:right w:val="nil"/>
            </w:tcBorders>
            <w:shd w:val="clear" w:color="auto" w:fill="auto"/>
            <w:noWrap/>
            <w:vAlign w:val="bottom"/>
            <w:hideMark/>
          </w:tcPr>
          <w:p w14:paraId="473D099B"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41A62372" w14:textId="77777777" w:rsidTr="00C1184E">
        <w:trPr>
          <w:trHeight w:val="300"/>
        </w:trPr>
        <w:tc>
          <w:tcPr>
            <w:tcW w:w="0" w:type="auto"/>
            <w:tcBorders>
              <w:top w:val="nil"/>
              <w:left w:val="nil"/>
              <w:bottom w:val="nil"/>
              <w:right w:val="nil"/>
            </w:tcBorders>
            <w:shd w:val="clear" w:color="auto" w:fill="auto"/>
            <w:vAlign w:val="bottom"/>
            <w:hideMark/>
          </w:tcPr>
          <w:p w14:paraId="082F930C"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Salary</w:t>
            </w:r>
          </w:p>
        </w:tc>
        <w:tc>
          <w:tcPr>
            <w:tcW w:w="0" w:type="auto"/>
            <w:tcBorders>
              <w:top w:val="nil"/>
              <w:left w:val="nil"/>
              <w:bottom w:val="nil"/>
              <w:right w:val="nil"/>
            </w:tcBorders>
            <w:shd w:val="clear" w:color="auto" w:fill="auto"/>
            <w:noWrap/>
            <w:vAlign w:val="bottom"/>
            <w:hideMark/>
          </w:tcPr>
          <w:p w14:paraId="2428F91F"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6.50%</w:t>
            </w:r>
          </w:p>
        </w:tc>
        <w:tc>
          <w:tcPr>
            <w:tcW w:w="0" w:type="auto"/>
            <w:tcBorders>
              <w:top w:val="nil"/>
              <w:left w:val="nil"/>
              <w:bottom w:val="nil"/>
              <w:right w:val="nil"/>
            </w:tcBorders>
            <w:shd w:val="clear" w:color="auto" w:fill="auto"/>
            <w:noWrap/>
            <w:vAlign w:val="bottom"/>
            <w:hideMark/>
          </w:tcPr>
          <w:p w14:paraId="52E9D1DC"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6F24B637"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6E6F5F41"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32EE3304" w14:textId="77777777" w:rsidTr="00C1184E">
        <w:trPr>
          <w:trHeight w:val="300"/>
        </w:trPr>
        <w:tc>
          <w:tcPr>
            <w:tcW w:w="0" w:type="auto"/>
            <w:tcBorders>
              <w:top w:val="nil"/>
              <w:left w:val="nil"/>
              <w:bottom w:val="nil"/>
              <w:right w:val="nil"/>
            </w:tcBorders>
            <w:shd w:val="clear" w:color="auto" w:fill="auto"/>
            <w:vAlign w:val="bottom"/>
            <w:hideMark/>
          </w:tcPr>
          <w:p w14:paraId="1DAA965F"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Medical</w:t>
            </w:r>
          </w:p>
        </w:tc>
        <w:tc>
          <w:tcPr>
            <w:tcW w:w="0" w:type="auto"/>
            <w:tcBorders>
              <w:top w:val="nil"/>
              <w:left w:val="nil"/>
              <w:bottom w:val="nil"/>
              <w:right w:val="nil"/>
            </w:tcBorders>
            <w:shd w:val="clear" w:color="auto" w:fill="auto"/>
            <w:noWrap/>
            <w:vAlign w:val="bottom"/>
            <w:hideMark/>
          </w:tcPr>
          <w:p w14:paraId="345778B4"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8.00%</w:t>
            </w:r>
          </w:p>
        </w:tc>
        <w:tc>
          <w:tcPr>
            <w:tcW w:w="0" w:type="auto"/>
            <w:tcBorders>
              <w:top w:val="nil"/>
              <w:left w:val="nil"/>
              <w:bottom w:val="nil"/>
              <w:right w:val="nil"/>
            </w:tcBorders>
            <w:shd w:val="clear" w:color="auto" w:fill="auto"/>
            <w:noWrap/>
            <w:vAlign w:val="bottom"/>
            <w:hideMark/>
          </w:tcPr>
          <w:p w14:paraId="1ABE6217"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8.00%</w:t>
            </w:r>
          </w:p>
        </w:tc>
        <w:tc>
          <w:tcPr>
            <w:tcW w:w="0" w:type="auto"/>
            <w:tcBorders>
              <w:top w:val="nil"/>
              <w:left w:val="nil"/>
              <w:bottom w:val="nil"/>
              <w:right w:val="nil"/>
            </w:tcBorders>
            <w:shd w:val="clear" w:color="auto" w:fill="auto"/>
            <w:noWrap/>
            <w:vAlign w:val="bottom"/>
            <w:hideMark/>
          </w:tcPr>
          <w:p w14:paraId="14C5D7E3"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8.00%</w:t>
            </w:r>
          </w:p>
        </w:tc>
        <w:tc>
          <w:tcPr>
            <w:tcW w:w="0" w:type="auto"/>
            <w:tcBorders>
              <w:top w:val="nil"/>
              <w:left w:val="nil"/>
              <w:bottom w:val="nil"/>
              <w:right w:val="nil"/>
            </w:tcBorders>
            <w:shd w:val="clear" w:color="auto" w:fill="auto"/>
            <w:noWrap/>
            <w:vAlign w:val="bottom"/>
            <w:hideMark/>
          </w:tcPr>
          <w:p w14:paraId="04F7D68B"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60CD467C" w14:textId="77777777" w:rsidTr="00C1184E">
        <w:trPr>
          <w:trHeight w:val="300"/>
        </w:trPr>
        <w:tc>
          <w:tcPr>
            <w:tcW w:w="0" w:type="auto"/>
            <w:tcBorders>
              <w:top w:val="nil"/>
              <w:left w:val="nil"/>
              <w:bottom w:val="nil"/>
              <w:right w:val="nil"/>
            </w:tcBorders>
            <w:shd w:val="clear" w:color="auto" w:fill="auto"/>
            <w:vAlign w:val="bottom"/>
            <w:hideMark/>
          </w:tcPr>
          <w:p w14:paraId="7727F3D8"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Bishops</w:t>
            </w:r>
            <w:r w:rsidR="00C1184E">
              <w:rPr>
                <w:rFonts w:ascii="Arial" w:eastAsia="Times New Roman" w:hAnsi="Arial" w:cs="Arial"/>
                <w:sz w:val="20"/>
                <w:szCs w:val="20"/>
              </w:rPr>
              <w:t>’</w:t>
            </w:r>
            <w:r w:rsidRPr="003422B2">
              <w:rPr>
                <w:rFonts w:ascii="Arial" w:eastAsia="Times New Roman" w:hAnsi="Arial" w:cs="Arial"/>
                <w:sz w:val="20"/>
                <w:szCs w:val="20"/>
              </w:rPr>
              <w:t xml:space="preserve"> housing</w:t>
            </w:r>
          </w:p>
        </w:tc>
        <w:tc>
          <w:tcPr>
            <w:tcW w:w="0" w:type="auto"/>
            <w:tcBorders>
              <w:top w:val="nil"/>
              <w:left w:val="nil"/>
              <w:bottom w:val="nil"/>
              <w:right w:val="nil"/>
            </w:tcBorders>
            <w:shd w:val="clear" w:color="auto" w:fill="auto"/>
            <w:noWrap/>
            <w:vAlign w:val="bottom"/>
            <w:hideMark/>
          </w:tcPr>
          <w:p w14:paraId="52C2AC0A"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114EDE2B"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19ADC5A1"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3A837932"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67E826E8" w14:textId="77777777" w:rsidTr="00C1184E">
        <w:trPr>
          <w:trHeight w:val="300"/>
        </w:trPr>
        <w:tc>
          <w:tcPr>
            <w:tcW w:w="0" w:type="auto"/>
            <w:tcBorders>
              <w:top w:val="nil"/>
              <w:left w:val="nil"/>
              <w:bottom w:val="nil"/>
              <w:right w:val="nil"/>
            </w:tcBorders>
            <w:shd w:val="clear" w:color="auto" w:fill="auto"/>
            <w:vAlign w:val="bottom"/>
            <w:hideMark/>
          </w:tcPr>
          <w:p w14:paraId="3E15DC49"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General</w:t>
            </w:r>
          </w:p>
        </w:tc>
        <w:tc>
          <w:tcPr>
            <w:tcW w:w="0" w:type="auto"/>
            <w:tcBorders>
              <w:top w:val="nil"/>
              <w:left w:val="nil"/>
              <w:bottom w:val="nil"/>
              <w:right w:val="nil"/>
            </w:tcBorders>
            <w:shd w:val="clear" w:color="auto" w:fill="auto"/>
            <w:noWrap/>
            <w:vAlign w:val="bottom"/>
            <w:hideMark/>
          </w:tcPr>
          <w:p w14:paraId="67B0C32B"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7.00%</w:t>
            </w:r>
          </w:p>
        </w:tc>
        <w:tc>
          <w:tcPr>
            <w:tcW w:w="0" w:type="auto"/>
            <w:tcBorders>
              <w:top w:val="nil"/>
              <w:left w:val="nil"/>
              <w:bottom w:val="nil"/>
              <w:right w:val="nil"/>
            </w:tcBorders>
            <w:shd w:val="clear" w:color="auto" w:fill="auto"/>
            <w:noWrap/>
            <w:vAlign w:val="bottom"/>
            <w:hideMark/>
          </w:tcPr>
          <w:p w14:paraId="033C42FC"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39E2626A"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14:paraId="3CE63E13"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75064E0A" w14:textId="77777777" w:rsidTr="00C1184E">
        <w:trPr>
          <w:trHeight w:val="300"/>
        </w:trPr>
        <w:tc>
          <w:tcPr>
            <w:tcW w:w="0" w:type="auto"/>
            <w:tcBorders>
              <w:top w:val="nil"/>
              <w:left w:val="nil"/>
              <w:bottom w:val="nil"/>
              <w:right w:val="nil"/>
            </w:tcBorders>
            <w:shd w:val="clear" w:color="auto" w:fill="auto"/>
            <w:vAlign w:val="bottom"/>
            <w:hideMark/>
          </w:tcPr>
          <w:p w14:paraId="50298179"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ZAR /</w:t>
            </w:r>
            <w:r w:rsidR="00C1184E">
              <w:rPr>
                <w:rFonts w:ascii="Arial" w:eastAsia="Times New Roman" w:hAnsi="Arial" w:cs="Arial"/>
                <w:sz w:val="20"/>
                <w:szCs w:val="20"/>
              </w:rPr>
              <w:t xml:space="preserve"> </w:t>
            </w:r>
            <w:r w:rsidRPr="003422B2">
              <w:rPr>
                <w:rFonts w:ascii="Arial" w:eastAsia="Times New Roman" w:hAnsi="Arial" w:cs="Arial"/>
                <w:sz w:val="20"/>
                <w:szCs w:val="20"/>
              </w:rPr>
              <w:t xml:space="preserve">Euro </w:t>
            </w:r>
          </w:p>
        </w:tc>
        <w:tc>
          <w:tcPr>
            <w:tcW w:w="0" w:type="auto"/>
            <w:tcBorders>
              <w:top w:val="nil"/>
              <w:left w:val="nil"/>
              <w:bottom w:val="nil"/>
              <w:right w:val="nil"/>
            </w:tcBorders>
            <w:shd w:val="clear" w:color="auto" w:fill="auto"/>
            <w:noWrap/>
            <w:vAlign w:val="bottom"/>
            <w:hideMark/>
          </w:tcPr>
          <w:p w14:paraId="6358EE13" w14:textId="77777777" w:rsidR="00A211BF" w:rsidRPr="003422B2" w:rsidRDefault="00A211BF" w:rsidP="00A211BF">
            <w:pPr>
              <w:spacing w:after="0" w:line="240" w:lineRule="auto"/>
              <w:jc w:val="right"/>
              <w:rPr>
                <w:rFonts w:ascii="Arial" w:eastAsia="Times New Roman" w:hAnsi="Arial" w:cs="Arial"/>
                <w:sz w:val="18"/>
                <w:szCs w:val="18"/>
              </w:rPr>
            </w:pPr>
            <w:r w:rsidRPr="003422B2">
              <w:rPr>
                <w:rFonts w:ascii="Arial" w:eastAsia="Times New Roman" w:hAnsi="Arial" w:cs="Arial"/>
                <w:sz w:val="18"/>
                <w:szCs w:val="18"/>
              </w:rPr>
              <w:t xml:space="preserve">                          16.00 </w:t>
            </w:r>
          </w:p>
        </w:tc>
        <w:tc>
          <w:tcPr>
            <w:tcW w:w="0" w:type="auto"/>
            <w:tcBorders>
              <w:top w:val="nil"/>
              <w:left w:val="nil"/>
              <w:bottom w:val="nil"/>
              <w:right w:val="nil"/>
            </w:tcBorders>
            <w:shd w:val="clear" w:color="auto" w:fill="auto"/>
            <w:noWrap/>
            <w:vAlign w:val="bottom"/>
            <w:hideMark/>
          </w:tcPr>
          <w:p w14:paraId="65B2370D" w14:textId="77777777" w:rsidR="00A211BF" w:rsidRPr="003422B2" w:rsidRDefault="00A211BF" w:rsidP="00A211BF">
            <w:pPr>
              <w:spacing w:after="0" w:line="240" w:lineRule="auto"/>
              <w:jc w:val="right"/>
              <w:rPr>
                <w:rFonts w:ascii="Arial" w:eastAsia="Times New Roman" w:hAnsi="Arial" w:cs="Arial"/>
                <w:sz w:val="18"/>
                <w:szCs w:val="18"/>
              </w:rPr>
            </w:pPr>
            <w:r w:rsidRPr="003422B2">
              <w:rPr>
                <w:rFonts w:ascii="Arial" w:eastAsia="Times New Roman" w:hAnsi="Arial" w:cs="Arial"/>
                <w:sz w:val="18"/>
                <w:szCs w:val="18"/>
              </w:rPr>
              <w:t xml:space="preserve">                     15.00 </w:t>
            </w:r>
          </w:p>
        </w:tc>
        <w:tc>
          <w:tcPr>
            <w:tcW w:w="0" w:type="auto"/>
            <w:tcBorders>
              <w:top w:val="nil"/>
              <w:left w:val="nil"/>
              <w:bottom w:val="nil"/>
              <w:right w:val="nil"/>
            </w:tcBorders>
            <w:shd w:val="clear" w:color="auto" w:fill="auto"/>
            <w:noWrap/>
            <w:vAlign w:val="bottom"/>
            <w:hideMark/>
          </w:tcPr>
          <w:p w14:paraId="00F6DA00" w14:textId="77777777" w:rsidR="00A211BF" w:rsidRPr="003422B2" w:rsidRDefault="00A211BF" w:rsidP="00A211BF">
            <w:pPr>
              <w:spacing w:after="0" w:line="240" w:lineRule="auto"/>
              <w:jc w:val="right"/>
              <w:rPr>
                <w:rFonts w:ascii="Arial" w:eastAsia="Times New Roman" w:hAnsi="Arial" w:cs="Arial"/>
                <w:sz w:val="18"/>
                <w:szCs w:val="18"/>
              </w:rPr>
            </w:pPr>
            <w:r w:rsidRPr="003422B2">
              <w:rPr>
                <w:rFonts w:ascii="Arial" w:eastAsia="Times New Roman" w:hAnsi="Arial" w:cs="Arial"/>
                <w:sz w:val="18"/>
                <w:szCs w:val="18"/>
              </w:rPr>
              <w:t xml:space="preserve">             15.00 </w:t>
            </w:r>
          </w:p>
        </w:tc>
        <w:tc>
          <w:tcPr>
            <w:tcW w:w="0" w:type="auto"/>
            <w:tcBorders>
              <w:top w:val="nil"/>
              <w:left w:val="nil"/>
              <w:bottom w:val="nil"/>
              <w:right w:val="nil"/>
            </w:tcBorders>
            <w:shd w:val="clear" w:color="auto" w:fill="auto"/>
            <w:noWrap/>
            <w:vAlign w:val="bottom"/>
            <w:hideMark/>
          </w:tcPr>
          <w:p w14:paraId="1915D12C"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68962239" w14:textId="77777777" w:rsidTr="00C1184E">
        <w:trPr>
          <w:trHeight w:val="300"/>
        </w:trPr>
        <w:tc>
          <w:tcPr>
            <w:tcW w:w="0" w:type="auto"/>
            <w:tcBorders>
              <w:top w:val="nil"/>
              <w:left w:val="nil"/>
              <w:bottom w:val="nil"/>
              <w:right w:val="nil"/>
            </w:tcBorders>
            <w:shd w:val="clear" w:color="auto" w:fill="auto"/>
            <w:vAlign w:val="bottom"/>
            <w:hideMark/>
          </w:tcPr>
          <w:p w14:paraId="0DECBECC"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Interest allocation&lt;R250 000</w:t>
            </w:r>
          </w:p>
        </w:tc>
        <w:tc>
          <w:tcPr>
            <w:tcW w:w="0" w:type="auto"/>
            <w:tcBorders>
              <w:top w:val="nil"/>
              <w:left w:val="nil"/>
              <w:bottom w:val="nil"/>
              <w:right w:val="nil"/>
            </w:tcBorders>
            <w:shd w:val="clear" w:color="auto" w:fill="auto"/>
            <w:noWrap/>
            <w:vAlign w:val="bottom"/>
            <w:hideMark/>
          </w:tcPr>
          <w:p w14:paraId="4E605C38"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2.50%</w:t>
            </w:r>
          </w:p>
        </w:tc>
        <w:tc>
          <w:tcPr>
            <w:tcW w:w="0" w:type="auto"/>
            <w:tcBorders>
              <w:top w:val="nil"/>
              <w:left w:val="nil"/>
              <w:bottom w:val="nil"/>
              <w:right w:val="nil"/>
            </w:tcBorders>
            <w:shd w:val="clear" w:color="auto" w:fill="auto"/>
            <w:noWrap/>
            <w:vAlign w:val="bottom"/>
            <w:hideMark/>
          </w:tcPr>
          <w:p w14:paraId="61BEAE74"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2.50%</w:t>
            </w:r>
          </w:p>
        </w:tc>
        <w:tc>
          <w:tcPr>
            <w:tcW w:w="0" w:type="auto"/>
            <w:tcBorders>
              <w:top w:val="nil"/>
              <w:left w:val="nil"/>
              <w:bottom w:val="nil"/>
              <w:right w:val="nil"/>
            </w:tcBorders>
            <w:shd w:val="clear" w:color="auto" w:fill="auto"/>
            <w:noWrap/>
            <w:vAlign w:val="bottom"/>
            <w:hideMark/>
          </w:tcPr>
          <w:p w14:paraId="6B37775F"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2.50%</w:t>
            </w:r>
          </w:p>
        </w:tc>
        <w:tc>
          <w:tcPr>
            <w:tcW w:w="0" w:type="auto"/>
            <w:tcBorders>
              <w:top w:val="nil"/>
              <w:left w:val="nil"/>
              <w:bottom w:val="nil"/>
              <w:right w:val="nil"/>
            </w:tcBorders>
            <w:shd w:val="clear" w:color="auto" w:fill="auto"/>
            <w:noWrap/>
            <w:vAlign w:val="bottom"/>
            <w:hideMark/>
          </w:tcPr>
          <w:p w14:paraId="49EB728B"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79A53CE6" w14:textId="77777777" w:rsidTr="00C1184E">
        <w:trPr>
          <w:trHeight w:val="300"/>
        </w:trPr>
        <w:tc>
          <w:tcPr>
            <w:tcW w:w="0" w:type="auto"/>
            <w:tcBorders>
              <w:top w:val="nil"/>
              <w:left w:val="nil"/>
              <w:bottom w:val="nil"/>
              <w:right w:val="nil"/>
            </w:tcBorders>
            <w:shd w:val="clear" w:color="auto" w:fill="auto"/>
            <w:vAlign w:val="bottom"/>
            <w:hideMark/>
          </w:tcPr>
          <w:p w14:paraId="62ABDBD7"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Interest allocation&gt;R250 000</w:t>
            </w:r>
          </w:p>
        </w:tc>
        <w:tc>
          <w:tcPr>
            <w:tcW w:w="0" w:type="auto"/>
            <w:tcBorders>
              <w:top w:val="nil"/>
              <w:left w:val="nil"/>
              <w:bottom w:val="nil"/>
              <w:right w:val="nil"/>
            </w:tcBorders>
            <w:shd w:val="clear" w:color="auto" w:fill="auto"/>
            <w:noWrap/>
            <w:vAlign w:val="bottom"/>
            <w:hideMark/>
          </w:tcPr>
          <w:p w14:paraId="761DBFF6"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6.00%</w:t>
            </w:r>
          </w:p>
        </w:tc>
        <w:tc>
          <w:tcPr>
            <w:tcW w:w="0" w:type="auto"/>
            <w:tcBorders>
              <w:top w:val="nil"/>
              <w:left w:val="nil"/>
              <w:bottom w:val="nil"/>
              <w:right w:val="nil"/>
            </w:tcBorders>
            <w:shd w:val="clear" w:color="auto" w:fill="auto"/>
            <w:noWrap/>
            <w:vAlign w:val="bottom"/>
            <w:hideMark/>
          </w:tcPr>
          <w:p w14:paraId="6E5A400B"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6.00%</w:t>
            </w:r>
          </w:p>
        </w:tc>
        <w:tc>
          <w:tcPr>
            <w:tcW w:w="0" w:type="auto"/>
            <w:tcBorders>
              <w:top w:val="nil"/>
              <w:left w:val="nil"/>
              <w:bottom w:val="nil"/>
              <w:right w:val="nil"/>
            </w:tcBorders>
            <w:shd w:val="clear" w:color="auto" w:fill="auto"/>
            <w:noWrap/>
            <w:vAlign w:val="bottom"/>
            <w:hideMark/>
          </w:tcPr>
          <w:p w14:paraId="1757D39E"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6.00%</w:t>
            </w:r>
          </w:p>
        </w:tc>
        <w:tc>
          <w:tcPr>
            <w:tcW w:w="0" w:type="auto"/>
            <w:tcBorders>
              <w:top w:val="nil"/>
              <w:left w:val="nil"/>
              <w:bottom w:val="nil"/>
              <w:right w:val="nil"/>
            </w:tcBorders>
            <w:shd w:val="clear" w:color="auto" w:fill="auto"/>
            <w:noWrap/>
            <w:vAlign w:val="bottom"/>
            <w:hideMark/>
          </w:tcPr>
          <w:p w14:paraId="1F5E2459"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32FA78EE" w14:textId="77777777" w:rsidTr="00C1184E">
        <w:trPr>
          <w:trHeight w:val="300"/>
        </w:trPr>
        <w:tc>
          <w:tcPr>
            <w:tcW w:w="0" w:type="auto"/>
            <w:tcBorders>
              <w:top w:val="nil"/>
              <w:left w:val="nil"/>
              <w:bottom w:val="nil"/>
              <w:right w:val="nil"/>
            </w:tcBorders>
            <w:shd w:val="clear" w:color="auto" w:fill="auto"/>
            <w:vAlign w:val="bottom"/>
            <w:hideMark/>
          </w:tcPr>
          <w:p w14:paraId="531E4A33" w14:textId="77777777" w:rsidR="00A211BF" w:rsidRPr="003422B2" w:rsidRDefault="00A211BF" w:rsidP="00A211BF">
            <w:pPr>
              <w:spacing w:after="0" w:line="240" w:lineRule="auto"/>
              <w:rPr>
                <w:rFonts w:ascii="Arial" w:eastAsia="Times New Roman" w:hAnsi="Arial" w:cs="Arial"/>
                <w:b/>
                <w:bCs/>
                <w:color w:val="000000"/>
              </w:rPr>
            </w:pPr>
            <w:r w:rsidRPr="003422B2">
              <w:rPr>
                <w:rFonts w:ascii="Arial" w:eastAsia="Times New Roman" w:hAnsi="Arial" w:cs="Arial"/>
                <w:b/>
                <w:bCs/>
                <w:color w:val="000000"/>
              </w:rPr>
              <w:t>Investment assumptions</w:t>
            </w:r>
          </w:p>
        </w:tc>
        <w:tc>
          <w:tcPr>
            <w:tcW w:w="0" w:type="auto"/>
            <w:tcBorders>
              <w:top w:val="nil"/>
              <w:left w:val="nil"/>
              <w:bottom w:val="nil"/>
              <w:right w:val="nil"/>
            </w:tcBorders>
            <w:shd w:val="clear" w:color="auto" w:fill="auto"/>
            <w:noWrap/>
            <w:vAlign w:val="bottom"/>
            <w:hideMark/>
          </w:tcPr>
          <w:p w14:paraId="4C11701A" w14:textId="77777777"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4066CA9" w14:textId="77777777" w:rsidR="00A211BF" w:rsidRPr="003422B2" w:rsidRDefault="00A211BF" w:rsidP="00A211BF">
            <w:pPr>
              <w:spacing w:after="0" w:line="240" w:lineRule="auto"/>
              <w:jc w:val="right"/>
              <w:rPr>
                <w:rFonts w:ascii="Arial" w:eastAsia="Times New Roman" w:hAnsi="Arial" w:cs="Arial"/>
                <w:b/>
                <w:bCs/>
                <w:sz w:val="20"/>
                <w:szCs w:val="20"/>
              </w:rPr>
            </w:pPr>
            <w:r w:rsidRPr="003422B2">
              <w:rPr>
                <w:rFonts w:ascii="Arial" w:eastAsia="Times New Roman" w:hAnsi="Arial" w:cs="Arial"/>
                <w:b/>
                <w:bCs/>
                <w:sz w:val="20"/>
                <w:szCs w:val="20"/>
              </w:rPr>
              <w:t>2020</w:t>
            </w:r>
          </w:p>
        </w:tc>
        <w:tc>
          <w:tcPr>
            <w:tcW w:w="0" w:type="auto"/>
            <w:tcBorders>
              <w:top w:val="nil"/>
              <w:left w:val="nil"/>
              <w:bottom w:val="nil"/>
              <w:right w:val="nil"/>
            </w:tcBorders>
            <w:shd w:val="clear" w:color="auto" w:fill="auto"/>
            <w:noWrap/>
            <w:vAlign w:val="bottom"/>
            <w:hideMark/>
          </w:tcPr>
          <w:p w14:paraId="158379B8" w14:textId="77777777" w:rsidR="00A211BF" w:rsidRPr="003422B2" w:rsidRDefault="00A211BF" w:rsidP="00A211BF">
            <w:pPr>
              <w:spacing w:after="0" w:line="240" w:lineRule="auto"/>
              <w:jc w:val="right"/>
              <w:rPr>
                <w:rFonts w:ascii="Arial" w:eastAsia="Times New Roman" w:hAnsi="Arial" w:cs="Arial"/>
                <w:b/>
                <w:bCs/>
                <w:sz w:val="20"/>
                <w:szCs w:val="20"/>
              </w:rPr>
            </w:pPr>
            <w:r w:rsidRPr="003422B2">
              <w:rPr>
                <w:rFonts w:ascii="Arial" w:eastAsia="Times New Roman" w:hAnsi="Arial" w:cs="Arial"/>
                <w:b/>
                <w:bCs/>
                <w:sz w:val="20"/>
                <w:szCs w:val="20"/>
              </w:rPr>
              <w:t>2021</w:t>
            </w:r>
          </w:p>
        </w:tc>
        <w:tc>
          <w:tcPr>
            <w:tcW w:w="0" w:type="auto"/>
            <w:tcBorders>
              <w:top w:val="nil"/>
              <w:left w:val="nil"/>
              <w:bottom w:val="nil"/>
              <w:right w:val="nil"/>
            </w:tcBorders>
            <w:shd w:val="clear" w:color="auto" w:fill="auto"/>
            <w:noWrap/>
            <w:vAlign w:val="bottom"/>
            <w:hideMark/>
          </w:tcPr>
          <w:p w14:paraId="6FE15804"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68925196" w14:textId="77777777" w:rsidTr="00C1184E">
        <w:trPr>
          <w:trHeight w:val="300"/>
        </w:trPr>
        <w:tc>
          <w:tcPr>
            <w:tcW w:w="0" w:type="auto"/>
            <w:tcBorders>
              <w:top w:val="nil"/>
              <w:left w:val="nil"/>
              <w:bottom w:val="nil"/>
              <w:right w:val="nil"/>
            </w:tcBorders>
            <w:shd w:val="clear" w:color="auto" w:fill="auto"/>
            <w:vAlign w:val="bottom"/>
            <w:hideMark/>
          </w:tcPr>
          <w:p w14:paraId="4DFE1674"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Interest Yield</w:t>
            </w:r>
          </w:p>
        </w:tc>
        <w:tc>
          <w:tcPr>
            <w:tcW w:w="0" w:type="auto"/>
            <w:tcBorders>
              <w:top w:val="nil"/>
              <w:left w:val="nil"/>
              <w:bottom w:val="nil"/>
              <w:right w:val="nil"/>
            </w:tcBorders>
            <w:shd w:val="clear" w:color="auto" w:fill="auto"/>
            <w:noWrap/>
            <w:vAlign w:val="bottom"/>
            <w:hideMark/>
          </w:tcPr>
          <w:p w14:paraId="27B051BC"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5.50%</w:t>
            </w:r>
          </w:p>
        </w:tc>
        <w:tc>
          <w:tcPr>
            <w:tcW w:w="0" w:type="auto"/>
            <w:tcBorders>
              <w:top w:val="nil"/>
              <w:left w:val="nil"/>
              <w:bottom w:val="nil"/>
              <w:right w:val="nil"/>
            </w:tcBorders>
            <w:shd w:val="clear" w:color="auto" w:fill="auto"/>
            <w:noWrap/>
            <w:vAlign w:val="bottom"/>
            <w:hideMark/>
          </w:tcPr>
          <w:p w14:paraId="323C5ADC"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6.50%</w:t>
            </w:r>
          </w:p>
        </w:tc>
        <w:tc>
          <w:tcPr>
            <w:tcW w:w="0" w:type="auto"/>
            <w:tcBorders>
              <w:top w:val="nil"/>
              <w:left w:val="nil"/>
              <w:bottom w:val="nil"/>
              <w:right w:val="nil"/>
            </w:tcBorders>
            <w:shd w:val="clear" w:color="auto" w:fill="auto"/>
            <w:noWrap/>
            <w:vAlign w:val="bottom"/>
            <w:hideMark/>
          </w:tcPr>
          <w:p w14:paraId="5076814A"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6.50%</w:t>
            </w:r>
          </w:p>
        </w:tc>
        <w:tc>
          <w:tcPr>
            <w:tcW w:w="0" w:type="auto"/>
            <w:tcBorders>
              <w:top w:val="nil"/>
              <w:left w:val="nil"/>
              <w:bottom w:val="nil"/>
              <w:right w:val="nil"/>
            </w:tcBorders>
            <w:shd w:val="clear" w:color="auto" w:fill="auto"/>
            <w:noWrap/>
            <w:vAlign w:val="bottom"/>
            <w:hideMark/>
          </w:tcPr>
          <w:p w14:paraId="6D4AC5C7"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4F918ABB" w14:textId="77777777" w:rsidTr="00C1184E">
        <w:trPr>
          <w:trHeight w:val="300"/>
        </w:trPr>
        <w:tc>
          <w:tcPr>
            <w:tcW w:w="0" w:type="auto"/>
            <w:tcBorders>
              <w:top w:val="nil"/>
              <w:left w:val="nil"/>
              <w:bottom w:val="nil"/>
              <w:right w:val="nil"/>
            </w:tcBorders>
            <w:shd w:val="clear" w:color="auto" w:fill="auto"/>
            <w:vAlign w:val="bottom"/>
            <w:hideMark/>
          </w:tcPr>
          <w:p w14:paraId="5050CFB7"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Dividend Yield</w:t>
            </w:r>
          </w:p>
        </w:tc>
        <w:tc>
          <w:tcPr>
            <w:tcW w:w="0" w:type="auto"/>
            <w:tcBorders>
              <w:top w:val="nil"/>
              <w:left w:val="nil"/>
              <w:bottom w:val="nil"/>
              <w:right w:val="nil"/>
            </w:tcBorders>
            <w:shd w:val="clear" w:color="auto" w:fill="auto"/>
            <w:noWrap/>
            <w:vAlign w:val="bottom"/>
            <w:hideMark/>
          </w:tcPr>
          <w:p w14:paraId="473D92B8"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2.00%</w:t>
            </w:r>
          </w:p>
        </w:tc>
        <w:tc>
          <w:tcPr>
            <w:tcW w:w="0" w:type="auto"/>
            <w:tcBorders>
              <w:top w:val="nil"/>
              <w:left w:val="nil"/>
              <w:bottom w:val="nil"/>
              <w:right w:val="nil"/>
            </w:tcBorders>
            <w:shd w:val="clear" w:color="auto" w:fill="auto"/>
            <w:noWrap/>
            <w:vAlign w:val="bottom"/>
            <w:hideMark/>
          </w:tcPr>
          <w:p w14:paraId="2032849F"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2.00%</w:t>
            </w:r>
          </w:p>
        </w:tc>
        <w:tc>
          <w:tcPr>
            <w:tcW w:w="0" w:type="auto"/>
            <w:tcBorders>
              <w:top w:val="nil"/>
              <w:left w:val="nil"/>
              <w:bottom w:val="nil"/>
              <w:right w:val="nil"/>
            </w:tcBorders>
            <w:shd w:val="clear" w:color="auto" w:fill="auto"/>
            <w:noWrap/>
            <w:vAlign w:val="bottom"/>
            <w:hideMark/>
          </w:tcPr>
          <w:p w14:paraId="4D169131"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2.00%</w:t>
            </w:r>
          </w:p>
        </w:tc>
        <w:tc>
          <w:tcPr>
            <w:tcW w:w="0" w:type="auto"/>
            <w:tcBorders>
              <w:top w:val="nil"/>
              <w:left w:val="nil"/>
              <w:bottom w:val="nil"/>
              <w:right w:val="nil"/>
            </w:tcBorders>
            <w:shd w:val="clear" w:color="auto" w:fill="auto"/>
            <w:noWrap/>
            <w:vAlign w:val="bottom"/>
            <w:hideMark/>
          </w:tcPr>
          <w:p w14:paraId="75CCDEF0"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7DC4B040" w14:textId="77777777" w:rsidTr="00C1184E">
        <w:trPr>
          <w:trHeight w:val="300"/>
        </w:trPr>
        <w:tc>
          <w:tcPr>
            <w:tcW w:w="0" w:type="auto"/>
            <w:tcBorders>
              <w:top w:val="nil"/>
              <w:left w:val="nil"/>
              <w:bottom w:val="nil"/>
              <w:right w:val="nil"/>
            </w:tcBorders>
            <w:shd w:val="clear" w:color="auto" w:fill="auto"/>
            <w:vAlign w:val="bottom"/>
            <w:hideMark/>
          </w:tcPr>
          <w:p w14:paraId="1D84175B"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Capital Growth</w:t>
            </w:r>
          </w:p>
        </w:tc>
        <w:tc>
          <w:tcPr>
            <w:tcW w:w="0" w:type="auto"/>
            <w:tcBorders>
              <w:top w:val="nil"/>
              <w:left w:val="nil"/>
              <w:bottom w:val="nil"/>
              <w:right w:val="nil"/>
            </w:tcBorders>
            <w:shd w:val="clear" w:color="auto" w:fill="auto"/>
            <w:noWrap/>
            <w:vAlign w:val="bottom"/>
            <w:hideMark/>
          </w:tcPr>
          <w:p w14:paraId="6F80B55A"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5.00%</w:t>
            </w:r>
          </w:p>
        </w:tc>
        <w:tc>
          <w:tcPr>
            <w:tcW w:w="0" w:type="auto"/>
            <w:tcBorders>
              <w:top w:val="nil"/>
              <w:left w:val="nil"/>
              <w:bottom w:val="nil"/>
              <w:right w:val="nil"/>
            </w:tcBorders>
            <w:shd w:val="clear" w:color="auto" w:fill="auto"/>
            <w:noWrap/>
            <w:vAlign w:val="bottom"/>
            <w:hideMark/>
          </w:tcPr>
          <w:p w14:paraId="37BA3FD9"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5.00%</w:t>
            </w:r>
          </w:p>
        </w:tc>
        <w:tc>
          <w:tcPr>
            <w:tcW w:w="0" w:type="auto"/>
            <w:tcBorders>
              <w:top w:val="nil"/>
              <w:left w:val="nil"/>
              <w:bottom w:val="nil"/>
              <w:right w:val="nil"/>
            </w:tcBorders>
            <w:shd w:val="clear" w:color="auto" w:fill="auto"/>
            <w:noWrap/>
            <w:vAlign w:val="bottom"/>
            <w:hideMark/>
          </w:tcPr>
          <w:p w14:paraId="7F302EEF" w14:textId="77777777"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5.00%</w:t>
            </w:r>
          </w:p>
        </w:tc>
        <w:tc>
          <w:tcPr>
            <w:tcW w:w="0" w:type="auto"/>
            <w:tcBorders>
              <w:top w:val="nil"/>
              <w:left w:val="nil"/>
              <w:bottom w:val="nil"/>
              <w:right w:val="nil"/>
            </w:tcBorders>
            <w:shd w:val="clear" w:color="auto" w:fill="auto"/>
            <w:noWrap/>
            <w:vAlign w:val="bottom"/>
            <w:hideMark/>
          </w:tcPr>
          <w:p w14:paraId="7685957C"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5334329E" w14:textId="77777777" w:rsidTr="00C1184E">
        <w:trPr>
          <w:trHeight w:val="255"/>
        </w:trPr>
        <w:tc>
          <w:tcPr>
            <w:tcW w:w="0" w:type="auto"/>
            <w:tcBorders>
              <w:top w:val="nil"/>
              <w:left w:val="nil"/>
              <w:bottom w:val="nil"/>
              <w:right w:val="nil"/>
            </w:tcBorders>
            <w:shd w:val="clear" w:color="auto" w:fill="auto"/>
            <w:vAlign w:val="bottom"/>
            <w:hideMark/>
          </w:tcPr>
          <w:p w14:paraId="7DAA9157" w14:textId="77777777" w:rsidR="00A211BF" w:rsidRPr="003422B2" w:rsidRDefault="00A211BF" w:rsidP="00A211BF">
            <w:pPr>
              <w:spacing w:after="0" w:line="240" w:lineRule="auto"/>
              <w:rPr>
                <w:rFonts w:ascii="Arial" w:eastAsia="Times New Roman" w:hAnsi="Arial" w:cs="Arial"/>
                <w:b/>
                <w:bCs/>
                <w:sz w:val="20"/>
                <w:szCs w:val="20"/>
              </w:rPr>
            </w:pPr>
            <w:r w:rsidRPr="003422B2">
              <w:rPr>
                <w:rFonts w:ascii="Arial" w:eastAsia="Times New Roman" w:hAnsi="Arial" w:cs="Arial"/>
                <w:b/>
                <w:bCs/>
                <w:sz w:val="20"/>
                <w:szCs w:val="20"/>
              </w:rPr>
              <w:t>Interest "Subsidy"</w:t>
            </w:r>
          </w:p>
        </w:tc>
        <w:tc>
          <w:tcPr>
            <w:tcW w:w="0" w:type="auto"/>
            <w:tcBorders>
              <w:top w:val="nil"/>
              <w:left w:val="nil"/>
              <w:bottom w:val="nil"/>
              <w:right w:val="nil"/>
            </w:tcBorders>
            <w:shd w:val="clear" w:color="auto" w:fill="auto"/>
            <w:noWrap/>
            <w:vAlign w:val="bottom"/>
            <w:hideMark/>
          </w:tcPr>
          <w:p w14:paraId="1396ADD2" w14:textId="77777777" w:rsidR="00A211BF" w:rsidRPr="003422B2" w:rsidRDefault="00A211BF" w:rsidP="00A211BF">
            <w:pPr>
              <w:spacing w:after="0" w:line="240" w:lineRule="auto"/>
              <w:jc w:val="right"/>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14:paraId="16970478" w14:textId="77777777" w:rsidR="00A211BF" w:rsidRPr="003422B2" w:rsidRDefault="00A211BF" w:rsidP="00A211BF">
            <w:pPr>
              <w:spacing w:after="0" w:line="240" w:lineRule="auto"/>
              <w:jc w:val="right"/>
              <w:rPr>
                <w:rFonts w:ascii="Arial" w:eastAsia="Times New Roman" w:hAnsi="Arial" w:cs="Arial"/>
                <w:b/>
                <w:bCs/>
                <w:color w:val="FF0000"/>
                <w:sz w:val="16"/>
                <w:szCs w:val="16"/>
              </w:rPr>
            </w:pPr>
          </w:p>
        </w:tc>
        <w:tc>
          <w:tcPr>
            <w:tcW w:w="0" w:type="auto"/>
            <w:tcBorders>
              <w:top w:val="nil"/>
              <w:left w:val="nil"/>
              <w:bottom w:val="nil"/>
              <w:right w:val="nil"/>
            </w:tcBorders>
            <w:shd w:val="clear" w:color="auto" w:fill="auto"/>
            <w:noWrap/>
            <w:vAlign w:val="bottom"/>
            <w:hideMark/>
          </w:tcPr>
          <w:p w14:paraId="3A932565" w14:textId="77777777" w:rsidR="00A211BF" w:rsidRPr="003422B2" w:rsidRDefault="00A211BF" w:rsidP="00A211BF">
            <w:pPr>
              <w:spacing w:after="0" w:line="240" w:lineRule="auto"/>
              <w:jc w:val="right"/>
              <w:rPr>
                <w:rFonts w:ascii="Arial" w:eastAsia="Times New Roman" w:hAnsi="Arial" w:cs="Arial"/>
                <w:b/>
                <w:bCs/>
                <w:color w:val="FF0000"/>
                <w:sz w:val="16"/>
                <w:szCs w:val="16"/>
              </w:rPr>
            </w:pPr>
          </w:p>
        </w:tc>
        <w:tc>
          <w:tcPr>
            <w:tcW w:w="0" w:type="auto"/>
            <w:tcBorders>
              <w:top w:val="nil"/>
              <w:left w:val="nil"/>
              <w:bottom w:val="nil"/>
              <w:right w:val="nil"/>
            </w:tcBorders>
            <w:shd w:val="clear" w:color="auto" w:fill="auto"/>
            <w:noWrap/>
            <w:vAlign w:val="bottom"/>
            <w:hideMark/>
          </w:tcPr>
          <w:p w14:paraId="3A0E5734"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3CACD67A" w14:textId="77777777" w:rsidTr="00C1184E">
        <w:trPr>
          <w:trHeight w:val="255"/>
        </w:trPr>
        <w:tc>
          <w:tcPr>
            <w:tcW w:w="0" w:type="auto"/>
            <w:tcBorders>
              <w:top w:val="nil"/>
              <w:left w:val="nil"/>
              <w:bottom w:val="nil"/>
              <w:right w:val="nil"/>
            </w:tcBorders>
            <w:shd w:val="clear" w:color="auto" w:fill="auto"/>
            <w:noWrap/>
            <w:vAlign w:val="bottom"/>
            <w:hideMark/>
          </w:tcPr>
          <w:p w14:paraId="1486B13E"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Church Cost</w:t>
            </w:r>
          </w:p>
        </w:tc>
        <w:tc>
          <w:tcPr>
            <w:tcW w:w="0" w:type="auto"/>
            <w:tcBorders>
              <w:top w:val="nil"/>
              <w:left w:val="nil"/>
              <w:bottom w:val="nil"/>
              <w:right w:val="nil"/>
            </w:tcBorders>
            <w:shd w:val="clear" w:color="auto" w:fill="auto"/>
            <w:noWrap/>
            <w:vAlign w:val="bottom"/>
            <w:hideMark/>
          </w:tcPr>
          <w:p w14:paraId="0E4A42D6"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51F2BEC5"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(130,000)</w:t>
            </w:r>
          </w:p>
        </w:tc>
        <w:tc>
          <w:tcPr>
            <w:tcW w:w="0" w:type="auto"/>
            <w:tcBorders>
              <w:top w:val="nil"/>
              <w:left w:val="nil"/>
              <w:bottom w:val="nil"/>
              <w:right w:val="nil"/>
            </w:tcBorders>
            <w:shd w:val="clear" w:color="auto" w:fill="auto"/>
            <w:noWrap/>
            <w:vAlign w:val="bottom"/>
            <w:hideMark/>
          </w:tcPr>
          <w:p w14:paraId="688D59CA"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(100,000)</w:t>
            </w:r>
          </w:p>
        </w:tc>
        <w:tc>
          <w:tcPr>
            <w:tcW w:w="0" w:type="auto"/>
            <w:tcBorders>
              <w:top w:val="nil"/>
              <w:left w:val="nil"/>
              <w:bottom w:val="nil"/>
              <w:right w:val="nil"/>
            </w:tcBorders>
            <w:shd w:val="clear" w:color="auto" w:fill="auto"/>
            <w:noWrap/>
            <w:vAlign w:val="bottom"/>
          </w:tcPr>
          <w:p w14:paraId="11BA8C80" w14:textId="77777777" w:rsidR="00A211BF" w:rsidRPr="003422B2" w:rsidRDefault="00A211BF" w:rsidP="00A211BF">
            <w:pPr>
              <w:spacing w:after="0" w:line="240" w:lineRule="auto"/>
              <w:rPr>
                <w:rFonts w:ascii="Arial" w:eastAsia="Times New Roman" w:hAnsi="Arial" w:cs="Arial"/>
                <w:sz w:val="20"/>
                <w:szCs w:val="20"/>
              </w:rPr>
            </w:pPr>
          </w:p>
        </w:tc>
      </w:tr>
      <w:tr w:rsidR="00A211BF" w:rsidRPr="003422B2" w14:paraId="03B971EF" w14:textId="77777777" w:rsidTr="00C1184E">
        <w:trPr>
          <w:trHeight w:val="255"/>
        </w:trPr>
        <w:tc>
          <w:tcPr>
            <w:tcW w:w="0" w:type="auto"/>
            <w:tcBorders>
              <w:top w:val="nil"/>
              <w:left w:val="nil"/>
              <w:bottom w:val="nil"/>
              <w:right w:val="nil"/>
            </w:tcBorders>
            <w:shd w:val="clear" w:color="auto" w:fill="auto"/>
            <w:vAlign w:val="bottom"/>
            <w:hideMark/>
          </w:tcPr>
          <w:p w14:paraId="4DACE734"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Medical Prefunding</w:t>
            </w:r>
          </w:p>
        </w:tc>
        <w:tc>
          <w:tcPr>
            <w:tcW w:w="0" w:type="auto"/>
            <w:tcBorders>
              <w:top w:val="nil"/>
              <w:left w:val="nil"/>
              <w:bottom w:val="nil"/>
              <w:right w:val="nil"/>
            </w:tcBorders>
            <w:shd w:val="clear" w:color="auto" w:fill="auto"/>
            <w:noWrap/>
            <w:vAlign w:val="bottom"/>
            <w:hideMark/>
          </w:tcPr>
          <w:p w14:paraId="7D2E8A68"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7D80B3C9"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(300,000)</w:t>
            </w:r>
          </w:p>
        </w:tc>
        <w:tc>
          <w:tcPr>
            <w:tcW w:w="0" w:type="auto"/>
            <w:tcBorders>
              <w:top w:val="nil"/>
              <w:left w:val="nil"/>
              <w:bottom w:val="nil"/>
              <w:right w:val="nil"/>
            </w:tcBorders>
            <w:shd w:val="clear" w:color="auto" w:fill="auto"/>
            <w:noWrap/>
            <w:vAlign w:val="bottom"/>
            <w:hideMark/>
          </w:tcPr>
          <w:p w14:paraId="4D7E1789"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(250,000)</w:t>
            </w:r>
          </w:p>
        </w:tc>
        <w:tc>
          <w:tcPr>
            <w:tcW w:w="0" w:type="auto"/>
            <w:tcBorders>
              <w:top w:val="nil"/>
              <w:left w:val="nil"/>
              <w:bottom w:val="nil"/>
              <w:right w:val="nil"/>
            </w:tcBorders>
            <w:shd w:val="clear" w:color="auto" w:fill="auto"/>
            <w:noWrap/>
            <w:vAlign w:val="bottom"/>
          </w:tcPr>
          <w:p w14:paraId="7959C3CC" w14:textId="77777777" w:rsidR="00A211BF" w:rsidRPr="003422B2" w:rsidRDefault="00A211BF" w:rsidP="00A211BF">
            <w:pPr>
              <w:spacing w:after="0" w:line="240" w:lineRule="auto"/>
              <w:rPr>
                <w:rFonts w:ascii="Arial" w:eastAsia="Times New Roman" w:hAnsi="Arial" w:cs="Arial"/>
                <w:b/>
                <w:bCs/>
                <w:sz w:val="20"/>
                <w:szCs w:val="20"/>
              </w:rPr>
            </w:pPr>
          </w:p>
        </w:tc>
      </w:tr>
      <w:tr w:rsidR="00A211BF" w:rsidRPr="003422B2" w14:paraId="06C6C90B" w14:textId="77777777" w:rsidTr="00C1184E">
        <w:trPr>
          <w:trHeight w:val="255"/>
        </w:trPr>
        <w:tc>
          <w:tcPr>
            <w:tcW w:w="0" w:type="auto"/>
            <w:tcBorders>
              <w:top w:val="nil"/>
              <w:left w:val="nil"/>
              <w:bottom w:val="nil"/>
              <w:right w:val="nil"/>
            </w:tcBorders>
            <w:shd w:val="clear" w:color="auto" w:fill="auto"/>
            <w:vAlign w:val="bottom"/>
            <w:hideMark/>
          </w:tcPr>
          <w:p w14:paraId="7C548502"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Solidarity Contributions</w:t>
            </w:r>
          </w:p>
        </w:tc>
        <w:tc>
          <w:tcPr>
            <w:tcW w:w="0" w:type="auto"/>
            <w:tcBorders>
              <w:top w:val="nil"/>
              <w:left w:val="nil"/>
              <w:bottom w:val="nil"/>
              <w:right w:val="nil"/>
            </w:tcBorders>
            <w:shd w:val="clear" w:color="auto" w:fill="auto"/>
            <w:noWrap/>
            <w:vAlign w:val="bottom"/>
            <w:hideMark/>
          </w:tcPr>
          <w:p w14:paraId="517F9DDA"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1,300,000 </w:t>
            </w:r>
          </w:p>
        </w:tc>
        <w:tc>
          <w:tcPr>
            <w:tcW w:w="0" w:type="auto"/>
            <w:tcBorders>
              <w:top w:val="nil"/>
              <w:left w:val="nil"/>
              <w:bottom w:val="nil"/>
              <w:right w:val="nil"/>
            </w:tcBorders>
            <w:shd w:val="clear" w:color="auto" w:fill="auto"/>
            <w:noWrap/>
            <w:vAlign w:val="bottom"/>
            <w:hideMark/>
          </w:tcPr>
          <w:p w14:paraId="27D7A56A"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850,000 </w:t>
            </w:r>
          </w:p>
        </w:tc>
        <w:tc>
          <w:tcPr>
            <w:tcW w:w="0" w:type="auto"/>
            <w:tcBorders>
              <w:top w:val="nil"/>
              <w:left w:val="nil"/>
              <w:bottom w:val="nil"/>
              <w:right w:val="nil"/>
            </w:tcBorders>
            <w:shd w:val="clear" w:color="auto" w:fill="auto"/>
            <w:noWrap/>
            <w:vAlign w:val="bottom"/>
            <w:hideMark/>
          </w:tcPr>
          <w:p w14:paraId="16F19898"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900,000 </w:t>
            </w:r>
          </w:p>
        </w:tc>
        <w:tc>
          <w:tcPr>
            <w:tcW w:w="0" w:type="auto"/>
            <w:tcBorders>
              <w:top w:val="nil"/>
              <w:left w:val="nil"/>
              <w:bottom w:val="nil"/>
              <w:right w:val="nil"/>
            </w:tcBorders>
            <w:shd w:val="clear" w:color="auto" w:fill="auto"/>
            <w:noWrap/>
            <w:vAlign w:val="bottom"/>
          </w:tcPr>
          <w:p w14:paraId="4D77C4D4" w14:textId="77777777" w:rsidR="00A211BF" w:rsidRPr="003422B2" w:rsidRDefault="00A211BF" w:rsidP="00A211BF">
            <w:pPr>
              <w:spacing w:after="0" w:line="240" w:lineRule="auto"/>
              <w:rPr>
                <w:rFonts w:ascii="Arial" w:eastAsia="Times New Roman" w:hAnsi="Arial" w:cs="Arial"/>
                <w:b/>
                <w:bCs/>
                <w:sz w:val="20"/>
                <w:szCs w:val="20"/>
              </w:rPr>
            </w:pPr>
          </w:p>
        </w:tc>
      </w:tr>
      <w:tr w:rsidR="00A211BF" w:rsidRPr="003422B2" w14:paraId="74B83B65" w14:textId="77777777" w:rsidTr="00C1184E">
        <w:trPr>
          <w:trHeight w:val="255"/>
        </w:trPr>
        <w:tc>
          <w:tcPr>
            <w:tcW w:w="0" w:type="auto"/>
            <w:tcBorders>
              <w:top w:val="nil"/>
              <w:left w:val="nil"/>
              <w:bottom w:val="nil"/>
              <w:right w:val="nil"/>
            </w:tcBorders>
            <w:shd w:val="clear" w:color="auto" w:fill="auto"/>
            <w:vAlign w:val="bottom"/>
            <w:hideMark/>
          </w:tcPr>
          <w:p w14:paraId="131B5E2D"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Continue</w:t>
            </w:r>
            <w:r w:rsidR="00C1184E">
              <w:rPr>
                <w:rFonts w:ascii="Arial" w:eastAsia="Times New Roman" w:hAnsi="Arial" w:cs="Arial"/>
                <w:sz w:val="20"/>
                <w:szCs w:val="20"/>
              </w:rPr>
              <w:t>d</w:t>
            </w:r>
            <w:r w:rsidRPr="003422B2">
              <w:rPr>
                <w:rFonts w:ascii="Arial" w:eastAsia="Times New Roman" w:hAnsi="Arial" w:cs="Arial"/>
                <w:sz w:val="20"/>
                <w:szCs w:val="20"/>
              </w:rPr>
              <w:t xml:space="preserve"> Training Pastors in Service</w:t>
            </w:r>
          </w:p>
        </w:tc>
        <w:tc>
          <w:tcPr>
            <w:tcW w:w="0" w:type="auto"/>
            <w:tcBorders>
              <w:top w:val="nil"/>
              <w:left w:val="nil"/>
              <w:bottom w:val="nil"/>
              <w:right w:val="nil"/>
            </w:tcBorders>
            <w:shd w:val="clear" w:color="auto" w:fill="auto"/>
            <w:noWrap/>
            <w:vAlign w:val="bottom"/>
            <w:hideMark/>
          </w:tcPr>
          <w:p w14:paraId="1BF89A26" w14:textId="77777777"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B3E6751"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14:paraId="140E5B28"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14:paraId="05CBC103" w14:textId="77777777" w:rsidR="00A211BF" w:rsidRPr="003422B2" w:rsidRDefault="00A211BF" w:rsidP="00A211BF">
            <w:pPr>
              <w:spacing w:after="0" w:line="240" w:lineRule="auto"/>
              <w:rPr>
                <w:rFonts w:ascii="Arial" w:eastAsia="Times New Roman" w:hAnsi="Arial" w:cs="Arial"/>
                <w:b/>
                <w:bCs/>
                <w:sz w:val="20"/>
                <w:szCs w:val="20"/>
              </w:rPr>
            </w:pPr>
          </w:p>
        </w:tc>
      </w:tr>
      <w:tr w:rsidR="00A211BF" w:rsidRPr="003422B2" w14:paraId="0DD77818" w14:textId="77777777" w:rsidTr="00C1184E">
        <w:trPr>
          <w:trHeight w:val="255"/>
        </w:trPr>
        <w:tc>
          <w:tcPr>
            <w:tcW w:w="0" w:type="auto"/>
            <w:tcBorders>
              <w:top w:val="nil"/>
              <w:left w:val="nil"/>
              <w:bottom w:val="nil"/>
              <w:right w:val="nil"/>
            </w:tcBorders>
            <w:shd w:val="clear" w:color="auto" w:fill="auto"/>
            <w:vAlign w:val="bottom"/>
            <w:hideMark/>
          </w:tcPr>
          <w:p w14:paraId="5ACB9171"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Continue</w:t>
            </w:r>
            <w:r w:rsidR="00C1184E">
              <w:rPr>
                <w:rFonts w:ascii="Arial" w:eastAsia="Times New Roman" w:hAnsi="Arial" w:cs="Arial"/>
                <w:sz w:val="20"/>
                <w:szCs w:val="20"/>
              </w:rPr>
              <w:t>d</w:t>
            </w:r>
            <w:r w:rsidRPr="003422B2">
              <w:rPr>
                <w:rFonts w:ascii="Arial" w:eastAsia="Times New Roman" w:hAnsi="Arial" w:cs="Arial"/>
                <w:sz w:val="20"/>
                <w:szCs w:val="20"/>
              </w:rPr>
              <w:t xml:space="preserve"> Training Other</w:t>
            </w:r>
          </w:p>
        </w:tc>
        <w:tc>
          <w:tcPr>
            <w:tcW w:w="0" w:type="auto"/>
            <w:tcBorders>
              <w:top w:val="nil"/>
              <w:left w:val="nil"/>
              <w:bottom w:val="nil"/>
              <w:right w:val="nil"/>
            </w:tcBorders>
            <w:shd w:val="clear" w:color="auto" w:fill="auto"/>
            <w:noWrap/>
            <w:vAlign w:val="bottom"/>
            <w:hideMark/>
          </w:tcPr>
          <w:p w14:paraId="4E9790B7" w14:textId="77777777"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7978F34"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14:paraId="7C5D85BE"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14:paraId="2AE0D1A5" w14:textId="77777777" w:rsidR="00A211BF" w:rsidRPr="003422B2" w:rsidRDefault="00A211BF" w:rsidP="00A211BF">
            <w:pPr>
              <w:spacing w:after="0" w:line="240" w:lineRule="auto"/>
              <w:rPr>
                <w:rFonts w:ascii="Arial" w:eastAsia="Times New Roman" w:hAnsi="Arial" w:cs="Arial"/>
                <w:b/>
                <w:bCs/>
                <w:sz w:val="20"/>
                <w:szCs w:val="20"/>
              </w:rPr>
            </w:pPr>
          </w:p>
        </w:tc>
      </w:tr>
      <w:tr w:rsidR="00A211BF" w:rsidRPr="003422B2" w14:paraId="2104E9BC" w14:textId="77777777" w:rsidTr="00C1184E">
        <w:trPr>
          <w:trHeight w:val="255"/>
        </w:trPr>
        <w:tc>
          <w:tcPr>
            <w:tcW w:w="0" w:type="auto"/>
            <w:tcBorders>
              <w:top w:val="nil"/>
              <w:left w:val="nil"/>
              <w:bottom w:val="nil"/>
              <w:right w:val="nil"/>
            </w:tcBorders>
            <w:shd w:val="clear" w:color="auto" w:fill="auto"/>
            <w:vAlign w:val="bottom"/>
            <w:hideMark/>
          </w:tcPr>
          <w:p w14:paraId="1E26D955" w14:textId="77777777" w:rsidR="00A211BF" w:rsidRPr="003422B2" w:rsidRDefault="00A211BF" w:rsidP="00A211BF">
            <w:pPr>
              <w:spacing w:after="0" w:line="240" w:lineRule="auto"/>
              <w:rPr>
                <w:rFonts w:ascii="Arial" w:eastAsia="Times New Roman" w:hAnsi="Arial" w:cs="Arial"/>
                <w:b/>
                <w:bCs/>
                <w:sz w:val="20"/>
                <w:szCs w:val="20"/>
              </w:rPr>
            </w:pPr>
            <w:r w:rsidRPr="003422B2">
              <w:rPr>
                <w:rFonts w:ascii="Arial" w:eastAsia="Times New Roman" w:hAnsi="Arial" w:cs="Arial"/>
                <w:b/>
                <w:bCs/>
                <w:sz w:val="20"/>
                <w:szCs w:val="20"/>
              </w:rPr>
              <w:t>Office Cost</w:t>
            </w:r>
          </w:p>
        </w:tc>
        <w:tc>
          <w:tcPr>
            <w:tcW w:w="0" w:type="auto"/>
            <w:tcBorders>
              <w:top w:val="nil"/>
              <w:left w:val="nil"/>
              <w:bottom w:val="nil"/>
              <w:right w:val="nil"/>
            </w:tcBorders>
            <w:shd w:val="clear" w:color="auto" w:fill="auto"/>
            <w:noWrap/>
            <w:vAlign w:val="bottom"/>
            <w:hideMark/>
          </w:tcPr>
          <w:p w14:paraId="536C5696" w14:textId="77777777"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E42A7FB" w14:textId="77777777"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E33532D" w14:textId="77777777"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20ABD16" w14:textId="77777777" w:rsidR="00A211BF" w:rsidRPr="003422B2" w:rsidRDefault="00A211BF" w:rsidP="00A211BF">
            <w:pPr>
              <w:spacing w:after="0" w:line="240" w:lineRule="auto"/>
              <w:rPr>
                <w:rFonts w:ascii="Arial" w:eastAsia="Times New Roman" w:hAnsi="Arial" w:cs="Arial"/>
                <w:b/>
                <w:bCs/>
                <w:sz w:val="20"/>
                <w:szCs w:val="20"/>
              </w:rPr>
            </w:pPr>
          </w:p>
        </w:tc>
      </w:tr>
      <w:tr w:rsidR="00A211BF" w:rsidRPr="003422B2" w14:paraId="172DB234" w14:textId="77777777" w:rsidTr="00C1184E">
        <w:trPr>
          <w:trHeight w:val="255"/>
        </w:trPr>
        <w:tc>
          <w:tcPr>
            <w:tcW w:w="0" w:type="auto"/>
            <w:tcBorders>
              <w:top w:val="nil"/>
              <w:left w:val="nil"/>
              <w:bottom w:val="nil"/>
              <w:right w:val="nil"/>
            </w:tcBorders>
            <w:shd w:val="clear" w:color="auto" w:fill="auto"/>
            <w:vAlign w:val="bottom"/>
            <w:hideMark/>
          </w:tcPr>
          <w:p w14:paraId="548784C6" w14:textId="77777777"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Cost of New building</w:t>
            </w:r>
          </w:p>
        </w:tc>
        <w:tc>
          <w:tcPr>
            <w:tcW w:w="0" w:type="auto"/>
            <w:tcBorders>
              <w:top w:val="nil"/>
              <w:left w:val="nil"/>
              <w:bottom w:val="nil"/>
              <w:right w:val="nil"/>
            </w:tcBorders>
            <w:shd w:val="clear" w:color="auto" w:fill="auto"/>
            <w:noWrap/>
            <w:vAlign w:val="bottom"/>
            <w:hideMark/>
          </w:tcPr>
          <w:p w14:paraId="6DFD7199" w14:textId="77777777"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1,500,000 </w:t>
            </w:r>
          </w:p>
        </w:tc>
        <w:tc>
          <w:tcPr>
            <w:tcW w:w="0" w:type="auto"/>
            <w:tcBorders>
              <w:top w:val="nil"/>
              <w:left w:val="nil"/>
              <w:bottom w:val="nil"/>
              <w:right w:val="nil"/>
            </w:tcBorders>
            <w:shd w:val="clear" w:color="auto" w:fill="auto"/>
            <w:noWrap/>
            <w:vAlign w:val="bottom"/>
            <w:hideMark/>
          </w:tcPr>
          <w:p w14:paraId="2EFBFA56" w14:textId="77777777"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3BF838C" w14:textId="77777777"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5263E38" w14:textId="77777777" w:rsidR="00A211BF" w:rsidRPr="003422B2" w:rsidRDefault="00A211BF" w:rsidP="00A211BF">
            <w:pPr>
              <w:spacing w:after="0" w:line="240" w:lineRule="auto"/>
              <w:rPr>
                <w:rFonts w:ascii="Arial" w:eastAsia="Times New Roman" w:hAnsi="Arial" w:cs="Arial"/>
                <w:b/>
                <w:bCs/>
                <w:sz w:val="20"/>
                <w:szCs w:val="20"/>
              </w:rPr>
            </w:pPr>
          </w:p>
        </w:tc>
      </w:tr>
    </w:tbl>
    <w:p w14:paraId="4F1A2FC9" w14:textId="77777777" w:rsidR="002F44EE" w:rsidRDefault="002F44EE" w:rsidP="002F44EE">
      <w:pPr>
        <w:pStyle w:val="ListParagraph"/>
        <w:rPr>
          <w:rFonts w:cstheme="minorHAnsi"/>
        </w:rPr>
      </w:pPr>
    </w:p>
    <w:p w14:paraId="3AA80305" w14:textId="77777777" w:rsidR="00F970E2" w:rsidRDefault="00F970E2">
      <w:pPr>
        <w:rPr>
          <w:rFonts w:cstheme="minorHAnsi"/>
        </w:rPr>
      </w:pPr>
      <w:r>
        <w:rPr>
          <w:rFonts w:cstheme="minorHAnsi"/>
        </w:rPr>
        <w:br w:type="page"/>
      </w:r>
    </w:p>
    <w:p w14:paraId="5A8897DA" w14:textId="77777777" w:rsidR="00F970E2" w:rsidRPr="001A69F8" w:rsidRDefault="00F970E2" w:rsidP="002F44EE">
      <w:pPr>
        <w:pStyle w:val="ListParagraph"/>
        <w:rPr>
          <w:rFonts w:cstheme="minorHAnsi"/>
        </w:rPr>
      </w:pPr>
    </w:p>
    <w:p w14:paraId="45367983" w14:textId="77777777" w:rsidR="002F44EE" w:rsidRPr="00C1184E" w:rsidRDefault="002F44EE" w:rsidP="002F44EE">
      <w:pPr>
        <w:pStyle w:val="ListParagraph"/>
        <w:numPr>
          <w:ilvl w:val="0"/>
          <w:numId w:val="1"/>
        </w:numPr>
        <w:rPr>
          <w:rFonts w:ascii="Arial" w:hAnsi="Arial" w:cs="Arial"/>
          <w:b/>
          <w:u w:val="single"/>
        </w:rPr>
      </w:pPr>
      <w:r w:rsidRPr="00C1184E">
        <w:rPr>
          <w:rFonts w:ascii="Arial" w:hAnsi="Arial" w:cs="Arial"/>
          <w:b/>
          <w:u w:val="single"/>
        </w:rPr>
        <w:t>Cost of Pastors in Service</w:t>
      </w:r>
    </w:p>
    <w:p w14:paraId="55E05EF8" w14:textId="77777777" w:rsidR="001D6C97" w:rsidRPr="00C1184E" w:rsidRDefault="001D6C97" w:rsidP="003629F7">
      <w:pPr>
        <w:pStyle w:val="ListParagraph"/>
        <w:numPr>
          <w:ilvl w:val="0"/>
          <w:numId w:val="7"/>
        </w:numPr>
        <w:rPr>
          <w:rFonts w:ascii="Arial" w:hAnsi="Arial" w:cs="Arial"/>
        </w:rPr>
      </w:pPr>
      <w:r w:rsidRPr="00C1184E">
        <w:rPr>
          <w:rFonts w:ascii="Arial" w:hAnsi="Arial" w:cs="Arial"/>
        </w:rPr>
        <w:t xml:space="preserve">The budget assumes the highest salary </w:t>
      </w:r>
      <w:proofErr w:type="gramStart"/>
      <w:r w:rsidRPr="00C1184E">
        <w:rPr>
          <w:rFonts w:ascii="Arial" w:hAnsi="Arial" w:cs="Arial"/>
        </w:rPr>
        <w:t>scale .Most</w:t>
      </w:r>
      <w:proofErr w:type="gramEnd"/>
      <w:r w:rsidRPr="00C1184E">
        <w:rPr>
          <w:rFonts w:ascii="Arial" w:hAnsi="Arial" w:cs="Arial"/>
        </w:rPr>
        <w:t xml:space="preserve"> of our </w:t>
      </w:r>
      <w:proofErr w:type="spellStart"/>
      <w:r w:rsidRPr="00C1184E">
        <w:rPr>
          <w:rFonts w:ascii="Arial" w:hAnsi="Arial" w:cs="Arial"/>
        </w:rPr>
        <w:t>Pastor</w:t>
      </w:r>
      <w:r w:rsidR="007D11F8" w:rsidRPr="00C1184E">
        <w:rPr>
          <w:rFonts w:ascii="Arial" w:hAnsi="Arial" w:cs="Arial"/>
        </w:rPr>
        <w:t>’</w:t>
      </w:r>
      <w:r w:rsidRPr="00C1184E">
        <w:rPr>
          <w:rFonts w:ascii="Arial" w:hAnsi="Arial" w:cs="Arial"/>
        </w:rPr>
        <w:t>s</w:t>
      </w:r>
      <w:proofErr w:type="spellEnd"/>
      <w:r w:rsidRPr="00C1184E">
        <w:rPr>
          <w:rFonts w:ascii="Arial" w:hAnsi="Arial" w:cs="Arial"/>
        </w:rPr>
        <w:t xml:space="preserve"> are in this scale.</w:t>
      </w:r>
    </w:p>
    <w:p w14:paraId="1BA83BC5" w14:textId="77777777" w:rsidR="007D11F8" w:rsidRPr="00C1184E" w:rsidRDefault="007D11F8" w:rsidP="003629F7">
      <w:pPr>
        <w:pStyle w:val="ListParagraph"/>
        <w:numPr>
          <w:ilvl w:val="0"/>
          <w:numId w:val="7"/>
        </w:numPr>
        <w:rPr>
          <w:rFonts w:ascii="Arial" w:hAnsi="Arial" w:cs="Arial"/>
        </w:rPr>
      </w:pPr>
      <w:r w:rsidRPr="00C1184E">
        <w:rPr>
          <w:rFonts w:ascii="Arial" w:hAnsi="Arial" w:cs="Arial"/>
        </w:rPr>
        <w:t>Cost for Retirement Medical prefunding is added. An amount of R1.150 million per annum is required to prefund this liability.</w:t>
      </w:r>
      <w:r w:rsidR="00D073F5" w:rsidRPr="00C1184E">
        <w:rPr>
          <w:rFonts w:ascii="Arial" w:hAnsi="Arial" w:cs="Arial"/>
        </w:rPr>
        <w:t xml:space="preserve"> </w:t>
      </w:r>
      <w:r w:rsidR="001A69F8" w:rsidRPr="00C1184E">
        <w:rPr>
          <w:rFonts w:ascii="Arial" w:hAnsi="Arial" w:cs="Arial"/>
        </w:rPr>
        <w:t>T</w:t>
      </w:r>
      <w:r w:rsidR="00D073F5" w:rsidRPr="00C1184E">
        <w:rPr>
          <w:rFonts w:ascii="Arial" w:hAnsi="Arial" w:cs="Arial"/>
        </w:rPr>
        <w:t xml:space="preserve">his was increased from the </w:t>
      </w:r>
      <w:r w:rsidR="001A69F8" w:rsidRPr="00C1184E">
        <w:rPr>
          <w:rFonts w:ascii="Arial" w:hAnsi="Arial" w:cs="Arial"/>
        </w:rPr>
        <w:t>p</w:t>
      </w:r>
      <w:r w:rsidR="00D073F5" w:rsidRPr="00C1184E">
        <w:rPr>
          <w:rFonts w:ascii="Arial" w:hAnsi="Arial" w:cs="Arial"/>
        </w:rPr>
        <w:t>revious R985 000 to make provision for longer life expectancies.</w:t>
      </w:r>
    </w:p>
    <w:p w14:paraId="2009A8B8" w14:textId="77777777" w:rsidR="007D11F8" w:rsidRPr="00C1184E" w:rsidRDefault="007D11F8" w:rsidP="003629F7">
      <w:pPr>
        <w:pStyle w:val="ListParagraph"/>
        <w:numPr>
          <w:ilvl w:val="0"/>
          <w:numId w:val="7"/>
        </w:numPr>
        <w:rPr>
          <w:rFonts w:ascii="Arial" w:hAnsi="Arial" w:cs="Arial"/>
        </w:rPr>
      </w:pPr>
      <w:r w:rsidRPr="00C1184E">
        <w:rPr>
          <w:rFonts w:ascii="Arial" w:hAnsi="Arial" w:cs="Arial"/>
        </w:rPr>
        <w:t xml:space="preserve">Also added to this cost is the provision for </w:t>
      </w:r>
      <w:r w:rsidR="001A69F8" w:rsidRPr="00C1184E">
        <w:rPr>
          <w:rFonts w:ascii="Arial" w:hAnsi="Arial" w:cs="Arial"/>
        </w:rPr>
        <w:t>t</w:t>
      </w:r>
      <w:r w:rsidRPr="00C1184E">
        <w:rPr>
          <w:rFonts w:ascii="Arial" w:hAnsi="Arial" w:cs="Arial"/>
        </w:rPr>
        <w:t xml:space="preserve">ransfer cost and for </w:t>
      </w:r>
      <w:r w:rsidR="001A69F8" w:rsidRPr="00C1184E">
        <w:rPr>
          <w:rFonts w:ascii="Arial" w:hAnsi="Arial" w:cs="Arial"/>
        </w:rPr>
        <w:t xml:space="preserve">continued </w:t>
      </w:r>
      <w:r w:rsidRPr="00C1184E">
        <w:rPr>
          <w:rFonts w:ascii="Arial" w:hAnsi="Arial" w:cs="Arial"/>
        </w:rPr>
        <w:t xml:space="preserve">training for pastors. </w:t>
      </w:r>
      <w:r w:rsidR="00D073F5" w:rsidRPr="00C1184E">
        <w:rPr>
          <w:rFonts w:ascii="Arial" w:hAnsi="Arial" w:cs="Arial"/>
        </w:rPr>
        <w:t>T</w:t>
      </w:r>
      <w:r w:rsidRPr="00C1184E">
        <w:rPr>
          <w:rFonts w:ascii="Arial" w:hAnsi="Arial" w:cs="Arial"/>
        </w:rPr>
        <w:t>his was previously budgeted in the Church running cost</w:t>
      </w:r>
      <w:r w:rsidR="00C1184E">
        <w:rPr>
          <w:rFonts w:ascii="Arial" w:hAnsi="Arial" w:cs="Arial"/>
        </w:rPr>
        <w:t>.</w:t>
      </w:r>
      <w:r w:rsidRPr="00C1184E">
        <w:rPr>
          <w:rFonts w:ascii="Arial" w:hAnsi="Arial" w:cs="Arial"/>
        </w:rPr>
        <w:t>, but as it is directly related to the “Pastors in service”</w:t>
      </w:r>
    </w:p>
    <w:p w14:paraId="2D9A5E81" w14:textId="48E44618" w:rsidR="001D6C97" w:rsidRPr="00C1184E" w:rsidRDefault="001D6C97" w:rsidP="007D11F8">
      <w:pPr>
        <w:pStyle w:val="ListParagraph"/>
        <w:numPr>
          <w:ilvl w:val="0"/>
          <w:numId w:val="7"/>
        </w:numPr>
        <w:rPr>
          <w:rFonts w:ascii="Arial" w:hAnsi="Arial" w:cs="Arial"/>
        </w:rPr>
      </w:pPr>
      <w:r w:rsidRPr="00C1184E">
        <w:rPr>
          <w:rFonts w:ascii="Arial" w:hAnsi="Arial" w:cs="Arial"/>
        </w:rPr>
        <w:t xml:space="preserve">What this means in simple terms the cost to employ a Pastor in Service by </w:t>
      </w:r>
      <w:r w:rsidR="00524843">
        <w:rPr>
          <w:rFonts w:ascii="Arial" w:hAnsi="Arial" w:cs="Arial"/>
        </w:rPr>
        <w:t>N</w:t>
      </w:r>
      <w:r w:rsidRPr="00C1184E">
        <w:rPr>
          <w:rFonts w:ascii="Arial" w:hAnsi="Arial" w:cs="Arial"/>
        </w:rPr>
        <w:t xml:space="preserve">ELCSA per annum is R593 </w:t>
      </w:r>
      <w:r w:rsidR="00F937AA" w:rsidRPr="00C1184E">
        <w:rPr>
          <w:rFonts w:ascii="Arial" w:hAnsi="Arial" w:cs="Arial"/>
        </w:rPr>
        <w:t>289</w:t>
      </w:r>
      <w:r w:rsidR="00A211BF" w:rsidRPr="00C1184E">
        <w:rPr>
          <w:rFonts w:ascii="Arial" w:hAnsi="Arial" w:cs="Arial"/>
        </w:rPr>
        <w:t xml:space="preserve"> </w:t>
      </w:r>
      <w:r w:rsidRPr="00C1184E">
        <w:rPr>
          <w:rFonts w:ascii="Arial" w:hAnsi="Arial" w:cs="Arial"/>
        </w:rPr>
        <w:t>in 2019</w:t>
      </w:r>
      <w:r w:rsidR="007D11F8" w:rsidRPr="00C1184E">
        <w:rPr>
          <w:rFonts w:ascii="Arial" w:hAnsi="Arial" w:cs="Arial"/>
        </w:rPr>
        <w:t xml:space="preserve"> R </w:t>
      </w:r>
      <w:r w:rsidR="004158CF" w:rsidRPr="00C1184E">
        <w:rPr>
          <w:rFonts w:ascii="Arial" w:hAnsi="Arial" w:cs="Arial"/>
        </w:rPr>
        <w:t>6</w:t>
      </w:r>
      <w:r w:rsidR="00F766A8" w:rsidRPr="00C1184E">
        <w:rPr>
          <w:rFonts w:ascii="Arial" w:hAnsi="Arial" w:cs="Arial"/>
        </w:rPr>
        <w:t>3</w:t>
      </w:r>
      <w:r w:rsidR="00A211BF" w:rsidRPr="00C1184E">
        <w:rPr>
          <w:rFonts w:ascii="Arial" w:hAnsi="Arial" w:cs="Arial"/>
        </w:rPr>
        <w:t>4</w:t>
      </w:r>
      <w:r w:rsidR="004158CF" w:rsidRPr="00C1184E">
        <w:rPr>
          <w:rFonts w:ascii="Arial" w:hAnsi="Arial" w:cs="Arial"/>
        </w:rPr>
        <w:t xml:space="preserve"> </w:t>
      </w:r>
      <w:r w:rsidR="00A211BF" w:rsidRPr="00C1184E">
        <w:rPr>
          <w:rFonts w:ascii="Arial" w:hAnsi="Arial" w:cs="Arial"/>
        </w:rPr>
        <w:t>756</w:t>
      </w:r>
      <w:r w:rsidR="007D11F8" w:rsidRPr="00C1184E">
        <w:rPr>
          <w:rFonts w:ascii="Arial" w:hAnsi="Arial" w:cs="Arial"/>
        </w:rPr>
        <w:t xml:space="preserve"> in 2020 and R </w:t>
      </w:r>
      <w:r w:rsidR="00F766A8" w:rsidRPr="00C1184E">
        <w:rPr>
          <w:rFonts w:ascii="Arial" w:hAnsi="Arial" w:cs="Arial"/>
        </w:rPr>
        <w:t>67</w:t>
      </w:r>
      <w:r w:rsidR="00A211BF" w:rsidRPr="00C1184E">
        <w:rPr>
          <w:rFonts w:ascii="Arial" w:hAnsi="Arial" w:cs="Arial"/>
        </w:rPr>
        <w:t>5</w:t>
      </w:r>
      <w:r w:rsidR="00F766A8" w:rsidRPr="00C1184E">
        <w:rPr>
          <w:rFonts w:ascii="Arial" w:hAnsi="Arial" w:cs="Arial"/>
        </w:rPr>
        <w:t xml:space="preserve"> 9</w:t>
      </w:r>
      <w:r w:rsidR="00A211BF" w:rsidRPr="00C1184E">
        <w:rPr>
          <w:rFonts w:ascii="Arial" w:hAnsi="Arial" w:cs="Arial"/>
        </w:rPr>
        <w:t>01</w:t>
      </w:r>
      <w:r w:rsidR="007D11F8" w:rsidRPr="00C1184E">
        <w:rPr>
          <w:rFonts w:ascii="Arial" w:hAnsi="Arial" w:cs="Arial"/>
        </w:rPr>
        <w:t xml:space="preserve"> in 2021</w:t>
      </w:r>
      <w:r w:rsidRPr="00C1184E">
        <w:rPr>
          <w:rFonts w:ascii="Arial" w:hAnsi="Arial" w:cs="Arial"/>
        </w:rPr>
        <w:t>. Housing and travel</w:t>
      </w:r>
      <w:r w:rsidR="001A69F8" w:rsidRPr="00C1184E">
        <w:rPr>
          <w:rFonts w:ascii="Arial" w:hAnsi="Arial" w:cs="Arial"/>
        </w:rPr>
        <w:t>l</w:t>
      </w:r>
      <w:r w:rsidRPr="00C1184E">
        <w:rPr>
          <w:rFonts w:ascii="Arial" w:hAnsi="Arial" w:cs="Arial"/>
        </w:rPr>
        <w:t xml:space="preserve">ing cost are </w:t>
      </w:r>
      <w:r w:rsidR="00895399" w:rsidRPr="00C1184E">
        <w:rPr>
          <w:rFonts w:ascii="Arial" w:hAnsi="Arial" w:cs="Arial"/>
        </w:rPr>
        <w:t>budgeted and expensed by the congregation.</w:t>
      </w:r>
    </w:p>
    <w:p w14:paraId="16285588" w14:textId="77777777" w:rsidR="005F5E50" w:rsidRDefault="005F5E50" w:rsidP="005F5E50">
      <w:pPr>
        <w:pStyle w:val="ListParagraph"/>
        <w:numPr>
          <w:ilvl w:val="0"/>
          <w:numId w:val="7"/>
        </w:numPr>
        <w:rPr>
          <w:rFonts w:ascii="Arial" w:hAnsi="Arial" w:cs="Arial"/>
        </w:rPr>
      </w:pPr>
      <w:r w:rsidRPr="00C1184E">
        <w:rPr>
          <w:rFonts w:ascii="Arial" w:hAnsi="Arial" w:cs="Arial"/>
        </w:rPr>
        <w:t>The cost increases are a result of the normal salary increases budgeted at 6.5%, a higher pre-funding for medical and transfer cost and continues training which was previously budgeted under Church running cost.</w:t>
      </w:r>
    </w:p>
    <w:p w14:paraId="2465EDA4" w14:textId="77777777" w:rsidR="00F970E2" w:rsidRDefault="00F970E2" w:rsidP="00F970E2">
      <w:pPr>
        <w:pStyle w:val="ListParagraph"/>
        <w:ind w:left="1485"/>
        <w:rPr>
          <w:rFonts w:ascii="Arial" w:hAnsi="Arial" w:cs="Arial"/>
        </w:rPr>
      </w:pPr>
    </w:p>
    <w:p w14:paraId="755A7EFF" w14:textId="77777777" w:rsidR="00F970E2" w:rsidRPr="00C1184E" w:rsidRDefault="00F970E2" w:rsidP="00F970E2">
      <w:pPr>
        <w:pStyle w:val="ListParagraph"/>
        <w:ind w:left="1485"/>
        <w:rPr>
          <w:rFonts w:ascii="Arial" w:hAnsi="Arial" w:cs="Arial"/>
        </w:rPr>
      </w:pPr>
    </w:p>
    <w:tbl>
      <w:tblPr>
        <w:tblW w:w="9964" w:type="dxa"/>
        <w:tblInd w:w="108" w:type="dxa"/>
        <w:tblLook w:val="04A0" w:firstRow="1" w:lastRow="0" w:firstColumn="1" w:lastColumn="0" w:noHBand="0" w:noVBand="1"/>
      </w:tblPr>
      <w:tblGrid>
        <w:gridCol w:w="2617"/>
        <w:gridCol w:w="1178"/>
        <w:gridCol w:w="1145"/>
        <w:gridCol w:w="1172"/>
        <w:gridCol w:w="1340"/>
        <w:gridCol w:w="1172"/>
        <w:gridCol w:w="1340"/>
      </w:tblGrid>
      <w:tr w:rsidR="00A211BF" w:rsidRPr="0061313A" w14:paraId="5CBE77E3" w14:textId="77777777" w:rsidTr="0061313A">
        <w:trPr>
          <w:trHeight w:val="287"/>
        </w:trPr>
        <w:tc>
          <w:tcPr>
            <w:tcW w:w="0" w:type="auto"/>
            <w:tcBorders>
              <w:top w:val="nil"/>
              <w:left w:val="nil"/>
              <w:bottom w:val="nil"/>
              <w:right w:val="nil"/>
            </w:tcBorders>
            <w:shd w:val="clear" w:color="auto" w:fill="auto"/>
            <w:vAlign w:val="bottom"/>
            <w:hideMark/>
          </w:tcPr>
          <w:p w14:paraId="2BC6F559" w14:textId="77777777"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0ABF22C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6.50%</w:t>
            </w:r>
          </w:p>
        </w:tc>
        <w:tc>
          <w:tcPr>
            <w:tcW w:w="0" w:type="auto"/>
            <w:tcBorders>
              <w:top w:val="nil"/>
              <w:left w:val="nil"/>
              <w:bottom w:val="nil"/>
              <w:right w:val="nil"/>
            </w:tcBorders>
            <w:shd w:val="clear" w:color="auto" w:fill="auto"/>
            <w:vAlign w:val="bottom"/>
            <w:hideMark/>
          </w:tcPr>
          <w:p w14:paraId="61A64F7C" w14:textId="77777777"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4444396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6.50%</w:t>
            </w:r>
          </w:p>
        </w:tc>
        <w:tc>
          <w:tcPr>
            <w:tcW w:w="0" w:type="auto"/>
            <w:tcBorders>
              <w:top w:val="nil"/>
              <w:left w:val="nil"/>
              <w:bottom w:val="nil"/>
              <w:right w:val="nil"/>
            </w:tcBorders>
            <w:shd w:val="clear" w:color="auto" w:fill="auto"/>
            <w:vAlign w:val="bottom"/>
            <w:hideMark/>
          </w:tcPr>
          <w:p w14:paraId="085B6A88" w14:textId="77777777"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3612A0C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6.50%</w:t>
            </w:r>
          </w:p>
        </w:tc>
        <w:tc>
          <w:tcPr>
            <w:tcW w:w="0" w:type="auto"/>
            <w:tcBorders>
              <w:top w:val="nil"/>
              <w:left w:val="nil"/>
              <w:bottom w:val="nil"/>
              <w:right w:val="nil"/>
            </w:tcBorders>
            <w:shd w:val="clear" w:color="auto" w:fill="auto"/>
            <w:vAlign w:val="bottom"/>
            <w:hideMark/>
          </w:tcPr>
          <w:p w14:paraId="03AE9CB5" w14:textId="77777777" w:rsidR="00A211BF" w:rsidRPr="0061313A" w:rsidRDefault="00A211BF" w:rsidP="00A211BF">
            <w:pPr>
              <w:spacing w:after="0" w:line="240" w:lineRule="auto"/>
              <w:rPr>
                <w:rFonts w:ascii="Arial" w:eastAsia="Times New Roman" w:hAnsi="Arial" w:cs="Arial"/>
                <w:sz w:val="20"/>
                <w:szCs w:val="20"/>
              </w:rPr>
            </w:pPr>
          </w:p>
        </w:tc>
      </w:tr>
      <w:tr w:rsidR="00A211BF" w:rsidRPr="0061313A" w14:paraId="0C4D7F84" w14:textId="77777777" w:rsidTr="0061313A">
        <w:trPr>
          <w:trHeight w:val="431"/>
        </w:trPr>
        <w:tc>
          <w:tcPr>
            <w:tcW w:w="0" w:type="auto"/>
            <w:tcBorders>
              <w:top w:val="nil"/>
              <w:left w:val="nil"/>
              <w:bottom w:val="nil"/>
              <w:right w:val="nil"/>
            </w:tcBorders>
            <w:shd w:val="clear" w:color="auto" w:fill="auto"/>
            <w:vAlign w:val="bottom"/>
            <w:hideMark/>
          </w:tcPr>
          <w:p w14:paraId="120A18C8" w14:textId="77777777" w:rsidR="00A211BF" w:rsidRPr="0061313A" w:rsidRDefault="00A211BF" w:rsidP="00A211BF">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 xml:space="preserve">Standard Pastor cost  </w:t>
            </w:r>
          </w:p>
        </w:tc>
        <w:tc>
          <w:tcPr>
            <w:tcW w:w="0" w:type="auto"/>
            <w:tcBorders>
              <w:top w:val="nil"/>
              <w:left w:val="nil"/>
              <w:bottom w:val="nil"/>
              <w:right w:val="nil"/>
            </w:tcBorders>
            <w:shd w:val="clear" w:color="auto" w:fill="auto"/>
            <w:vAlign w:val="bottom"/>
            <w:hideMark/>
          </w:tcPr>
          <w:p w14:paraId="286577EA" w14:textId="77777777"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2019</w:t>
            </w:r>
          </w:p>
        </w:tc>
        <w:tc>
          <w:tcPr>
            <w:tcW w:w="0" w:type="auto"/>
            <w:tcBorders>
              <w:top w:val="nil"/>
              <w:left w:val="nil"/>
              <w:bottom w:val="nil"/>
              <w:right w:val="nil"/>
            </w:tcBorders>
            <w:shd w:val="clear" w:color="auto" w:fill="auto"/>
            <w:vAlign w:val="bottom"/>
            <w:hideMark/>
          </w:tcPr>
          <w:p w14:paraId="57B61BE1" w14:textId="77777777"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 xml:space="preserve"> 2019 pa </w:t>
            </w:r>
          </w:p>
        </w:tc>
        <w:tc>
          <w:tcPr>
            <w:tcW w:w="0" w:type="auto"/>
            <w:tcBorders>
              <w:top w:val="nil"/>
              <w:left w:val="nil"/>
              <w:bottom w:val="nil"/>
              <w:right w:val="nil"/>
            </w:tcBorders>
            <w:shd w:val="clear" w:color="auto" w:fill="auto"/>
            <w:vAlign w:val="bottom"/>
            <w:hideMark/>
          </w:tcPr>
          <w:p w14:paraId="005878B5" w14:textId="77777777"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2020</w:t>
            </w:r>
          </w:p>
        </w:tc>
        <w:tc>
          <w:tcPr>
            <w:tcW w:w="0" w:type="auto"/>
            <w:tcBorders>
              <w:top w:val="nil"/>
              <w:left w:val="nil"/>
              <w:bottom w:val="nil"/>
              <w:right w:val="nil"/>
            </w:tcBorders>
            <w:shd w:val="clear" w:color="auto" w:fill="auto"/>
            <w:vAlign w:val="bottom"/>
            <w:hideMark/>
          </w:tcPr>
          <w:p w14:paraId="5D1B75CB" w14:textId="77777777"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 xml:space="preserve"> 2020 pa </w:t>
            </w:r>
          </w:p>
        </w:tc>
        <w:tc>
          <w:tcPr>
            <w:tcW w:w="0" w:type="auto"/>
            <w:tcBorders>
              <w:top w:val="nil"/>
              <w:left w:val="nil"/>
              <w:bottom w:val="nil"/>
              <w:right w:val="nil"/>
            </w:tcBorders>
            <w:shd w:val="clear" w:color="auto" w:fill="auto"/>
            <w:vAlign w:val="bottom"/>
            <w:hideMark/>
          </w:tcPr>
          <w:p w14:paraId="0182D5E0" w14:textId="77777777"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2021</w:t>
            </w:r>
          </w:p>
        </w:tc>
        <w:tc>
          <w:tcPr>
            <w:tcW w:w="0" w:type="auto"/>
            <w:tcBorders>
              <w:top w:val="nil"/>
              <w:left w:val="nil"/>
              <w:bottom w:val="nil"/>
              <w:right w:val="nil"/>
            </w:tcBorders>
            <w:shd w:val="clear" w:color="auto" w:fill="auto"/>
            <w:vAlign w:val="bottom"/>
            <w:hideMark/>
          </w:tcPr>
          <w:p w14:paraId="1353AE2C" w14:textId="77777777"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 xml:space="preserve"> 2021 pa </w:t>
            </w:r>
          </w:p>
        </w:tc>
      </w:tr>
      <w:tr w:rsidR="00A211BF" w:rsidRPr="0061313A" w14:paraId="27D20446" w14:textId="77777777" w:rsidTr="0061313A">
        <w:trPr>
          <w:trHeight w:val="244"/>
        </w:trPr>
        <w:tc>
          <w:tcPr>
            <w:tcW w:w="0" w:type="auto"/>
            <w:tcBorders>
              <w:top w:val="nil"/>
              <w:left w:val="nil"/>
              <w:bottom w:val="nil"/>
              <w:right w:val="nil"/>
            </w:tcBorders>
            <w:shd w:val="clear" w:color="auto" w:fill="auto"/>
            <w:vAlign w:val="bottom"/>
            <w:hideMark/>
          </w:tcPr>
          <w:p w14:paraId="1421AC68"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Salary</w:t>
            </w:r>
          </w:p>
        </w:tc>
        <w:tc>
          <w:tcPr>
            <w:tcW w:w="0" w:type="auto"/>
            <w:tcBorders>
              <w:top w:val="nil"/>
              <w:left w:val="nil"/>
              <w:bottom w:val="nil"/>
              <w:right w:val="nil"/>
            </w:tcBorders>
            <w:shd w:val="clear" w:color="auto" w:fill="auto"/>
            <w:vAlign w:val="bottom"/>
            <w:hideMark/>
          </w:tcPr>
          <w:p w14:paraId="6ADFCB83"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31,400 </w:t>
            </w:r>
          </w:p>
        </w:tc>
        <w:tc>
          <w:tcPr>
            <w:tcW w:w="0" w:type="auto"/>
            <w:tcBorders>
              <w:top w:val="nil"/>
              <w:left w:val="nil"/>
              <w:bottom w:val="nil"/>
              <w:right w:val="nil"/>
            </w:tcBorders>
            <w:shd w:val="clear" w:color="auto" w:fill="auto"/>
            <w:vAlign w:val="bottom"/>
            <w:hideMark/>
          </w:tcPr>
          <w:p w14:paraId="268F4BD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409,909 </w:t>
            </w:r>
          </w:p>
        </w:tc>
        <w:tc>
          <w:tcPr>
            <w:tcW w:w="0" w:type="auto"/>
            <w:tcBorders>
              <w:top w:val="nil"/>
              <w:left w:val="nil"/>
              <w:bottom w:val="nil"/>
              <w:right w:val="nil"/>
            </w:tcBorders>
            <w:shd w:val="clear" w:color="auto" w:fill="auto"/>
            <w:vAlign w:val="bottom"/>
            <w:hideMark/>
          </w:tcPr>
          <w:p w14:paraId="625DB19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33,441 </w:t>
            </w:r>
          </w:p>
        </w:tc>
        <w:tc>
          <w:tcPr>
            <w:tcW w:w="0" w:type="auto"/>
            <w:tcBorders>
              <w:top w:val="nil"/>
              <w:left w:val="nil"/>
              <w:bottom w:val="nil"/>
              <w:right w:val="nil"/>
            </w:tcBorders>
            <w:shd w:val="clear" w:color="auto" w:fill="auto"/>
            <w:vAlign w:val="bottom"/>
            <w:hideMark/>
          </w:tcPr>
          <w:p w14:paraId="3F733EC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430,651 </w:t>
            </w:r>
          </w:p>
        </w:tc>
        <w:tc>
          <w:tcPr>
            <w:tcW w:w="0" w:type="auto"/>
            <w:tcBorders>
              <w:top w:val="nil"/>
              <w:left w:val="nil"/>
              <w:bottom w:val="nil"/>
              <w:right w:val="nil"/>
            </w:tcBorders>
            <w:shd w:val="clear" w:color="auto" w:fill="auto"/>
            <w:vAlign w:val="bottom"/>
            <w:hideMark/>
          </w:tcPr>
          <w:p w14:paraId="433B5BD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35,615 </w:t>
            </w:r>
          </w:p>
        </w:tc>
        <w:tc>
          <w:tcPr>
            <w:tcW w:w="0" w:type="auto"/>
            <w:tcBorders>
              <w:top w:val="nil"/>
              <w:left w:val="nil"/>
              <w:bottom w:val="nil"/>
              <w:right w:val="nil"/>
            </w:tcBorders>
            <w:shd w:val="clear" w:color="auto" w:fill="auto"/>
            <w:vAlign w:val="bottom"/>
            <w:hideMark/>
          </w:tcPr>
          <w:p w14:paraId="573F05E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458,643 </w:t>
            </w:r>
          </w:p>
        </w:tc>
      </w:tr>
      <w:tr w:rsidR="00A211BF" w:rsidRPr="0061313A" w14:paraId="3473C338" w14:textId="77777777" w:rsidTr="0061313A">
        <w:trPr>
          <w:trHeight w:val="244"/>
        </w:trPr>
        <w:tc>
          <w:tcPr>
            <w:tcW w:w="0" w:type="auto"/>
            <w:tcBorders>
              <w:top w:val="nil"/>
              <w:left w:val="nil"/>
              <w:bottom w:val="nil"/>
              <w:right w:val="nil"/>
            </w:tcBorders>
            <w:shd w:val="clear" w:color="auto" w:fill="auto"/>
            <w:vAlign w:val="bottom"/>
            <w:hideMark/>
          </w:tcPr>
          <w:p w14:paraId="3EFAC25A"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Child Allowance</w:t>
            </w:r>
          </w:p>
        </w:tc>
        <w:tc>
          <w:tcPr>
            <w:tcW w:w="0" w:type="auto"/>
            <w:tcBorders>
              <w:top w:val="nil"/>
              <w:left w:val="nil"/>
              <w:bottom w:val="nil"/>
              <w:right w:val="nil"/>
            </w:tcBorders>
            <w:shd w:val="clear" w:color="auto" w:fill="auto"/>
            <w:vAlign w:val="bottom"/>
            <w:hideMark/>
          </w:tcPr>
          <w:p w14:paraId="34FED72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450 </w:t>
            </w:r>
          </w:p>
        </w:tc>
        <w:tc>
          <w:tcPr>
            <w:tcW w:w="0" w:type="auto"/>
            <w:tcBorders>
              <w:top w:val="nil"/>
              <w:left w:val="nil"/>
              <w:bottom w:val="nil"/>
              <w:right w:val="nil"/>
            </w:tcBorders>
            <w:shd w:val="clear" w:color="auto" w:fill="auto"/>
            <w:vAlign w:val="bottom"/>
            <w:hideMark/>
          </w:tcPr>
          <w:p w14:paraId="2F8FDE1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5,400 </w:t>
            </w:r>
          </w:p>
        </w:tc>
        <w:tc>
          <w:tcPr>
            <w:tcW w:w="0" w:type="auto"/>
            <w:tcBorders>
              <w:top w:val="nil"/>
              <w:left w:val="nil"/>
              <w:bottom w:val="nil"/>
              <w:right w:val="nil"/>
            </w:tcBorders>
            <w:shd w:val="clear" w:color="auto" w:fill="auto"/>
            <w:vAlign w:val="bottom"/>
            <w:hideMark/>
          </w:tcPr>
          <w:p w14:paraId="3D46D3D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450 </w:t>
            </w:r>
          </w:p>
        </w:tc>
        <w:tc>
          <w:tcPr>
            <w:tcW w:w="0" w:type="auto"/>
            <w:tcBorders>
              <w:top w:val="nil"/>
              <w:left w:val="nil"/>
              <w:bottom w:val="nil"/>
              <w:right w:val="nil"/>
            </w:tcBorders>
            <w:shd w:val="clear" w:color="auto" w:fill="auto"/>
            <w:vAlign w:val="bottom"/>
            <w:hideMark/>
          </w:tcPr>
          <w:p w14:paraId="6138E81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5,400 </w:t>
            </w:r>
          </w:p>
        </w:tc>
        <w:tc>
          <w:tcPr>
            <w:tcW w:w="0" w:type="auto"/>
            <w:tcBorders>
              <w:top w:val="nil"/>
              <w:left w:val="nil"/>
              <w:bottom w:val="nil"/>
              <w:right w:val="nil"/>
            </w:tcBorders>
            <w:shd w:val="clear" w:color="auto" w:fill="auto"/>
            <w:vAlign w:val="bottom"/>
            <w:hideMark/>
          </w:tcPr>
          <w:p w14:paraId="5F2DB60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450 </w:t>
            </w:r>
          </w:p>
        </w:tc>
        <w:tc>
          <w:tcPr>
            <w:tcW w:w="0" w:type="auto"/>
            <w:tcBorders>
              <w:top w:val="nil"/>
              <w:left w:val="nil"/>
              <w:bottom w:val="nil"/>
              <w:right w:val="nil"/>
            </w:tcBorders>
            <w:shd w:val="clear" w:color="auto" w:fill="auto"/>
            <w:vAlign w:val="bottom"/>
            <w:hideMark/>
          </w:tcPr>
          <w:p w14:paraId="77AC9F9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5,400 </w:t>
            </w:r>
          </w:p>
        </w:tc>
      </w:tr>
      <w:tr w:rsidR="00A211BF" w:rsidRPr="0061313A" w14:paraId="0FC4AA6F" w14:textId="77777777" w:rsidTr="0061313A">
        <w:trPr>
          <w:trHeight w:val="244"/>
        </w:trPr>
        <w:tc>
          <w:tcPr>
            <w:tcW w:w="0" w:type="auto"/>
            <w:tcBorders>
              <w:top w:val="nil"/>
              <w:left w:val="nil"/>
              <w:bottom w:val="nil"/>
              <w:right w:val="nil"/>
            </w:tcBorders>
            <w:shd w:val="clear" w:color="auto" w:fill="auto"/>
            <w:vAlign w:val="bottom"/>
            <w:hideMark/>
          </w:tcPr>
          <w:p w14:paraId="581500F3"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Uniform Allowance</w:t>
            </w:r>
          </w:p>
        </w:tc>
        <w:tc>
          <w:tcPr>
            <w:tcW w:w="0" w:type="auto"/>
            <w:tcBorders>
              <w:top w:val="nil"/>
              <w:left w:val="nil"/>
              <w:bottom w:val="nil"/>
              <w:right w:val="nil"/>
            </w:tcBorders>
            <w:shd w:val="clear" w:color="auto" w:fill="auto"/>
            <w:vAlign w:val="bottom"/>
            <w:hideMark/>
          </w:tcPr>
          <w:p w14:paraId="38D260A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 </w:t>
            </w:r>
          </w:p>
        </w:tc>
        <w:tc>
          <w:tcPr>
            <w:tcW w:w="0" w:type="auto"/>
            <w:tcBorders>
              <w:top w:val="nil"/>
              <w:left w:val="nil"/>
              <w:bottom w:val="nil"/>
              <w:right w:val="nil"/>
            </w:tcBorders>
            <w:shd w:val="clear" w:color="auto" w:fill="auto"/>
            <w:vAlign w:val="bottom"/>
            <w:hideMark/>
          </w:tcPr>
          <w:p w14:paraId="79D3334B"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1,200 </w:t>
            </w:r>
          </w:p>
        </w:tc>
        <w:tc>
          <w:tcPr>
            <w:tcW w:w="0" w:type="auto"/>
            <w:tcBorders>
              <w:top w:val="nil"/>
              <w:left w:val="nil"/>
              <w:bottom w:val="nil"/>
              <w:right w:val="nil"/>
            </w:tcBorders>
            <w:shd w:val="clear" w:color="auto" w:fill="auto"/>
            <w:vAlign w:val="bottom"/>
            <w:hideMark/>
          </w:tcPr>
          <w:p w14:paraId="3663C6C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 </w:t>
            </w:r>
          </w:p>
        </w:tc>
        <w:tc>
          <w:tcPr>
            <w:tcW w:w="0" w:type="auto"/>
            <w:tcBorders>
              <w:top w:val="nil"/>
              <w:left w:val="nil"/>
              <w:bottom w:val="nil"/>
              <w:right w:val="nil"/>
            </w:tcBorders>
            <w:shd w:val="clear" w:color="auto" w:fill="auto"/>
            <w:vAlign w:val="bottom"/>
            <w:hideMark/>
          </w:tcPr>
          <w:p w14:paraId="2CCD5D97"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1,200 </w:t>
            </w:r>
          </w:p>
        </w:tc>
        <w:tc>
          <w:tcPr>
            <w:tcW w:w="0" w:type="auto"/>
            <w:tcBorders>
              <w:top w:val="nil"/>
              <w:left w:val="nil"/>
              <w:bottom w:val="nil"/>
              <w:right w:val="nil"/>
            </w:tcBorders>
            <w:shd w:val="clear" w:color="auto" w:fill="auto"/>
            <w:vAlign w:val="bottom"/>
            <w:hideMark/>
          </w:tcPr>
          <w:p w14:paraId="5D8C448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 </w:t>
            </w:r>
          </w:p>
        </w:tc>
        <w:tc>
          <w:tcPr>
            <w:tcW w:w="0" w:type="auto"/>
            <w:tcBorders>
              <w:top w:val="nil"/>
              <w:left w:val="nil"/>
              <w:bottom w:val="nil"/>
              <w:right w:val="nil"/>
            </w:tcBorders>
            <w:shd w:val="clear" w:color="auto" w:fill="auto"/>
            <w:vAlign w:val="bottom"/>
            <w:hideMark/>
          </w:tcPr>
          <w:p w14:paraId="692D73E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1,200 </w:t>
            </w:r>
          </w:p>
        </w:tc>
      </w:tr>
      <w:tr w:rsidR="00A211BF" w:rsidRPr="0061313A" w14:paraId="7E51D7E9" w14:textId="77777777" w:rsidTr="0061313A">
        <w:trPr>
          <w:trHeight w:val="244"/>
        </w:trPr>
        <w:tc>
          <w:tcPr>
            <w:tcW w:w="0" w:type="auto"/>
            <w:tcBorders>
              <w:top w:val="nil"/>
              <w:left w:val="nil"/>
              <w:bottom w:val="nil"/>
              <w:right w:val="nil"/>
            </w:tcBorders>
            <w:shd w:val="clear" w:color="auto" w:fill="auto"/>
            <w:vAlign w:val="bottom"/>
            <w:hideMark/>
          </w:tcPr>
          <w:p w14:paraId="06CB1050"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Other Allowance</w:t>
            </w:r>
          </w:p>
        </w:tc>
        <w:tc>
          <w:tcPr>
            <w:tcW w:w="0" w:type="auto"/>
            <w:tcBorders>
              <w:top w:val="nil"/>
              <w:left w:val="nil"/>
              <w:bottom w:val="nil"/>
              <w:right w:val="nil"/>
            </w:tcBorders>
            <w:shd w:val="clear" w:color="auto" w:fill="auto"/>
            <w:vAlign w:val="bottom"/>
            <w:hideMark/>
          </w:tcPr>
          <w:p w14:paraId="373D721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400 </w:t>
            </w:r>
          </w:p>
        </w:tc>
        <w:tc>
          <w:tcPr>
            <w:tcW w:w="0" w:type="auto"/>
            <w:tcBorders>
              <w:top w:val="nil"/>
              <w:left w:val="nil"/>
              <w:bottom w:val="nil"/>
              <w:right w:val="nil"/>
            </w:tcBorders>
            <w:shd w:val="clear" w:color="auto" w:fill="auto"/>
            <w:vAlign w:val="bottom"/>
            <w:hideMark/>
          </w:tcPr>
          <w:p w14:paraId="4B4E38C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4,800 </w:t>
            </w:r>
          </w:p>
        </w:tc>
        <w:tc>
          <w:tcPr>
            <w:tcW w:w="0" w:type="auto"/>
            <w:tcBorders>
              <w:top w:val="nil"/>
              <w:left w:val="nil"/>
              <w:bottom w:val="nil"/>
              <w:right w:val="nil"/>
            </w:tcBorders>
            <w:shd w:val="clear" w:color="auto" w:fill="auto"/>
            <w:vAlign w:val="bottom"/>
            <w:hideMark/>
          </w:tcPr>
          <w:p w14:paraId="12E4865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400 </w:t>
            </w:r>
          </w:p>
        </w:tc>
        <w:tc>
          <w:tcPr>
            <w:tcW w:w="0" w:type="auto"/>
            <w:tcBorders>
              <w:top w:val="nil"/>
              <w:left w:val="nil"/>
              <w:bottom w:val="nil"/>
              <w:right w:val="nil"/>
            </w:tcBorders>
            <w:shd w:val="clear" w:color="auto" w:fill="auto"/>
            <w:vAlign w:val="bottom"/>
            <w:hideMark/>
          </w:tcPr>
          <w:p w14:paraId="6402172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4,800 </w:t>
            </w:r>
          </w:p>
        </w:tc>
        <w:tc>
          <w:tcPr>
            <w:tcW w:w="0" w:type="auto"/>
            <w:tcBorders>
              <w:top w:val="nil"/>
              <w:left w:val="nil"/>
              <w:bottom w:val="nil"/>
              <w:right w:val="nil"/>
            </w:tcBorders>
            <w:shd w:val="clear" w:color="auto" w:fill="auto"/>
            <w:vAlign w:val="bottom"/>
            <w:hideMark/>
          </w:tcPr>
          <w:p w14:paraId="3F3F672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400 </w:t>
            </w:r>
          </w:p>
        </w:tc>
        <w:tc>
          <w:tcPr>
            <w:tcW w:w="0" w:type="auto"/>
            <w:tcBorders>
              <w:top w:val="nil"/>
              <w:left w:val="nil"/>
              <w:bottom w:val="nil"/>
              <w:right w:val="nil"/>
            </w:tcBorders>
            <w:shd w:val="clear" w:color="auto" w:fill="auto"/>
            <w:vAlign w:val="bottom"/>
            <w:hideMark/>
          </w:tcPr>
          <w:p w14:paraId="7E64DBD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4,800 </w:t>
            </w:r>
          </w:p>
        </w:tc>
      </w:tr>
      <w:tr w:rsidR="00A211BF" w:rsidRPr="0061313A" w14:paraId="7F688932" w14:textId="77777777" w:rsidTr="0061313A">
        <w:trPr>
          <w:trHeight w:val="244"/>
        </w:trPr>
        <w:tc>
          <w:tcPr>
            <w:tcW w:w="0" w:type="auto"/>
            <w:tcBorders>
              <w:top w:val="nil"/>
              <w:left w:val="nil"/>
              <w:bottom w:val="nil"/>
              <w:right w:val="nil"/>
            </w:tcBorders>
            <w:shd w:val="clear" w:color="auto" w:fill="auto"/>
            <w:vAlign w:val="bottom"/>
            <w:hideMark/>
          </w:tcPr>
          <w:p w14:paraId="24D4F092"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Medical Aid</w:t>
            </w:r>
          </w:p>
        </w:tc>
        <w:tc>
          <w:tcPr>
            <w:tcW w:w="0" w:type="auto"/>
            <w:tcBorders>
              <w:top w:val="nil"/>
              <w:left w:val="nil"/>
              <w:bottom w:val="single" w:sz="4" w:space="0" w:color="auto"/>
              <w:right w:val="nil"/>
            </w:tcBorders>
            <w:shd w:val="clear" w:color="auto" w:fill="auto"/>
            <w:vAlign w:val="bottom"/>
            <w:hideMark/>
          </w:tcPr>
          <w:p w14:paraId="181DCC4F"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5,039 </w:t>
            </w:r>
          </w:p>
        </w:tc>
        <w:tc>
          <w:tcPr>
            <w:tcW w:w="0" w:type="auto"/>
            <w:tcBorders>
              <w:top w:val="nil"/>
              <w:left w:val="nil"/>
              <w:bottom w:val="single" w:sz="4" w:space="0" w:color="auto"/>
              <w:right w:val="nil"/>
            </w:tcBorders>
            <w:shd w:val="clear" w:color="auto" w:fill="auto"/>
            <w:vAlign w:val="bottom"/>
            <w:hideMark/>
          </w:tcPr>
          <w:p w14:paraId="4A33C02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60,466 </w:t>
            </w:r>
          </w:p>
        </w:tc>
        <w:tc>
          <w:tcPr>
            <w:tcW w:w="0" w:type="auto"/>
            <w:tcBorders>
              <w:top w:val="nil"/>
              <w:left w:val="nil"/>
              <w:bottom w:val="single" w:sz="4" w:space="0" w:color="auto"/>
              <w:right w:val="nil"/>
            </w:tcBorders>
            <w:shd w:val="clear" w:color="auto" w:fill="auto"/>
            <w:vAlign w:val="bottom"/>
            <w:hideMark/>
          </w:tcPr>
          <w:p w14:paraId="3E60512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5,442 </w:t>
            </w:r>
          </w:p>
        </w:tc>
        <w:tc>
          <w:tcPr>
            <w:tcW w:w="0" w:type="auto"/>
            <w:tcBorders>
              <w:top w:val="nil"/>
              <w:left w:val="nil"/>
              <w:bottom w:val="single" w:sz="4" w:space="0" w:color="auto"/>
              <w:right w:val="nil"/>
            </w:tcBorders>
            <w:shd w:val="clear" w:color="auto" w:fill="auto"/>
            <w:vAlign w:val="bottom"/>
            <w:hideMark/>
          </w:tcPr>
          <w:p w14:paraId="1015C74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65,303 </w:t>
            </w:r>
          </w:p>
        </w:tc>
        <w:tc>
          <w:tcPr>
            <w:tcW w:w="0" w:type="auto"/>
            <w:tcBorders>
              <w:top w:val="nil"/>
              <w:left w:val="nil"/>
              <w:bottom w:val="single" w:sz="4" w:space="0" w:color="auto"/>
              <w:right w:val="nil"/>
            </w:tcBorders>
            <w:shd w:val="clear" w:color="auto" w:fill="auto"/>
            <w:vAlign w:val="bottom"/>
            <w:hideMark/>
          </w:tcPr>
          <w:p w14:paraId="2E8A58D7"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5,796 </w:t>
            </w:r>
          </w:p>
        </w:tc>
        <w:tc>
          <w:tcPr>
            <w:tcW w:w="0" w:type="auto"/>
            <w:tcBorders>
              <w:top w:val="nil"/>
              <w:left w:val="nil"/>
              <w:bottom w:val="single" w:sz="4" w:space="0" w:color="auto"/>
              <w:right w:val="nil"/>
            </w:tcBorders>
            <w:shd w:val="clear" w:color="auto" w:fill="auto"/>
            <w:vAlign w:val="bottom"/>
            <w:hideMark/>
          </w:tcPr>
          <w:p w14:paraId="0C7F017B"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69,548 </w:t>
            </w:r>
          </w:p>
        </w:tc>
      </w:tr>
      <w:tr w:rsidR="00A211BF" w:rsidRPr="0061313A" w14:paraId="18815837" w14:textId="77777777" w:rsidTr="0061313A">
        <w:trPr>
          <w:trHeight w:val="244"/>
        </w:trPr>
        <w:tc>
          <w:tcPr>
            <w:tcW w:w="0" w:type="auto"/>
            <w:tcBorders>
              <w:top w:val="nil"/>
              <w:left w:val="nil"/>
              <w:bottom w:val="nil"/>
              <w:right w:val="nil"/>
            </w:tcBorders>
            <w:shd w:val="clear" w:color="auto" w:fill="auto"/>
            <w:vAlign w:val="bottom"/>
            <w:hideMark/>
          </w:tcPr>
          <w:p w14:paraId="6864483C" w14:textId="05739C61"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Total Cost to </w:t>
            </w:r>
            <w:r w:rsidR="00524843">
              <w:rPr>
                <w:rFonts w:ascii="Arial" w:eastAsia="Times New Roman" w:hAnsi="Arial" w:cs="Arial"/>
                <w:sz w:val="20"/>
                <w:szCs w:val="20"/>
              </w:rPr>
              <w:t>N</w:t>
            </w:r>
            <w:r w:rsidRPr="0061313A">
              <w:rPr>
                <w:rFonts w:ascii="Arial" w:eastAsia="Times New Roman" w:hAnsi="Arial" w:cs="Arial"/>
                <w:sz w:val="20"/>
                <w:szCs w:val="20"/>
              </w:rPr>
              <w:t>EL</w:t>
            </w:r>
            <w:r w:rsidR="0061313A" w:rsidRPr="0061313A">
              <w:rPr>
                <w:rFonts w:ascii="Arial" w:eastAsia="Times New Roman" w:hAnsi="Arial" w:cs="Arial"/>
                <w:sz w:val="20"/>
                <w:szCs w:val="20"/>
              </w:rPr>
              <w:t>CS</w:t>
            </w:r>
            <w:r w:rsidRPr="0061313A">
              <w:rPr>
                <w:rFonts w:ascii="Arial" w:eastAsia="Times New Roman" w:hAnsi="Arial" w:cs="Arial"/>
                <w:sz w:val="20"/>
                <w:szCs w:val="20"/>
              </w:rPr>
              <w:t>A</w:t>
            </w:r>
          </w:p>
        </w:tc>
        <w:tc>
          <w:tcPr>
            <w:tcW w:w="0" w:type="auto"/>
            <w:tcBorders>
              <w:top w:val="nil"/>
              <w:left w:val="nil"/>
              <w:bottom w:val="nil"/>
              <w:right w:val="nil"/>
            </w:tcBorders>
            <w:shd w:val="clear" w:color="auto" w:fill="auto"/>
            <w:vAlign w:val="bottom"/>
            <w:hideMark/>
          </w:tcPr>
          <w:p w14:paraId="6A34166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37,520 </w:t>
            </w:r>
          </w:p>
        </w:tc>
        <w:tc>
          <w:tcPr>
            <w:tcW w:w="0" w:type="auto"/>
            <w:tcBorders>
              <w:top w:val="nil"/>
              <w:left w:val="nil"/>
              <w:bottom w:val="nil"/>
              <w:right w:val="nil"/>
            </w:tcBorders>
            <w:shd w:val="clear" w:color="auto" w:fill="auto"/>
            <w:vAlign w:val="bottom"/>
            <w:hideMark/>
          </w:tcPr>
          <w:p w14:paraId="6B4CBA9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481,775 </w:t>
            </w:r>
          </w:p>
        </w:tc>
        <w:tc>
          <w:tcPr>
            <w:tcW w:w="0" w:type="auto"/>
            <w:tcBorders>
              <w:top w:val="nil"/>
              <w:left w:val="nil"/>
              <w:bottom w:val="nil"/>
              <w:right w:val="nil"/>
            </w:tcBorders>
            <w:shd w:val="clear" w:color="auto" w:fill="auto"/>
            <w:vAlign w:val="bottom"/>
            <w:hideMark/>
          </w:tcPr>
          <w:p w14:paraId="799E599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39,833 </w:t>
            </w:r>
          </w:p>
        </w:tc>
        <w:tc>
          <w:tcPr>
            <w:tcW w:w="0" w:type="auto"/>
            <w:tcBorders>
              <w:top w:val="nil"/>
              <w:left w:val="nil"/>
              <w:bottom w:val="nil"/>
              <w:right w:val="nil"/>
            </w:tcBorders>
            <w:shd w:val="clear" w:color="auto" w:fill="auto"/>
            <w:vAlign w:val="bottom"/>
            <w:hideMark/>
          </w:tcPr>
          <w:p w14:paraId="4AE0CF8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507,354 </w:t>
            </w:r>
          </w:p>
        </w:tc>
        <w:tc>
          <w:tcPr>
            <w:tcW w:w="0" w:type="auto"/>
            <w:tcBorders>
              <w:top w:val="nil"/>
              <w:left w:val="nil"/>
              <w:bottom w:val="nil"/>
              <w:right w:val="nil"/>
            </w:tcBorders>
            <w:shd w:val="clear" w:color="auto" w:fill="auto"/>
            <w:vAlign w:val="bottom"/>
            <w:hideMark/>
          </w:tcPr>
          <w:p w14:paraId="2D8537E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42,360 </w:t>
            </w:r>
          </w:p>
        </w:tc>
        <w:tc>
          <w:tcPr>
            <w:tcW w:w="0" w:type="auto"/>
            <w:tcBorders>
              <w:top w:val="nil"/>
              <w:left w:val="nil"/>
              <w:bottom w:val="nil"/>
              <w:right w:val="nil"/>
            </w:tcBorders>
            <w:shd w:val="clear" w:color="auto" w:fill="auto"/>
            <w:vAlign w:val="bottom"/>
            <w:hideMark/>
          </w:tcPr>
          <w:p w14:paraId="6ABE103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539,592 </w:t>
            </w:r>
          </w:p>
        </w:tc>
      </w:tr>
      <w:tr w:rsidR="00A211BF" w:rsidRPr="0061313A" w14:paraId="610A383C" w14:textId="77777777" w:rsidTr="0061313A">
        <w:trPr>
          <w:trHeight w:val="244"/>
        </w:trPr>
        <w:tc>
          <w:tcPr>
            <w:tcW w:w="0" w:type="auto"/>
            <w:tcBorders>
              <w:top w:val="nil"/>
              <w:left w:val="nil"/>
              <w:bottom w:val="nil"/>
              <w:right w:val="nil"/>
            </w:tcBorders>
            <w:shd w:val="clear" w:color="auto" w:fill="auto"/>
            <w:vAlign w:val="bottom"/>
            <w:hideMark/>
          </w:tcPr>
          <w:p w14:paraId="3521F2F9"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PENSION</w:t>
            </w:r>
          </w:p>
        </w:tc>
        <w:tc>
          <w:tcPr>
            <w:tcW w:w="0" w:type="auto"/>
            <w:tcBorders>
              <w:top w:val="nil"/>
              <w:left w:val="nil"/>
              <w:bottom w:val="nil"/>
              <w:right w:val="nil"/>
            </w:tcBorders>
            <w:shd w:val="clear" w:color="auto" w:fill="auto"/>
            <w:vAlign w:val="bottom"/>
            <w:hideMark/>
          </w:tcPr>
          <w:p w14:paraId="72730EC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4,729</w:t>
            </w:r>
          </w:p>
        </w:tc>
        <w:tc>
          <w:tcPr>
            <w:tcW w:w="0" w:type="auto"/>
            <w:tcBorders>
              <w:top w:val="nil"/>
              <w:left w:val="nil"/>
              <w:bottom w:val="nil"/>
              <w:right w:val="nil"/>
            </w:tcBorders>
            <w:shd w:val="clear" w:color="auto" w:fill="auto"/>
            <w:vAlign w:val="bottom"/>
            <w:hideMark/>
          </w:tcPr>
          <w:p w14:paraId="4309C2D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61,461</w:t>
            </w:r>
          </w:p>
        </w:tc>
        <w:tc>
          <w:tcPr>
            <w:tcW w:w="0" w:type="auto"/>
            <w:tcBorders>
              <w:top w:val="nil"/>
              <w:left w:val="nil"/>
              <w:bottom w:val="nil"/>
              <w:right w:val="nil"/>
            </w:tcBorders>
            <w:shd w:val="clear" w:color="auto" w:fill="auto"/>
            <w:vAlign w:val="bottom"/>
            <w:hideMark/>
          </w:tcPr>
          <w:p w14:paraId="6884FCA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5,014</w:t>
            </w:r>
          </w:p>
        </w:tc>
        <w:tc>
          <w:tcPr>
            <w:tcW w:w="0" w:type="auto"/>
            <w:tcBorders>
              <w:top w:val="nil"/>
              <w:left w:val="nil"/>
              <w:bottom w:val="nil"/>
              <w:right w:val="nil"/>
            </w:tcBorders>
            <w:shd w:val="clear" w:color="auto" w:fill="auto"/>
            <w:vAlign w:val="bottom"/>
            <w:hideMark/>
          </w:tcPr>
          <w:p w14:paraId="50DCD21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60,173</w:t>
            </w:r>
          </w:p>
        </w:tc>
        <w:tc>
          <w:tcPr>
            <w:tcW w:w="0" w:type="auto"/>
            <w:tcBorders>
              <w:top w:val="nil"/>
              <w:left w:val="nil"/>
              <w:bottom w:val="nil"/>
              <w:right w:val="nil"/>
            </w:tcBorders>
            <w:shd w:val="clear" w:color="auto" w:fill="auto"/>
            <w:vAlign w:val="bottom"/>
            <w:hideMark/>
          </w:tcPr>
          <w:p w14:paraId="4274337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5,339</w:t>
            </w:r>
          </w:p>
        </w:tc>
        <w:tc>
          <w:tcPr>
            <w:tcW w:w="0" w:type="auto"/>
            <w:tcBorders>
              <w:top w:val="nil"/>
              <w:left w:val="nil"/>
              <w:bottom w:val="nil"/>
              <w:right w:val="nil"/>
            </w:tcBorders>
            <w:shd w:val="clear" w:color="auto" w:fill="auto"/>
            <w:vAlign w:val="bottom"/>
            <w:hideMark/>
          </w:tcPr>
          <w:p w14:paraId="7EE6384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64,072</w:t>
            </w:r>
          </w:p>
        </w:tc>
      </w:tr>
      <w:tr w:rsidR="00A211BF" w:rsidRPr="0061313A" w14:paraId="2D6F89EA" w14:textId="77777777" w:rsidTr="0061313A">
        <w:trPr>
          <w:trHeight w:val="244"/>
        </w:trPr>
        <w:tc>
          <w:tcPr>
            <w:tcW w:w="0" w:type="auto"/>
            <w:tcBorders>
              <w:top w:val="nil"/>
              <w:left w:val="nil"/>
              <w:bottom w:val="nil"/>
              <w:right w:val="nil"/>
            </w:tcBorders>
            <w:shd w:val="clear" w:color="auto" w:fill="auto"/>
            <w:vAlign w:val="bottom"/>
            <w:hideMark/>
          </w:tcPr>
          <w:p w14:paraId="601C4F67"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Pension Ex Group Life</w:t>
            </w:r>
          </w:p>
        </w:tc>
        <w:tc>
          <w:tcPr>
            <w:tcW w:w="0" w:type="auto"/>
            <w:tcBorders>
              <w:top w:val="nil"/>
              <w:left w:val="nil"/>
              <w:bottom w:val="nil"/>
              <w:right w:val="nil"/>
            </w:tcBorders>
            <w:shd w:val="clear" w:color="auto" w:fill="auto"/>
            <w:vAlign w:val="bottom"/>
            <w:hideMark/>
          </w:tcPr>
          <w:p w14:paraId="391F1B0E"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795DAC7E"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19AF57C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1,090</w:t>
            </w:r>
          </w:p>
        </w:tc>
        <w:tc>
          <w:tcPr>
            <w:tcW w:w="0" w:type="auto"/>
            <w:tcBorders>
              <w:top w:val="nil"/>
              <w:left w:val="nil"/>
              <w:bottom w:val="nil"/>
              <w:right w:val="nil"/>
            </w:tcBorders>
            <w:shd w:val="clear" w:color="auto" w:fill="auto"/>
            <w:vAlign w:val="bottom"/>
            <w:hideMark/>
          </w:tcPr>
          <w:p w14:paraId="76C67C3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13,081</w:t>
            </w:r>
          </w:p>
        </w:tc>
        <w:tc>
          <w:tcPr>
            <w:tcW w:w="0" w:type="auto"/>
            <w:tcBorders>
              <w:top w:val="nil"/>
              <w:left w:val="nil"/>
              <w:bottom w:val="nil"/>
              <w:right w:val="nil"/>
            </w:tcBorders>
            <w:shd w:val="clear" w:color="auto" w:fill="auto"/>
            <w:vAlign w:val="bottom"/>
            <w:hideMark/>
          </w:tcPr>
          <w:p w14:paraId="3798933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1,161</w:t>
            </w:r>
          </w:p>
        </w:tc>
        <w:tc>
          <w:tcPr>
            <w:tcW w:w="0" w:type="auto"/>
            <w:tcBorders>
              <w:top w:val="nil"/>
              <w:left w:val="nil"/>
              <w:bottom w:val="nil"/>
              <w:right w:val="nil"/>
            </w:tcBorders>
            <w:shd w:val="clear" w:color="auto" w:fill="auto"/>
            <w:vAlign w:val="bottom"/>
            <w:hideMark/>
          </w:tcPr>
          <w:p w14:paraId="735560C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13,929</w:t>
            </w:r>
          </w:p>
        </w:tc>
      </w:tr>
      <w:tr w:rsidR="00A211BF" w:rsidRPr="0061313A" w14:paraId="07D904A5" w14:textId="77777777" w:rsidTr="0061313A">
        <w:trPr>
          <w:trHeight w:val="244"/>
        </w:trPr>
        <w:tc>
          <w:tcPr>
            <w:tcW w:w="0" w:type="auto"/>
            <w:tcBorders>
              <w:top w:val="nil"/>
              <w:left w:val="nil"/>
              <w:bottom w:val="nil"/>
              <w:right w:val="nil"/>
            </w:tcBorders>
            <w:shd w:val="clear" w:color="auto" w:fill="auto"/>
            <w:vAlign w:val="bottom"/>
            <w:hideMark/>
          </w:tcPr>
          <w:p w14:paraId="2B0AB026"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UIF</w:t>
            </w:r>
          </w:p>
        </w:tc>
        <w:tc>
          <w:tcPr>
            <w:tcW w:w="0" w:type="auto"/>
            <w:tcBorders>
              <w:top w:val="nil"/>
              <w:left w:val="nil"/>
              <w:bottom w:val="nil"/>
              <w:right w:val="nil"/>
            </w:tcBorders>
            <w:shd w:val="clear" w:color="auto" w:fill="auto"/>
            <w:vAlign w:val="bottom"/>
            <w:hideMark/>
          </w:tcPr>
          <w:p w14:paraId="541468FC"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79 </w:t>
            </w:r>
          </w:p>
        </w:tc>
        <w:tc>
          <w:tcPr>
            <w:tcW w:w="0" w:type="auto"/>
            <w:tcBorders>
              <w:top w:val="nil"/>
              <w:left w:val="nil"/>
              <w:bottom w:val="nil"/>
              <w:right w:val="nil"/>
            </w:tcBorders>
            <w:shd w:val="clear" w:color="auto" w:fill="auto"/>
            <w:vAlign w:val="bottom"/>
            <w:hideMark/>
          </w:tcPr>
          <w:p w14:paraId="2E0C7AD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1,025 </w:t>
            </w:r>
          </w:p>
        </w:tc>
        <w:tc>
          <w:tcPr>
            <w:tcW w:w="0" w:type="auto"/>
            <w:tcBorders>
              <w:top w:val="nil"/>
              <w:left w:val="nil"/>
              <w:bottom w:val="nil"/>
              <w:right w:val="nil"/>
            </w:tcBorders>
            <w:shd w:val="clear" w:color="auto" w:fill="auto"/>
            <w:vAlign w:val="bottom"/>
            <w:hideMark/>
          </w:tcPr>
          <w:p w14:paraId="2FD073A7"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84 </w:t>
            </w:r>
          </w:p>
        </w:tc>
        <w:tc>
          <w:tcPr>
            <w:tcW w:w="0" w:type="auto"/>
            <w:tcBorders>
              <w:top w:val="nil"/>
              <w:left w:val="nil"/>
              <w:bottom w:val="nil"/>
              <w:right w:val="nil"/>
            </w:tcBorders>
            <w:shd w:val="clear" w:color="auto" w:fill="auto"/>
            <w:vAlign w:val="bottom"/>
            <w:hideMark/>
          </w:tcPr>
          <w:p w14:paraId="6AF18B5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1,077 </w:t>
            </w:r>
          </w:p>
        </w:tc>
        <w:tc>
          <w:tcPr>
            <w:tcW w:w="0" w:type="auto"/>
            <w:tcBorders>
              <w:top w:val="nil"/>
              <w:left w:val="nil"/>
              <w:bottom w:val="nil"/>
              <w:right w:val="nil"/>
            </w:tcBorders>
            <w:shd w:val="clear" w:color="auto" w:fill="auto"/>
            <w:vAlign w:val="bottom"/>
            <w:hideMark/>
          </w:tcPr>
          <w:p w14:paraId="4F7B288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89 </w:t>
            </w:r>
          </w:p>
        </w:tc>
        <w:tc>
          <w:tcPr>
            <w:tcW w:w="0" w:type="auto"/>
            <w:tcBorders>
              <w:top w:val="nil"/>
              <w:left w:val="nil"/>
              <w:bottom w:val="nil"/>
              <w:right w:val="nil"/>
            </w:tcBorders>
            <w:shd w:val="clear" w:color="auto" w:fill="auto"/>
            <w:vAlign w:val="bottom"/>
            <w:hideMark/>
          </w:tcPr>
          <w:p w14:paraId="42CE853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1,147 </w:t>
            </w:r>
          </w:p>
        </w:tc>
      </w:tr>
      <w:tr w:rsidR="00A211BF" w:rsidRPr="0061313A" w14:paraId="700CB8CC" w14:textId="77777777" w:rsidTr="0061313A">
        <w:trPr>
          <w:trHeight w:val="244"/>
        </w:trPr>
        <w:tc>
          <w:tcPr>
            <w:tcW w:w="0" w:type="auto"/>
            <w:tcBorders>
              <w:top w:val="nil"/>
              <w:left w:val="nil"/>
              <w:bottom w:val="nil"/>
              <w:right w:val="nil"/>
            </w:tcBorders>
            <w:shd w:val="clear" w:color="auto" w:fill="auto"/>
            <w:vAlign w:val="bottom"/>
            <w:hideMark/>
          </w:tcPr>
          <w:p w14:paraId="2B93DEDF"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Group Life </w:t>
            </w:r>
          </w:p>
        </w:tc>
        <w:tc>
          <w:tcPr>
            <w:tcW w:w="0" w:type="auto"/>
            <w:tcBorders>
              <w:top w:val="nil"/>
              <w:left w:val="nil"/>
              <w:bottom w:val="nil"/>
              <w:right w:val="nil"/>
            </w:tcBorders>
            <w:shd w:val="clear" w:color="auto" w:fill="auto"/>
            <w:vAlign w:val="bottom"/>
            <w:hideMark/>
          </w:tcPr>
          <w:p w14:paraId="62D9DBF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1,135 </w:t>
            </w:r>
          </w:p>
        </w:tc>
        <w:tc>
          <w:tcPr>
            <w:tcW w:w="0" w:type="auto"/>
            <w:tcBorders>
              <w:top w:val="nil"/>
              <w:left w:val="nil"/>
              <w:bottom w:val="nil"/>
              <w:right w:val="nil"/>
            </w:tcBorders>
            <w:shd w:val="clear" w:color="auto" w:fill="auto"/>
            <w:vAlign w:val="bottom"/>
            <w:hideMark/>
          </w:tcPr>
          <w:p w14:paraId="5AD7789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14,757 </w:t>
            </w:r>
          </w:p>
        </w:tc>
        <w:tc>
          <w:tcPr>
            <w:tcW w:w="0" w:type="auto"/>
            <w:tcBorders>
              <w:top w:val="nil"/>
              <w:left w:val="nil"/>
              <w:bottom w:val="nil"/>
              <w:right w:val="nil"/>
            </w:tcBorders>
            <w:shd w:val="clear" w:color="auto" w:fill="auto"/>
            <w:vAlign w:val="bottom"/>
            <w:hideMark/>
          </w:tcPr>
          <w:p w14:paraId="173A93CC"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241 </w:t>
            </w:r>
          </w:p>
        </w:tc>
        <w:tc>
          <w:tcPr>
            <w:tcW w:w="0" w:type="auto"/>
            <w:tcBorders>
              <w:top w:val="nil"/>
              <w:left w:val="nil"/>
              <w:bottom w:val="nil"/>
              <w:right w:val="nil"/>
            </w:tcBorders>
            <w:shd w:val="clear" w:color="auto" w:fill="auto"/>
            <w:vAlign w:val="bottom"/>
            <w:hideMark/>
          </w:tcPr>
          <w:p w14:paraId="3D44C98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3,101 </w:t>
            </w:r>
          </w:p>
        </w:tc>
        <w:tc>
          <w:tcPr>
            <w:tcW w:w="0" w:type="auto"/>
            <w:tcBorders>
              <w:top w:val="nil"/>
              <w:left w:val="nil"/>
              <w:bottom w:val="nil"/>
              <w:right w:val="nil"/>
            </w:tcBorders>
            <w:shd w:val="clear" w:color="auto" w:fill="auto"/>
            <w:vAlign w:val="bottom"/>
            <w:hideMark/>
          </w:tcPr>
          <w:p w14:paraId="12F3563F"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256 </w:t>
            </w:r>
          </w:p>
        </w:tc>
        <w:tc>
          <w:tcPr>
            <w:tcW w:w="0" w:type="auto"/>
            <w:tcBorders>
              <w:top w:val="nil"/>
              <w:left w:val="nil"/>
              <w:bottom w:val="nil"/>
              <w:right w:val="nil"/>
            </w:tcBorders>
            <w:shd w:val="clear" w:color="auto" w:fill="auto"/>
            <w:vAlign w:val="bottom"/>
            <w:hideMark/>
          </w:tcPr>
          <w:p w14:paraId="1C40767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3,302 </w:t>
            </w:r>
          </w:p>
        </w:tc>
      </w:tr>
      <w:tr w:rsidR="00A211BF" w:rsidRPr="0061313A" w14:paraId="4A70376E" w14:textId="77777777" w:rsidTr="0061313A">
        <w:trPr>
          <w:trHeight w:val="431"/>
        </w:trPr>
        <w:tc>
          <w:tcPr>
            <w:tcW w:w="0" w:type="auto"/>
            <w:tcBorders>
              <w:top w:val="nil"/>
              <w:left w:val="nil"/>
              <w:bottom w:val="nil"/>
              <w:right w:val="nil"/>
            </w:tcBorders>
            <w:shd w:val="clear" w:color="auto" w:fill="auto"/>
            <w:vAlign w:val="bottom"/>
            <w:hideMark/>
          </w:tcPr>
          <w:p w14:paraId="331A4B98"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Cost to Company before medical provision</w:t>
            </w:r>
          </w:p>
        </w:tc>
        <w:tc>
          <w:tcPr>
            <w:tcW w:w="0" w:type="auto"/>
            <w:tcBorders>
              <w:top w:val="single" w:sz="4" w:space="0" w:color="auto"/>
              <w:left w:val="nil"/>
              <w:bottom w:val="nil"/>
              <w:right w:val="nil"/>
            </w:tcBorders>
            <w:shd w:val="clear" w:color="auto" w:fill="auto"/>
            <w:vAlign w:val="bottom"/>
            <w:hideMark/>
          </w:tcPr>
          <w:p w14:paraId="12D2C5D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43,463 </w:t>
            </w:r>
          </w:p>
        </w:tc>
        <w:tc>
          <w:tcPr>
            <w:tcW w:w="0" w:type="auto"/>
            <w:tcBorders>
              <w:top w:val="single" w:sz="4" w:space="0" w:color="auto"/>
              <w:left w:val="nil"/>
              <w:bottom w:val="nil"/>
              <w:right w:val="nil"/>
            </w:tcBorders>
            <w:shd w:val="clear" w:color="auto" w:fill="auto"/>
            <w:vAlign w:val="bottom"/>
            <w:hideMark/>
          </w:tcPr>
          <w:p w14:paraId="3AFC5E63"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559,017 </w:t>
            </w:r>
          </w:p>
        </w:tc>
        <w:tc>
          <w:tcPr>
            <w:tcW w:w="0" w:type="auto"/>
            <w:tcBorders>
              <w:top w:val="single" w:sz="4" w:space="0" w:color="auto"/>
              <w:left w:val="nil"/>
              <w:bottom w:val="nil"/>
              <w:right w:val="nil"/>
            </w:tcBorders>
            <w:shd w:val="clear" w:color="auto" w:fill="auto"/>
            <w:vAlign w:val="bottom"/>
            <w:hideMark/>
          </w:tcPr>
          <w:p w14:paraId="7EBDC5E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46,262 </w:t>
            </w:r>
          </w:p>
        </w:tc>
        <w:tc>
          <w:tcPr>
            <w:tcW w:w="0" w:type="auto"/>
            <w:tcBorders>
              <w:top w:val="single" w:sz="4" w:space="0" w:color="auto"/>
              <w:left w:val="nil"/>
              <w:bottom w:val="nil"/>
              <w:right w:val="nil"/>
            </w:tcBorders>
            <w:shd w:val="clear" w:color="auto" w:fill="auto"/>
            <w:vAlign w:val="bottom"/>
            <w:hideMark/>
          </w:tcPr>
          <w:p w14:paraId="515EACE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584,785 </w:t>
            </w:r>
          </w:p>
        </w:tc>
        <w:tc>
          <w:tcPr>
            <w:tcW w:w="0" w:type="auto"/>
            <w:tcBorders>
              <w:top w:val="single" w:sz="4" w:space="0" w:color="auto"/>
              <w:left w:val="nil"/>
              <w:bottom w:val="nil"/>
              <w:right w:val="nil"/>
            </w:tcBorders>
            <w:shd w:val="clear" w:color="auto" w:fill="auto"/>
            <w:vAlign w:val="bottom"/>
            <w:hideMark/>
          </w:tcPr>
          <w:p w14:paraId="381CD0F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49,206 </w:t>
            </w:r>
          </w:p>
        </w:tc>
        <w:tc>
          <w:tcPr>
            <w:tcW w:w="0" w:type="auto"/>
            <w:tcBorders>
              <w:top w:val="single" w:sz="4" w:space="0" w:color="auto"/>
              <w:left w:val="nil"/>
              <w:bottom w:val="nil"/>
              <w:right w:val="nil"/>
            </w:tcBorders>
            <w:shd w:val="clear" w:color="auto" w:fill="auto"/>
            <w:vAlign w:val="bottom"/>
            <w:hideMark/>
          </w:tcPr>
          <w:p w14:paraId="4488AD6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622,041 </w:t>
            </w:r>
          </w:p>
        </w:tc>
      </w:tr>
      <w:tr w:rsidR="00A211BF" w:rsidRPr="0061313A" w14:paraId="59C5C5B0" w14:textId="77777777" w:rsidTr="0061313A">
        <w:trPr>
          <w:trHeight w:val="244"/>
        </w:trPr>
        <w:tc>
          <w:tcPr>
            <w:tcW w:w="0" w:type="auto"/>
            <w:tcBorders>
              <w:top w:val="nil"/>
              <w:left w:val="nil"/>
              <w:bottom w:val="nil"/>
              <w:right w:val="nil"/>
            </w:tcBorders>
            <w:shd w:val="clear" w:color="auto" w:fill="auto"/>
            <w:vAlign w:val="bottom"/>
            <w:hideMark/>
          </w:tcPr>
          <w:p w14:paraId="4E0B64F5"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Transfer cost provision</w:t>
            </w:r>
          </w:p>
        </w:tc>
        <w:tc>
          <w:tcPr>
            <w:tcW w:w="0" w:type="auto"/>
            <w:tcBorders>
              <w:top w:val="nil"/>
              <w:left w:val="nil"/>
              <w:bottom w:val="nil"/>
              <w:right w:val="nil"/>
            </w:tcBorders>
            <w:shd w:val="clear" w:color="auto" w:fill="auto"/>
            <w:vAlign w:val="bottom"/>
            <w:hideMark/>
          </w:tcPr>
          <w:p w14:paraId="262CD75C"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214E9B6C"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5FAD3E2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1,178 </w:t>
            </w:r>
          </w:p>
        </w:tc>
        <w:tc>
          <w:tcPr>
            <w:tcW w:w="0" w:type="auto"/>
            <w:tcBorders>
              <w:top w:val="nil"/>
              <w:left w:val="nil"/>
              <w:bottom w:val="nil"/>
              <w:right w:val="nil"/>
            </w:tcBorders>
            <w:shd w:val="clear" w:color="auto" w:fill="auto"/>
            <w:vAlign w:val="bottom"/>
            <w:hideMark/>
          </w:tcPr>
          <w:p w14:paraId="14360F53"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14,141 </w:t>
            </w:r>
          </w:p>
        </w:tc>
        <w:tc>
          <w:tcPr>
            <w:tcW w:w="0" w:type="auto"/>
            <w:tcBorders>
              <w:top w:val="nil"/>
              <w:left w:val="nil"/>
              <w:bottom w:val="nil"/>
              <w:right w:val="nil"/>
            </w:tcBorders>
            <w:shd w:val="clear" w:color="auto" w:fill="auto"/>
            <w:vAlign w:val="bottom"/>
            <w:hideMark/>
          </w:tcPr>
          <w:p w14:paraId="78F69C9F"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1,347 </w:t>
            </w:r>
          </w:p>
        </w:tc>
        <w:tc>
          <w:tcPr>
            <w:tcW w:w="0" w:type="auto"/>
            <w:tcBorders>
              <w:top w:val="nil"/>
              <w:left w:val="nil"/>
              <w:bottom w:val="nil"/>
              <w:right w:val="nil"/>
            </w:tcBorders>
            <w:shd w:val="clear" w:color="auto" w:fill="auto"/>
            <w:vAlign w:val="bottom"/>
            <w:hideMark/>
          </w:tcPr>
          <w:p w14:paraId="27E365D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16,162 </w:t>
            </w:r>
          </w:p>
        </w:tc>
      </w:tr>
      <w:tr w:rsidR="00A211BF" w:rsidRPr="0061313A" w14:paraId="022261D6" w14:textId="77777777" w:rsidTr="0061313A">
        <w:trPr>
          <w:trHeight w:val="244"/>
        </w:trPr>
        <w:tc>
          <w:tcPr>
            <w:tcW w:w="0" w:type="auto"/>
            <w:tcBorders>
              <w:top w:val="nil"/>
              <w:left w:val="nil"/>
              <w:bottom w:val="nil"/>
              <w:right w:val="nil"/>
            </w:tcBorders>
            <w:shd w:val="clear" w:color="auto" w:fill="auto"/>
            <w:vAlign w:val="bottom"/>
            <w:hideMark/>
          </w:tcPr>
          <w:p w14:paraId="133DC4B6"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Cost of continue</w:t>
            </w:r>
            <w:r w:rsidR="0061313A" w:rsidRPr="0061313A">
              <w:rPr>
                <w:rFonts w:ascii="Arial" w:eastAsia="Times New Roman" w:hAnsi="Arial" w:cs="Arial"/>
                <w:sz w:val="20"/>
                <w:szCs w:val="20"/>
              </w:rPr>
              <w:t>d</w:t>
            </w:r>
            <w:r w:rsidRPr="0061313A">
              <w:rPr>
                <w:rFonts w:ascii="Arial" w:eastAsia="Times New Roman" w:hAnsi="Arial" w:cs="Arial"/>
                <w:sz w:val="20"/>
                <w:szCs w:val="20"/>
              </w:rPr>
              <w:t xml:space="preserve"> Training</w:t>
            </w:r>
          </w:p>
        </w:tc>
        <w:tc>
          <w:tcPr>
            <w:tcW w:w="0" w:type="auto"/>
            <w:tcBorders>
              <w:top w:val="nil"/>
              <w:left w:val="nil"/>
              <w:bottom w:val="nil"/>
              <w:right w:val="nil"/>
            </w:tcBorders>
            <w:shd w:val="clear" w:color="auto" w:fill="auto"/>
            <w:vAlign w:val="bottom"/>
            <w:hideMark/>
          </w:tcPr>
          <w:p w14:paraId="43B03071"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593F2CFA"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67AD491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337 </w:t>
            </w:r>
          </w:p>
        </w:tc>
        <w:tc>
          <w:tcPr>
            <w:tcW w:w="0" w:type="auto"/>
            <w:tcBorders>
              <w:top w:val="nil"/>
              <w:left w:val="nil"/>
              <w:bottom w:val="nil"/>
              <w:right w:val="nil"/>
            </w:tcBorders>
            <w:shd w:val="clear" w:color="auto" w:fill="auto"/>
            <w:vAlign w:val="bottom"/>
            <w:hideMark/>
          </w:tcPr>
          <w:p w14:paraId="7DD8C74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4,040 </w:t>
            </w:r>
          </w:p>
        </w:tc>
        <w:tc>
          <w:tcPr>
            <w:tcW w:w="0" w:type="auto"/>
            <w:tcBorders>
              <w:top w:val="nil"/>
              <w:left w:val="nil"/>
              <w:bottom w:val="nil"/>
              <w:right w:val="nil"/>
            </w:tcBorders>
            <w:shd w:val="clear" w:color="auto" w:fill="auto"/>
            <w:vAlign w:val="bottom"/>
            <w:hideMark/>
          </w:tcPr>
          <w:p w14:paraId="0061A7D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337 </w:t>
            </w:r>
          </w:p>
        </w:tc>
        <w:tc>
          <w:tcPr>
            <w:tcW w:w="0" w:type="auto"/>
            <w:tcBorders>
              <w:top w:val="nil"/>
              <w:left w:val="nil"/>
              <w:bottom w:val="nil"/>
              <w:right w:val="nil"/>
            </w:tcBorders>
            <w:shd w:val="clear" w:color="auto" w:fill="auto"/>
            <w:vAlign w:val="bottom"/>
            <w:hideMark/>
          </w:tcPr>
          <w:p w14:paraId="3D6FB93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4,040 </w:t>
            </w:r>
          </w:p>
        </w:tc>
      </w:tr>
      <w:tr w:rsidR="00A211BF" w:rsidRPr="0061313A" w14:paraId="3D2C0F90" w14:textId="77777777" w:rsidTr="0061313A">
        <w:trPr>
          <w:trHeight w:val="431"/>
        </w:trPr>
        <w:tc>
          <w:tcPr>
            <w:tcW w:w="0" w:type="auto"/>
            <w:tcBorders>
              <w:top w:val="nil"/>
              <w:left w:val="nil"/>
              <w:bottom w:val="nil"/>
              <w:right w:val="nil"/>
            </w:tcBorders>
            <w:shd w:val="clear" w:color="auto" w:fill="auto"/>
            <w:vAlign w:val="bottom"/>
            <w:hideMark/>
          </w:tcPr>
          <w:p w14:paraId="7C0FF63A"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Pastors in service medical aid prefunding</w:t>
            </w:r>
          </w:p>
        </w:tc>
        <w:tc>
          <w:tcPr>
            <w:tcW w:w="0" w:type="auto"/>
            <w:tcBorders>
              <w:top w:val="nil"/>
              <w:left w:val="nil"/>
              <w:bottom w:val="nil"/>
              <w:right w:val="nil"/>
            </w:tcBorders>
            <w:shd w:val="clear" w:color="auto" w:fill="auto"/>
            <w:vAlign w:val="bottom"/>
            <w:hideMark/>
          </w:tcPr>
          <w:p w14:paraId="0B6604B7"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2,856 </w:t>
            </w:r>
          </w:p>
        </w:tc>
        <w:tc>
          <w:tcPr>
            <w:tcW w:w="0" w:type="auto"/>
            <w:tcBorders>
              <w:top w:val="nil"/>
              <w:left w:val="nil"/>
              <w:bottom w:val="nil"/>
              <w:right w:val="nil"/>
            </w:tcBorders>
            <w:shd w:val="clear" w:color="auto" w:fill="auto"/>
            <w:vAlign w:val="bottom"/>
            <w:hideMark/>
          </w:tcPr>
          <w:p w14:paraId="63CF8B6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34,271 </w:t>
            </w:r>
          </w:p>
        </w:tc>
        <w:tc>
          <w:tcPr>
            <w:tcW w:w="0" w:type="auto"/>
            <w:tcBorders>
              <w:top w:val="nil"/>
              <w:left w:val="nil"/>
              <w:bottom w:val="nil"/>
              <w:right w:val="nil"/>
            </w:tcBorders>
            <w:shd w:val="clear" w:color="auto" w:fill="auto"/>
            <w:vAlign w:val="bottom"/>
            <w:hideMark/>
          </w:tcPr>
          <w:p w14:paraId="2C243E6C"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2,649 </w:t>
            </w:r>
          </w:p>
        </w:tc>
        <w:tc>
          <w:tcPr>
            <w:tcW w:w="0" w:type="auto"/>
            <w:tcBorders>
              <w:top w:val="nil"/>
              <w:left w:val="nil"/>
              <w:bottom w:val="single" w:sz="4" w:space="0" w:color="auto"/>
              <w:right w:val="nil"/>
            </w:tcBorders>
            <w:shd w:val="clear" w:color="auto" w:fill="auto"/>
            <w:vAlign w:val="bottom"/>
            <w:hideMark/>
          </w:tcPr>
          <w:p w14:paraId="057B71B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31,789 </w:t>
            </w:r>
          </w:p>
        </w:tc>
        <w:tc>
          <w:tcPr>
            <w:tcW w:w="0" w:type="auto"/>
            <w:tcBorders>
              <w:top w:val="nil"/>
              <w:left w:val="nil"/>
              <w:bottom w:val="nil"/>
              <w:right w:val="nil"/>
            </w:tcBorders>
            <w:shd w:val="clear" w:color="auto" w:fill="auto"/>
            <w:vAlign w:val="bottom"/>
            <w:hideMark/>
          </w:tcPr>
          <w:p w14:paraId="6BC5D04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2,805 </w:t>
            </w:r>
          </w:p>
        </w:tc>
        <w:tc>
          <w:tcPr>
            <w:tcW w:w="0" w:type="auto"/>
            <w:tcBorders>
              <w:top w:val="nil"/>
              <w:left w:val="nil"/>
              <w:bottom w:val="nil"/>
              <w:right w:val="nil"/>
            </w:tcBorders>
            <w:shd w:val="clear" w:color="auto" w:fill="auto"/>
            <w:vAlign w:val="bottom"/>
            <w:hideMark/>
          </w:tcPr>
          <w:p w14:paraId="1ED3C4A7"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33,658 </w:t>
            </w:r>
          </w:p>
        </w:tc>
      </w:tr>
      <w:tr w:rsidR="00A211BF" w:rsidRPr="0061313A" w14:paraId="2F501BAD" w14:textId="77777777" w:rsidTr="0061313A">
        <w:trPr>
          <w:trHeight w:val="445"/>
        </w:trPr>
        <w:tc>
          <w:tcPr>
            <w:tcW w:w="0" w:type="auto"/>
            <w:tcBorders>
              <w:top w:val="nil"/>
              <w:left w:val="nil"/>
              <w:bottom w:val="nil"/>
              <w:right w:val="nil"/>
            </w:tcBorders>
            <w:shd w:val="clear" w:color="auto" w:fill="auto"/>
            <w:vAlign w:val="bottom"/>
            <w:hideMark/>
          </w:tcPr>
          <w:p w14:paraId="5E5DD96F" w14:textId="5B420904"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Total Cost to </w:t>
            </w:r>
            <w:r w:rsidR="00524843">
              <w:rPr>
                <w:rFonts w:ascii="Arial" w:eastAsia="Times New Roman" w:hAnsi="Arial" w:cs="Arial"/>
                <w:sz w:val="20"/>
                <w:szCs w:val="20"/>
              </w:rPr>
              <w:t>N</w:t>
            </w:r>
            <w:r w:rsidRPr="0061313A">
              <w:rPr>
                <w:rFonts w:ascii="Arial" w:eastAsia="Times New Roman" w:hAnsi="Arial" w:cs="Arial"/>
                <w:sz w:val="20"/>
                <w:szCs w:val="20"/>
              </w:rPr>
              <w:t>ELCSA Pastor in Service</w:t>
            </w:r>
          </w:p>
        </w:tc>
        <w:tc>
          <w:tcPr>
            <w:tcW w:w="0" w:type="auto"/>
            <w:tcBorders>
              <w:top w:val="single" w:sz="4" w:space="0" w:color="auto"/>
              <w:left w:val="nil"/>
              <w:bottom w:val="double" w:sz="6" w:space="0" w:color="auto"/>
              <w:right w:val="nil"/>
            </w:tcBorders>
            <w:shd w:val="clear" w:color="auto" w:fill="auto"/>
            <w:vAlign w:val="bottom"/>
            <w:hideMark/>
          </w:tcPr>
          <w:p w14:paraId="516B542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46,319 </w:t>
            </w:r>
          </w:p>
        </w:tc>
        <w:tc>
          <w:tcPr>
            <w:tcW w:w="0" w:type="auto"/>
            <w:tcBorders>
              <w:top w:val="single" w:sz="4" w:space="0" w:color="auto"/>
              <w:left w:val="nil"/>
              <w:bottom w:val="double" w:sz="6" w:space="0" w:color="auto"/>
              <w:right w:val="nil"/>
            </w:tcBorders>
            <w:shd w:val="clear" w:color="auto" w:fill="auto"/>
            <w:vAlign w:val="bottom"/>
            <w:hideMark/>
          </w:tcPr>
          <w:p w14:paraId="1D8884C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593,289 </w:t>
            </w:r>
          </w:p>
        </w:tc>
        <w:tc>
          <w:tcPr>
            <w:tcW w:w="0" w:type="auto"/>
            <w:tcBorders>
              <w:top w:val="single" w:sz="4" w:space="0" w:color="auto"/>
              <w:left w:val="nil"/>
              <w:bottom w:val="double" w:sz="6" w:space="0" w:color="auto"/>
              <w:right w:val="nil"/>
            </w:tcBorders>
            <w:shd w:val="clear" w:color="auto" w:fill="auto"/>
            <w:vAlign w:val="bottom"/>
            <w:hideMark/>
          </w:tcPr>
          <w:p w14:paraId="1959D47B"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50,426 </w:t>
            </w:r>
          </w:p>
        </w:tc>
        <w:tc>
          <w:tcPr>
            <w:tcW w:w="0" w:type="auto"/>
            <w:tcBorders>
              <w:top w:val="nil"/>
              <w:left w:val="nil"/>
              <w:bottom w:val="double" w:sz="6" w:space="0" w:color="auto"/>
              <w:right w:val="nil"/>
            </w:tcBorders>
            <w:shd w:val="clear" w:color="auto" w:fill="auto"/>
            <w:vAlign w:val="bottom"/>
            <w:hideMark/>
          </w:tcPr>
          <w:p w14:paraId="26392988"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634,756 </w:t>
            </w:r>
          </w:p>
        </w:tc>
        <w:tc>
          <w:tcPr>
            <w:tcW w:w="0" w:type="auto"/>
            <w:tcBorders>
              <w:top w:val="single" w:sz="4" w:space="0" w:color="auto"/>
              <w:left w:val="nil"/>
              <w:bottom w:val="double" w:sz="6" w:space="0" w:color="auto"/>
              <w:right w:val="nil"/>
            </w:tcBorders>
            <w:shd w:val="clear" w:color="auto" w:fill="auto"/>
            <w:vAlign w:val="bottom"/>
            <w:hideMark/>
          </w:tcPr>
          <w:p w14:paraId="79FB1EB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53,694 </w:t>
            </w:r>
          </w:p>
        </w:tc>
        <w:tc>
          <w:tcPr>
            <w:tcW w:w="0" w:type="auto"/>
            <w:tcBorders>
              <w:top w:val="single" w:sz="4" w:space="0" w:color="auto"/>
              <w:left w:val="nil"/>
              <w:bottom w:val="double" w:sz="6" w:space="0" w:color="auto"/>
              <w:right w:val="nil"/>
            </w:tcBorders>
            <w:shd w:val="clear" w:color="auto" w:fill="auto"/>
            <w:vAlign w:val="bottom"/>
            <w:hideMark/>
          </w:tcPr>
          <w:p w14:paraId="31D7652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675,901 </w:t>
            </w:r>
          </w:p>
        </w:tc>
      </w:tr>
      <w:tr w:rsidR="00A211BF" w:rsidRPr="0061313A" w14:paraId="16AA796E" w14:textId="77777777" w:rsidTr="0061313A">
        <w:trPr>
          <w:trHeight w:val="258"/>
        </w:trPr>
        <w:tc>
          <w:tcPr>
            <w:tcW w:w="0" w:type="auto"/>
            <w:tcBorders>
              <w:top w:val="nil"/>
              <w:left w:val="nil"/>
              <w:bottom w:val="nil"/>
              <w:right w:val="nil"/>
            </w:tcBorders>
            <w:shd w:val="clear" w:color="auto" w:fill="auto"/>
            <w:vAlign w:val="bottom"/>
            <w:hideMark/>
          </w:tcPr>
          <w:p w14:paraId="2F429085"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 increase</w:t>
            </w:r>
          </w:p>
        </w:tc>
        <w:tc>
          <w:tcPr>
            <w:tcW w:w="0" w:type="auto"/>
            <w:tcBorders>
              <w:top w:val="nil"/>
              <w:left w:val="nil"/>
              <w:bottom w:val="nil"/>
              <w:right w:val="nil"/>
            </w:tcBorders>
            <w:shd w:val="clear" w:color="auto" w:fill="auto"/>
            <w:vAlign w:val="bottom"/>
            <w:hideMark/>
          </w:tcPr>
          <w:p w14:paraId="27AEFB8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6.09%</w:t>
            </w:r>
          </w:p>
        </w:tc>
        <w:tc>
          <w:tcPr>
            <w:tcW w:w="0" w:type="auto"/>
            <w:tcBorders>
              <w:top w:val="nil"/>
              <w:left w:val="nil"/>
              <w:bottom w:val="nil"/>
              <w:right w:val="nil"/>
            </w:tcBorders>
            <w:shd w:val="clear" w:color="auto" w:fill="auto"/>
            <w:vAlign w:val="bottom"/>
            <w:hideMark/>
          </w:tcPr>
          <w:p w14:paraId="7EF4799A"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03EA0A0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8.87%</w:t>
            </w:r>
          </w:p>
        </w:tc>
        <w:tc>
          <w:tcPr>
            <w:tcW w:w="0" w:type="auto"/>
            <w:tcBorders>
              <w:top w:val="nil"/>
              <w:left w:val="nil"/>
              <w:bottom w:val="nil"/>
              <w:right w:val="nil"/>
            </w:tcBorders>
            <w:shd w:val="clear" w:color="auto" w:fill="auto"/>
            <w:vAlign w:val="bottom"/>
            <w:hideMark/>
          </w:tcPr>
          <w:p w14:paraId="4490470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6.99%</w:t>
            </w:r>
          </w:p>
        </w:tc>
        <w:tc>
          <w:tcPr>
            <w:tcW w:w="0" w:type="auto"/>
            <w:tcBorders>
              <w:top w:val="nil"/>
              <w:left w:val="nil"/>
              <w:bottom w:val="nil"/>
              <w:right w:val="nil"/>
            </w:tcBorders>
            <w:shd w:val="clear" w:color="auto" w:fill="auto"/>
            <w:vAlign w:val="bottom"/>
            <w:hideMark/>
          </w:tcPr>
          <w:p w14:paraId="6E00A04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6.48%</w:t>
            </w:r>
          </w:p>
        </w:tc>
        <w:tc>
          <w:tcPr>
            <w:tcW w:w="0" w:type="auto"/>
            <w:tcBorders>
              <w:top w:val="nil"/>
              <w:left w:val="nil"/>
              <w:bottom w:val="nil"/>
              <w:right w:val="nil"/>
            </w:tcBorders>
            <w:shd w:val="clear" w:color="auto" w:fill="auto"/>
            <w:vAlign w:val="bottom"/>
            <w:hideMark/>
          </w:tcPr>
          <w:p w14:paraId="291145AB"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6.48%</w:t>
            </w:r>
          </w:p>
        </w:tc>
      </w:tr>
      <w:tr w:rsidR="00A211BF" w:rsidRPr="0061313A" w14:paraId="6927AC71" w14:textId="77777777" w:rsidTr="0061313A">
        <w:trPr>
          <w:trHeight w:val="244"/>
        </w:trPr>
        <w:tc>
          <w:tcPr>
            <w:tcW w:w="0" w:type="auto"/>
            <w:tcBorders>
              <w:top w:val="nil"/>
              <w:left w:val="nil"/>
              <w:bottom w:val="nil"/>
              <w:right w:val="nil"/>
            </w:tcBorders>
            <w:shd w:val="clear" w:color="auto" w:fill="auto"/>
            <w:vAlign w:val="bottom"/>
            <w:hideMark/>
          </w:tcPr>
          <w:p w14:paraId="25012F4E"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Total Number of Posts</w:t>
            </w:r>
          </w:p>
        </w:tc>
        <w:tc>
          <w:tcPr>
            <w:tcW w:w="0" w:type="auto"/>
            <w:tcBorders>
              <w:top w:val="nil"/>
              <w:left w:val="nil"/>
              <w:bottom w:val="nil"/>
              <w:right w:val="nil"/>
            </w:tcBorders>
            <w:shd w:val="clear" w:color="auto" w:fill="auto"/>
            <w:vAlign w:val="bottom"/>
            <w:hideMark/>
          </w:tcPr>
          <w:p w14:paraId="39807B9C"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28.75 </w:t>
            </w:r>
          </w:p>
        </w:tc>
        <w:tc>
          <w:tcPr>
            <w:tcW w:w="0" w:type="auto"/>
            <w:tcBorders>
              <w:top w:val="nil"/>
              <w:left w:val="nil"/>
              <w:bottom w:val="nil"/>
              <w:right w:val="nil"/>
            </w:tcBorders>
            <w:shd w:val="clear" w:color="auto" w:fill="auto"/>
            <w:vAlign w:val="bottom"/>
            <w:hideMark/>
          </w:tcPr>
          <w:p w14:paraId="1112D2F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28.75 </w:t>
            </w:r>
          </w:p>
        </w:tc>
        <w:tc>
          <w:tcPr>
            <w:tcW w:w="0" w:type="auto"/>
            <w:tcBorders>
              <w:top w:val="nil"/>
              <w:left w:val="nil"/>
              <w:bottom w:val="nil"/>
              <w:right w:val="nil"/>
            </w:tcBorders>
            <w:shd w:val="clear" w:color="auto" w:fill="auto"/>
            <w:vAlign w:val="bottom"/>
            <w:hideMark/>
          </w:tcPr>
          <w:p w14:paraId="1A33DF3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 </w:t>
            </w:r>
          </w:p>
        </w:tc>
        <w:tc>
          <w:tcPr>
            <w:tcW w:w="0" w:type="auto"/>
            <w:tcBorders>
              <w:top w:val="nil"/>
              <w:left w:val="nil"/>
              <w:bottom w:val="nil"/>
              <w:right w:val="nil"/>
            </w:tcBorders>
            <w:shd w:val="clear" w:color="auto" w:fill="auto"/>
            <w:vAlign w:val="bottom"/>
            <w:hideMark/>
          </w:tcPr>
          <w:p w14:paraId="53061AA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 </w:t>
            </w:r>
          </w:p>
        </w:tc>
        <w:tc>
          <w:tcPr>
            <w:tcW w:w="0" w:type="auto"/>
            <w:tcBorders>
              <w:top w:val="nil"/>
              <w:left w:val="nil"/>
              <w:bottom w:val="nil"/>
              <w:right w:val="nil"/>
            </w:tcBorders>
            <w:shd w:val="clear" w:color="auto" w:fill="auto"/>
            <w:vAlign w:val="bottom"/>
            <w:hideMark/>
          </w:tcPr>
          <w:p w14:paraId="2C38D62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 </w:t>
            </w:r>
          </w:p>
        </w:tc>
        <w:tc>
          <w:tcPr>
            <w:tcW w:w="0" w:type="auto"/>
            <w:tcBorders>
              <w:top w:val="nil"/>
              <w:left w:val="nil"/>
              <w:bottom w:val="nil"/>
              <w:right w:val="nil"/>
            </w:tcBorders>
            <w:shd w:val="clear" w:color="auto" w:fill="auto"/>
            <w:vAlign w:val="bottom"/>
            <w:hideMark/>
          </w:tcPr>
          <w:p w14:paraId="1B7B6D9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 </w:t>
            </w:r>
          </w:p>
        </w:tc>
      </w:tr>
      <w:tr w:rsidR="00A211BF" w:rsidRPr="0061313A" w14:paraId="23B261F7" w14:textId="77777777" w:rsidTr="0061313A">
        <w:trPr>
          <w:trHeight w:val="244"/>
        </w:trPr>
        <w:tc>
          <w:tcPr>
            <w:tcW w:w="0" w:type="auto"/>
            <w:tcBorders>
              <w:top w:val="nil"/>
              <w:left w:val="nil"/>
              <w:bottom w:val="nil"/>
              <w:right w:val="nil"/>
            </w:tcBorders>
            <w:shd w:val="clear" w:color="auto" w:fill="auto"/>
            <w:vAlign w:val="bottom"/>
            <w:hideMark/>
          </w:tcPr>
          <w:p w14:paraId="320F578C"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Number of Vacant Posts</w:t>
            </w:r>
          </w:p>
        </w:tc>
        <w:tc>
          <w:tcPr>
            <w:tcW w:w="0" w:type="auto"/>
            <w:tcBorders>
              <w:top w:val="nil"/>
              <w:left w:val="nil"/>
              <w:bottom w:val="nil"/>
              <w:right w:val="nil"/>
            </w:tcBorders>
            <w:shd w:val="clear" w:color="auto" w:fill="auto"/>
            <w:vAlign w:val="bottom"/>
            <w:hideMark/>
          </w:tcPr>
          <w:p w14:paraId="119E704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 </w:t>
            </w:r>
          </w:p>
        </w:tc>
        <w:tc>
          <w:tcPr>
            <w:tcW w:w="0" w:type="auto"/>
            <w:tcBorders>
              <w:top w:val="nil"/>
              <w:left w:val="nil"/>
              <w:bottom w:val="nil"/>
              <w:right w:val="nil"/>
            </w:tcBorders>
            <w:shd w:val="clear" w:color="auto" w:fill="auto"/>
            <w:vAlign w:val="bottom"/>
            <w:hideMark/>
          </w:tcPr>
          <w:p w14:paraId="0646F6AB"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 </w:t>
            </w:r>
          </w:p>
        </w:tc>
        <w:tc>
          <w:tcPr>
            <w:tcW w:w="0" w:type="auto"/>
            <w:tcBorders>
              <w:top w:val="nil"/>
              <w:left w:val="nil"/>
              <w:bottom w:val="nil"/>
              <w:right w:val="nil"/>
            </w:tcBorders>
            <w:shd w:val="clear" w:color="auto" w:fill="auto"/>
            <w:vAlign w:val="bottom"/>
            <w:hideMark/>
          </w:tcPr>
          <w:p w14:paraId="6B71B68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 </w:t>
            </w:r>
          </w:p>
        </w:tc>
        <w:tc>
          <w:tcPr>
            <w:tcW w:w="0" w:type="auto"/>
            <w:tcBorders>
              <w:top w:val="nil"/>
              <w:left w:val="nil"/>
              <w:bottom w:val="nil"/>
              <w:right w:val="nil"/>
            </w:tcBorders>
            <w:shd w:val="clear" w:color="auto" w:fill="auto"/>
            <w:vAlign w:val="bottom"/>
            <w:hideMark/>
          </w:tcPr>
          <w:p w14:paraId="0474C3B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 </w:t>
            </w:r>
          </w:p>
        </w:tc>
        <w:tc>
          <w:tcPr>
            <w:tcW w:w="0" w:type="auto"/>
            <w:tcBorders>
              <w:top w:val="nil"/>
              <w:left w:val="nil"/>
              <w:bottom w:val="nil"/>
              <w:right w:val="nil"/>
            </w:tcBorders>
            <w:shd w:val="clear" w:color="auto" w:fill="auto"/>
            <w:vAlign w:val="bottom"/>
            <w:hideMark/>
          </w:tcPr>
          <w:p w14:paraId="0E853FC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 </w:t>
            </w:r>
          </w:p>
        </w:tc>
        <w:tc>
          <w:tcPr>
            <w:tcW w:w="0" w:type="auto"/>
            <w:tcBorders>
              <w:top w:val="nil"/>
              <w:left w:val="nil"/>
              <w:bottom w:val="nil"/>
              <w:right w:val="nil"/>
            </w:tcBorders>
            <w:shd w:val="clear" w:color="auto" w:fill="auto"/>
            <w:vAlign w:val="bottom"/>
            <w:hideMark/>
          </w:tcPr>
          <w:p w14:paraId="28ECE8F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 </w:t>
            </w:r>
          </w:p>
        </w:tc>
      </w:tr>
      <w:tr w:rsidR="00A211BF" w:rsidRPr="0061313A" w14:paraId="0CD398D1" w14:textId="77777777" w:rsidTr="0061313A">
        <w:trPr>
          <w:trHeight w:val="258"/>
        </w:trPr>
        <w:tc>
          <w:tcPr>
            <w:tcW w:w="0" w:type="auto"/>
            <w:tcBorders>
              <w:top w:val="nil"/>
              <w:left w:val="nil"/>
              <w:bottom w:val="nil"/>
              <w:right w:val="nil"/>
            </w:tcBorders>
            <w:shd w:val="clear" w:color="auto" w:fill="auto"/>
            <w:vAlign w:val="bottom"/>
            <w:hideMark/>
          </w:tcPr>
          <w:p w14:paraId="0D64FB7A"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Net posts Filled</w:t>
            </w:r>
          </w:p>
        </w:tc>
        <w:tc>
          <w:tcPr>
            <w:tcW w:w="0" w:type="auto"/>
            <w:tcBorders>
              <w:top w:val="single" w:sz="4" w:space="0" w:color="auto"/>
              <w:left w:val="nil"/>
              <w:bottom w:val="double" w:sz="6" w:space="0" w:color="auto"/>
              <w:right w:val="nil"/>
            </w:tcBorders>
            <w:shd w:val="clear" w:color="auto" w:fill="auto"/>
            <w:vAlign w:val="bottom"/>
            <w:hideMark/>
          </w:tcPr>
          <w:p w14:paraId="76103A6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27.85 </w:t>
            </w:r>
          </w:p>
        </w:tc>
        <w:tc>
          <w:tcPr>
            <w:tcW w:w="0" w:type="auto"/>
            <w:tcBorders>
              <w:top w:val="single" w:sz="4" w:space="0" w:color="auto"/>
              <w:left w:val="nil"/>
              <w:bottom w:val="double" w:sz="6" w:space="0" w:color="auto"/>
              <w:right w:val="nil"/>
            </w:tcBorders>
            <w:shd w:val="clear" w:color="auto" w:fill="auto"/>
            <w:vAlign w:val="bottom"/>
            <w:hideMark/>
          </w:tcPr>
          <w:p w14:paraId="679C8AE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27.85 </w:t>
            </w:r>
          </w:p>
        </w:tc>
        <w:tc>
          <w:tcPr>
            <w:tcW w:w="0" w:type="auto"/>
            <w:tcBorders>
              <w:top w:val="single" w:sz="4" w:space="0" w:color="auto"/>
              <w:left w:val="nil"/>
              <w:bottom w:val="double" w:sz="6" w:space="0" w:color="auto"/>
              <w:right w:val="nil"/>
            </w:tcBorders>
            <w:shd w:val="clear" w:color="auto" w:fill="auto"/>
            <w:vAlign w:val="bottom"/>
            <w:hideMark/>
          </w:tcPr>
          <w:p w14:paraId="7B88CC73"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24.75 </w:t>
            </w:r>
          </w:p>
        </w:tc>
        <w:tc>
          <w:tcPr>
            <w:tcW w:w="0" w:type="auto"/>
            <w:tcBorders>
              <w:top w:val="single" w:sz="4" w:space="0" w:color="auto"/>
              <w:left w:val="nil"/>
              <w:bottom w:val="double" w:sz="6" w:space="0" w:color="auto"/>
              <w:right w:val="nil"/>
            </w:tcBorders>
            <w:shd w:val="clear" w:color="auto" w:fill="auto"/>
            <w:vAlign w:val="bottom"/>
            <w:hideMark/>
          </w:tcPr>
          <w:p w14:paraId="4A185B8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24.75 </w:t>
            </w:r>
          </w:p>
        </w:tc>
        <w:tc>
          <w:tcPr>
            <w:tcW w:w="0" w:type="auto"/>
            <w:tcBorders>
              <w:top w:val="single" w:sz="4" w:space="0" w:color="auto"/>
              <w:left w:val="nil"/>
              <w:bottom w:val="double" w:sz="6" w:space="0" w:color="auto"/>
              <w:right w:val="nil"/>
            </w:tcBorders>
            <w:shd w:val="clear" w:color="auto" w:fill="auto"/>
            <w:vAlign w:val="bottom"/>
            <w:hideMark/>
          </w:tcPr>
          <w:p w14:paraId="237B23E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24.75 </w:t>
            </w:r>
          </w:p>
        </w:tc>
        <w:tc>
          <w:tcPr>
            <w:tcW w:w="0" w:type="auto"/>
            <w:tcBorders>
              <w:top w:val="single" w:sz="4" w:space="0" w:color="auto"/>
              <w:left w:val="nil"/>
              <w:bottom w:val="double" w:sz="6" w:space="0" w:color="auto"/>
              <w:right w:val="nil"/>
            </w:tcBorders>
            <w:shd w:val="clear" w:color="auto" w:fill="auto"/>
            <w:vAlign w:val="bottom"/>
            <w:hideMark/>
          </w:tcPr>
          <w:p w14:paraId="461E208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24.75 </w:t>
            </w:r>
          </w:p>
        </w:tc>
      </w:tr>
    </w:tbl>
    <w:p w14:paraId="2C9A4A5E" w14:textId="77777777" w:rsidR="00A211BF" w:rsidRDefault="00A211BF" w:rsidP="00111F72">
      <w:pPr>
        <w:pStyle w:val="ListParagraph"/>
        <w:ind w:left="709"/>
        <w:rPr>
          <w:rFonts w:cstheme="minorHAnsi"/>
        </w:rPr>
        <w:sectPr w:rsidR="00A211BF" w:rsidSect="0061313A">
          <w:footerReference w:type="default" r:id="rId10"/>
          <w:pgSz w:w="11906" w:h="16838"/>
          <w:pgMar w:top="426" w:right="1440" w:bottom="1440" w:left="284" w:header="708" w:footer="708" w:gutter="0"/>
          <w:cols w:space="708"/>
          <w:docGrid w:linePitch="360"/>
        </w:sectPr>
      </w:pPr>
    </w:p>
    <w:p w14:paraId="3623B3B8" w14:textId="77777777" w:rsidR="00111F72" w:rsidRPr="001A69F8" w:rsidRDefault="00111F72" w:rsidP="00111F72">
      <w:pPr>
        <w:pStyle w:val="ListParagraph"/>
        <w:ind w:left="709"/>
        <w:rPr>
          <w:rFonts w:cstheme="minorHAnsi"/>
        </w:rPr>
      </w:pPr>
    </w:p>
    <w:p w14:paraId="12B25CD5" w14:textId="77777777" w:rsidR="00A8454E" w:rsidRPr="0061313A" w:rsidRDefault="00111F72" w:rsidP="00111F72">
      <w:pPr>
        <w:pStyle w:val="ListParagraph"/>
        <w:ind w:left="142"/>
        <w:rPr>
          <w:rFonts w:ascii="Arial" w:hAnsi="Arial" w:cs="Arial"/>
        </w:rPr>
      </w:pPr>
      <w:r w:rsidRPr="0061313A">
        <w:rPr>
          <w:rFonts w:ascii="Arial" w:hAnsi="Arial" w:cs="Arial"/>
        </w:rPr>
        <w:t>The recovery of Pastors in Service is budgeted to be totally recovered:</w:t>
      </w:r>
    </w:p>
    <w:tbl>
      <w:tblPr>
        <w:tblW w:w="0" w:type="auto"/>
        <w:tblInd w:w="108" w:type="dxa"/>
        <w:tblLook w:val="04A0" w:firstRow="1" w:lastRow="0" w:firstColumn="1" w:lastColumn="0" w:noHBand="0" w:noVBand="1"/>
      </w:tblPr>
      <w:tblGrid>
        <w:gridCol w:w="3526"/>
        <w:gridCol w:w="1329"/>
        <w:gridCol w:w="1281"/>
        <w:gridCol w:w="1329"/>
        <w:gridCol w:w="1270"/>
        <w:gridCol w:w="1329"/>
      </w:tblGrid>
      <w:tr w:rsidR="00A211BF" w:rsidRPr="0061313A" w14:paraId="6519B497" w14:textId="77777777" w:rsidTr="0061313A">
        <w:trPr>
          <w:trHeight w:val="690"/>
        </w:trPr>
        <w:tc>
          <w:tcPr>
            <w:tcW w:w="0" w:type="auto"/>
            <w:tcBorders>
              <w:top w:val="nil"/>
              <w:left w:val="nil"/>
              <w:bottom w:val="nil"/>
              <w:right w:val="single" w:sz="4" w:space="0" w:color="auto"/>
            </w:tcBorders>
            <w:shd w:val="clear" w:color="auto" w:fill="auto"/>
            <w:vAlign w:val="bottom"/>
            <w:hideMark/>
          </w:tcPr>
          <w:p w14:paraId="5FA019B0" w14:textId="77777777" w:rsidR="00A211BF" w:rsidRPr="0061313A" w:rsidRDefault="00A211BF" w:rsidP="00A211BF">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 xml:space="preserve">Pastors </w:t>
            </w:r>
            <w:proofErr w:type="gramStart"/>
            <w:r w:rsidRPr="0061313A">
              <w:rPr>
                <w:rFonts w:ascii="Arial" w:eastAsia="Times New Roman" w:hAnsi="Arial" w:cs="Arial"/>
                <w:b/>
                <w:bCs/>
                <w:sz w:val="20"/>
                <w:szCs w:val="20"/>
              </w:rPr>
              <w:t>In</w:t>
            </w:r>
            <w:proofErr w:type="gramEnd"/>
            <w:r w:rsidRPr="0061313A">
              <w:rPr>
                <w:rFonts w:ascii="Arial" w:eastAsia="Times New Roman" w:hAnsi="Arial" w:cs="Arial"/>
                <w:b/>
                <w:bCs/>
                <w:sz w:val="20"/>
                <w:szCs w:val="20"/>
              </w:rPr>
              <w:t xml:space="preserve"> Service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1C066BA0" w14:textId="77777777"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2019</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14:paraId="3D5BA82D" w14:textId="77777777"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 VS PREV</w:t>
            </w:r>
          </w:p>
        </w:tc>
        <w:tc>
          <w:tcPr>
            <w:tcW w:w="0" w:type="auto"/>
            <w:tcBorders>
              <w:top w:val="single" w:sz="8" w:space="0" w:color="auto"/>
              <w:left w:val="nil"/>
              <w:bottom w:val="single" w:sz="8" w:space="0" w:color="auto"/>
              <w:right w:val="nil"/>
            </w:tcBorders>
            <w:shd w:val="clear" w:color="auto" w:fill="auto"/>
            <w:vAlign w:val="bottom"/>
            <w:hideMark/>
          </w:tcPr>
          <w:p w14:paraId="004F9208" w14:textId="77777777"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07A1DB8E" w14:textId="77777777"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 VS PREV</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770953A" w14:textId="77777777"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2021</w:t>
            </w:r>
          </w:p>
        </w:tc>
      </w:tr>
      <w:tr w:rsidR="00A211BF" w:rsidRPr="0061313A" w14:paraId="607215AF" w14:textId="77777777" w:rsidTr="0061313A">
        <w:trPr>
          <w:trHeight w:val="270"/>
        </w:trPr>
        <w:tc>
          <w:tcPr>
            <w:tcW w:w="0" w:type="auto"/>
            <w:tcBorders>
              <w:top w:val="nil"/>
              <w:left w:val="nil"/>
              <w:bottom w:val="nil"/>
              <w:right w:val="single" w:sz="4" w:space="0" w:color="auto"/>
            </w:tcBorders>
            <w:shd w:val="clear" w:color="auto" w:fill="auto"/>
            <w:vAlign w:val="bottom"/>
            <w:hideMark/>
          </w:tcPr>
          <w:p w14:paraId="2631F04E"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Month out of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4DCA5F1" w14:textId="77777777"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c>
          <w:tcPr>
            <w:tcW w:w="0" w:type="auto"/>
            <w:vMerge/>
            <w:tcBorders>
              <w:top w:val="single" w:sz="8" w:space="0" w:color="auto"/>
              <w:left w:val="single" w:sz="4" w:space="0" w:color="auto"/>
              <w:bottom w:val="single" w:sz="8" w:space="0" w:color="000000"/>
              <w:right w:val="single" w:sz="8" w:space="0" w:color="auto"/>
            </w:tcBorders>
            <w:vAlign w:val="center"/>
            <w:hideMark/>
          </w:tcPr>
          <w:p w14:paraId="7FD704EF" w14:textId="77777777"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single" w:sz="8" w:space="0" w:color="auto"/>
              <w:right w:val="nil"/>
            </w:tcBorders>
            <w:shd w:val="clear" w:color="auto" w:fill="auto"/>
            <w:vAlign w:val="bottom"/>
            <w:hideMark/>
          </w:tcPr>
          <w:p w14:paraId="76E544B9" w14:textId="77777777"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48A6FCE" w14:textId="77777777"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single" w:sz="8" w:space="0" w:color="auto"/>
              <w:right w:val="single" w:sz="4" w:space="0" w:color="auto"/>
            </w:tcBorders>
            <w:shd w:val="clear" w:color="auto" w:fill="auto"/>
            <w:vAlign w:val="bottom"/>
            <w:hideMark/>
          </w:tcPr>
          <w:p w14:paraId="5DF022C0" w14:textId="77777777"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r>
      <w:tr w:rsidR="00A211BF" w:rsidRPr="0061313A" w14:paraId="5DC58DF4" w14:textId="77777777" w:rsidTr="0061313A">
        <w:trPr>
          <w:trHeight w:val="390"/>
        </w:trPr>
        <w:tc>
          <w:tcPr>
            <w:tcW w:w="0" w:type="auto"/>
            <w:tcBorders>
              <w:top w:val="nil"/>
              <w:left w:val="nil"/>
              <w:bottom w:val="nil"/>
              <w:right w:val="nil"/>
            </w:tcBorders>
            <w:shd w:val="clear" w:color="auto" w:fill="auto"/>
            <w:vAlign w:val="bottom"/>
            <w:hideMark/>
          </w:tcPr>
          <w:p w14:paraId="13B6D708"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Congregation Invoiced</w:t>
            </w:r>
          </w:p>
        </w:tc>
        <w:tc>
          <w:tcPr>
            <w:tcW w:w="0" w:type="auto"/>
            <w:tcBorders>
              <w:top w:val="single" w:sz="4" w:space="0" w:color="auto"/>
              <w:left w:val="nil"/>
              <w:bottom w:val="nil"/>
              <w:right w:val="nil"/>
            </w:tcBorders>
            <w:shd w:val="clear" w:color="auto" w:fill="auto"/>
            <w:noWrap/>
            <w:vAlign w:val="bottom"/>
            <w:hideMark/>
          </w:tcPr>
          <w:p w14:paraId="68641C6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16,914,002</w:t>
            </w:r>
          </w:p>
        </w:tc>
        <w:tc>
          <w:tcPr>
            <w:tcW w:w="0" w:type="auto"/>
            <w:tcBorders>
              <w:top w:val="nil"/>
              <w:left w:val="nil"/>
              <w:bottom w:val="nil"/>
              <w:right w:val="nil"/>
            </w:tcBorders>
            <w:shd w:val="clear" w:color="auto" w:fill="auto"/>
            <w:noWrap/>
            <w:vAlign w:val="bottom"/>
            <w:hideMark/>
          </w:tcPr>
          <w:p w14:paraId="63A38F9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-0.5%</w:t>
            </w:r>
          </w:p>
        </w:tc>
        <w:tc>
          <w:tcPr>
            <w:tcW w:w="0" w:type="auto"/>
            <w:tcBorders>
              <w:top w:val="nil"/>
              <w:left w:val="nil"/>
              <w:bottom w:val="nil"/>
              <w:right w:val="nil"/>
            </w:tcBorders>
            <w:shd w:val="clear" w:color="auto" w:fill="auto"/>
            <w:noWrap/>
            <w:vAlign w:val="bottom"/>
            <w:hideMark/>
          </w:tcPr>
          <w:p w14:paraId="14C84F5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16,821,035</w:t>
            </w:r>
          </w:p>
        </w:tc>
        <w:tc>
          <w:tcPr>
            <w:tcW w:w="0" w:type="auto"/>
            <w:tcBorders>
              <w:top w:val="nil"/>
              <w:left w:val="nil"/>
              <w:bottom w:val="nil"/>
              <w:right w:val="nil"/>
            </w:tcBorders>
            <w:shd w:val="clear" w:color="auto" w:fill="auto"/>
            <w:noWrap/>
            <w:vAlign w:val="bottom"/>
            <w:hideMark/>
          </w:tcPr>
          <w:p w14:paraId="6398EBB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14:paraId="7C9791E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17,911,383</w:t>
            </w:r>
          </w:p>
        </w:tc>
      </w:tr>
      <w:tr w:rsidR="00A211BF" w:rsidRPr="0061313A" w14:paraId="4533DAAF" w14:textId="77777777" w:rsidTr="0061313A">
        <w:trPr>
          <w:trHeight w:val="255"/>
        </w:trPr>
        <w:tc>
          <w:tcPr>
            <w:tcW w:w="0" w:type="auto"/>
            <w:tcBorders>
              <w:top w:val="nil"/>
              <w:left w:val="nil"/>
              <w:bottom w:val="nil"/>
              <w:right w:val="nil"/>
            </w:tcBorders>
            <w:shd w:val="clear" w:color="auto" w:fill="auto"/>
            <w:vAlign w:val="bottom"/>
            <w:hideMark/>
          </w:tcPr>
          <w:p w14:paraId="7EE3C2A5"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Contributions -Youth Pastor</w:t>
            </w:r>
          </w:p>
        </w:tc>
        <w:tc>
          <w:tcPr>
            <w:tcW w:w="0" w:type="auto"/>
            <w:tcBorders>
              <w:top w:val="nil"/>
              <w:left w:val="nil"/>
              <w:bottom w:val="nil"/>
              <w:right w:val="nil"/>
            </w:tcBorders>
            <w:shd w:val="clear" w:color="auto" w:fill="auto"/>
            <w:noWrap/>
            <w:vAlign w:val="bottom"/>
            <w:hideMark/>
          </w:tcPr>
          <w:p w14:paraId="02AF418F"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148,368</w:t>
            </w:r>
          </w:p>
        </w:tc>
        <w:tc>
          <w:tcPr>
            <w:tcW w:w="0" w:type="auto"/>
            <w:tcBorders>
              <w:top w:val="nil"/>
              <w:left w:val="nil"/>
              <w:bottom w:val="nil"/>
              <w:right w:val="nil"/>
            </w:tcBorders>
            <w:shd w:val="clear" w:color="auto" w:fill="auto"/>
            <w:noWrap/>
            <w:vAlign w:val="bottom"/>
            <w:hideMark/>
          </w:tcPr>
          <w:p w14:paraId="1872CA1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7.0%</w:t>
            </w:r>
          </w:p>
        </w:tc>
        <w:tc>
          <w:tcPr>
            <w:tcW w:w="0" w:type="auto"/>
            <w:tcBorders>
              <w:top w:val="nil"/>
              <w:left w:val="nil"/>
              <w:bottom w:val="nil"/>
              <w:right w:val="nil"/>
            </w:tcBorders>
            <w:shd w:val="clear" w:color="auto" w:fill="auto"/>
            <w:noWrap/>
            <w:vAlign w:val="bottom"/>
            <w:hideMark/>
          </w:tcPr>
          <w:p w14:paraId="06C0991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158,689</w:t>
            </w:r>
          </w:p>
        </w:tc>
        <w:tc>
          <w:tcPr>
            <w:tcW w:w="0" w:type="auto"/>
            <w:tcBorders>
              <w:top w:val="nil"/>
              <w:left w:val="nil"/>
              <w:bottom w:val="nil"/>
              <w:right w:val="nil"/>
            </w:tcBorders>
            <w:shd w:val="clear" w:color="auto" w:fill="auto"/>
            <w:noWrap/>
            <w:vAlign w:val="bottom"/>
            <w:hideMark/>
          </w:tcPr>
          <w:p w14:paraId="25BE2767"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14:paraId="0AFA73A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168,975</w:t>
            </w:r>
          </w:p>
        </w:tc>
      </w:tr>
      <w:tr w:rsidR="00A211BF" w:rsidRPr="0061313A" w14:paraId="2A401734" w14:textId="77777777" w:rsidTr="0061313A">
        <w:trPr>
          <w:trHeight w:val="255"/>
        </w:trPr>
        <w:tc>
          <w:tcPr>
            <w:tcW w:w="0" w:type="auto"/>
            <w:tcBorders>
              <w:top w:val="nil"/>
              <w:left w:val="nil"/>
              <w:bottom w:val="nil"/>
              <w:right w:val="nil"/>
            </w:tcBorders>
            <w:shd w:val="clear" w:color="auto" w:fill="auto"/>
            <w:vAlign w:val="bottom"/>
            <w:hideMark/>
          </w:tcPr>
          <w:p w14:paraId="71593F91"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Vacancy Adjustment</w:t>
            </w:r>
          </w:p>
        </w:tc>
        <w:tc>
          <w:tcPr>
            <w:tcW w:w="0" w:type="auto"/>
            <w:tcBorders>
              <w:top w:val="nil"/>
              <w:left w:val="nil"/>
              <w:bottom w:val="nil"/>
              <w:right w:val="nil"/>
            </w:tcBorders>
            <w:shd w:val="clear" w:color="auto" w:fill="auto"/>
            <w:noWrap/>
            <w:vAlign w:val="bottom"/>
            <w:hideMark/>
          </w:tcPr>
          <w:p w14:paraId="07E88F4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(534,126)</w:t>
            </w:r>
          </w:p>
        </w:tc>
        <w:tc>
          <w:tcPr>
            <w:tcW w:w="0" w:type="auto"/>
            <w:tcBorders>
              <w:top w:val="nil"/>
              <w:left w:val="nil"/>
              <w:bottom w:val="nil"/>
              <w:right w:val="nil"/>
            </w:tcBorders>
            <w:shd w:val="clear" w:color="auto" w:fill="auto"/>
            <w:noWrap/>
            <w:vAlign w:val="bottom"/>
            <w:hideMark/>
          </w:tcPr>
          <w:p w14:paraId="7FCD0BA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137.7%</w:t>
            </w:r>
          </w:p>
        </w:tc>
        <w:tc>
          <w:tcPr>
            <w:tcW w:w="0" w:type="auto"/>
            <w:tcBorders>
              <w:top w:val="nil"/>
              <w:left w:val="nil"/>
              <w:bottom w:val="nil"/>
              <w:right w:val="nil"/>
            </w:tcBorders>
            <w:shd w:val="clear" w:color="auto" w:fill="auto"/>
            <w:noWrap/>
            <w:vAlign w:val="bottom"/>
            <w:hideMark/>
          </w:tcPr>
          <w:p w14:paraId="7843F6D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(1,269,512)</w:t>
            </w:r>
          </w:p>
        </w:tc>
        <w:tc>
          <w:tcPr>
            <w:tcW w:w="0" w:type="auto"/>
            <w:tcBorders>
              <w:top w:val="nil"/>
              <w:left w:val="nil"/>
              <w:bottom w:val="nil"/>
              <w:right w:val="nil"/>
            </w:tcBorders>
            <w:shd w:val="clear" w:color="auto" w:fill="auto"/>
            <w:noWrap/>
            <w:vAlign w:val="bottom"/>
            <w:hideMark/>
          </w:tcPr>
          <w:p w14:paraId="6262019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14:paraId="64E46D4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(1,351,803)</w:t>
            </w:r>
          </w:p>
        </w:tc>
      </w:tr>
      <w:tr w:rsidR="00A211BF" w:rsidRPr="0061313A" w14:paraId="1E854FD7" w14:textId="77777777" w:rsidTr="0061313A">
        <w:trPr>
          <w:trHeight w:val="255"/>
        </w:trPr>
        <w:tc>
          <w:tcPr>
            <w:tcW w:w="0" w:type="auto"/>
            <w:tcBorders>
              <w:top w:val="nil"/>
              <w:left w:val="nil"/>
              <w:bottom w:val="nil"/>
              <w:right w:val="nil"/>
            </w:tcBorders>
            <w:shd w:val="clear" w:color="auto" w:fill="auto"/>
            <w:vAlign w:val="bottom"/>
            <w:hideMark/>
          </w:tcPr>
          <w:p w14:paraId="77C6EF64"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Total Nett Income</w:t>
            </w:r>
          </w:p>
        </w:tc>
        <w:tc>
          <w:tcPr>
            <w:tcW w:w="0" w:type="auto"/>
            <w:tcBorders>
              <w:top w:val="single" w:sz="4" w:space="0" w:color="auto"/>
              <w:left w:val="nil"/>
              <w:bottom w:val="nil"/>
              <w:right w:val="nil"/>
            </w:tcBorders>
            <w:shd w:val="clear" w:color="auto" w:fill="auto"/>
            <w:noWrap/>
            <w:vAlign w:val="bottom"/>
            <w:hideMark/>
          </w:tcPr>
          <w:p w14:paraId="25DAD6C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16,528,244</w:t>
            </w:r>
          </w:p>
        </w:tc>
        <w:tc>
          <w:tcPr>
            <w:tcW w:w="0" w:type="auto"/>
            <w:tcBorders>
              <w:top w:val="single" w:sz="4" w:space="0" w:color="auto"/>
              <w:left w:val="nil"/>
              <w:bottom w:val="nil"/>
              <w:right w:val="nil"/>
            </w:tcBorders>
            <w:shd w:val="clear" w:color="auto" w:fill="auto"/>
            <w:noWrap/>
            <w:vAlign w:val="bottom"/>
            <w:hideMark/>
          </w:tcPr>
          <w:p w14:paraId="576F3988"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-4.9%</w:t>
            </w:r>
          </w:p>
        </w:tc>
        <w:tc>
          <w:tcPr>
            <w:tcW w:w="0" w:type="auto"/>
            <w:tcBorders>
              <w:top w:val="single" w:sz="4" w:space="0" w:color="auto"/>
              <w:left w:val="nil"/>
              <w:bottom w:val="nil"/>
              <w:right w:val="nil"/>
            </w:tcBorders>
            <w:shd w:val="clear" w:color="auto" w:fill="auto"/>
            <w:noWrap/>
            <w:vAlign w:val="bottom"/>
            <w:hideMark/>
          </w:tcPr>
          <w:p w14:paraId="60FF060C"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15,710,212</w:t>
            </w:r>
          </w:p>
        </w:tc>
        <w:tc>
          <w:tcPr>
            <w:tcW w:w="0" w:type="auto"/>
            <w:tcBorders>
              <w:top w:val="single" w:sz="4" w:space="0" w:color="auto"/>
              <w:left w:val="nil"/>
              <w:bottom w:val="nil"/>
              <w:right w:val="nil"/>
            </w:tcBorders>
            <w:shd w:val="clear" w:color="auto" w:fill="auto"/>
            <w:noWrap/>
            <w:vAlign w:val="bottom"/>
            <w:hideMark/>
          </w:tcPr>
          <w:p w14:paraId="3297ECE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single" w:sz="4" w:space="0" w:color="auto"/>
              <w:left w:val="nil"/>
              <w:bottom w:val="nil"/>
              <w:right w:val="nil"/>
            </w:tcBorders>
            <w:shd w:val="clear" w:color="auto" w:fill="auto"/>
            <w:noWrap/>
            <w:vAlign w:val="bottom"/>
            <w:hideMark/>
          </w:tcPr>
          <w:p w14:paraId="09690F8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16,728,556</w:t>
            </w:r>
          </w:p>
        </w:tc>
      </w:tr>
      <w:tr w:rsidR="00A211BF" w:rsidRPr="0061313A" w14:paraId="6AF2F608" w14:textId="77777777" w:rsidTr="0061313A">
        <w:trPr>
          <w:trHeight w:val="255"/>
        </w:trPr>
        <w:tc>
          <w:tcPr>
            <w:tcW w:w="0" w:type="auto"/>
            <w:tcBorders>
              <w:top w:val="nil"/>
              <w:left w:val="nil"/>
              <w:bottom w:val="nil"/>
              <w:right w:val="nil"/>
            </w:tcBorders>
            <w:shd w:val="clear" w:color="auto" w:fill="auto"/>
            <w:vAlign w:val="bottom"/>
            <w:hideMark/>
          </w:tcPr>
          <w:p w14:paraId="7B549B81" w14:textId="77777777" w:rsidR="00A211BF" w:rsidRPr="0061313A" w:rsidRDefault="00A211BF" w:rsidP="00A211BF">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Cost to company Pastors</w:t>
            </w:r>
          </w:p>
        </w:tc>
        <w:tc>
          <w:tcPr>
            <w:tcW w:w="0" w:type="auto"/>
            <w:tcBorders>
              <w:top w:val="nil"/>
              <w:left w:val="nil"/>
              <w:bottom w:val="single" w:sz="4" w:space="0" w:color="auto"/>
              <w:right w:val="nil"/>
            </w:tcBorders>
            <w:shd w:val="clear" w:color="auto" w:fill="auto"/>
            <w:noWrap/>
            <w:vAlign w:val="bottom"/>
            <w:hideMark/>
          </w:tcPr>
          <w:p w14:paraId="77DEB11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16,826,996</w:t>
            </w:r>
          </w:p>
        </w:tc>
        <w:tc>
          <w:tcPr>
            <w:tcW w:w="0" w:type="auto"/>
            <w:tcBorders>
              <w:top w:val="nil"/>
              <w:left w:val="nil"/>
              <w:bottom w:val="nil"/>
              <w:right w:val="nil"/>
            </w:tcBorders>
            <w:shd w:val="clear" w:color="auto" w:fill="auto"/>
            <w:noWrap/>
            <w:vAlign w:val="bottom"/>
            <w:hideMark/>
          </w:tcPr>
          <w:p w14:paraId="353D1B6C"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-6.6%</w:t>
            </w:r>
          </w:p>
        </w:tc>
        <w:tc>
          <w:tcPr>
            <w:tcW w:w="0" w:type="auto"/>
            <w:tcBorders>
              <w:top w:val="nil"/>
              <w:left w:val="nil"/>
              <w:bottom w:val="nil"/>
              <w:right w:val="nil"/>
            </w:tcBorders>
            <w:shd w:val="clear" w:color="auto" w:fill="auto"/>
            <w:noWrap/>
            <w:vAlign w:val="bottom"/>
            <w:hideMark/>
          </w:tcPr>
          <w:p w14:paraId="0451C425"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15,710,212</w:t>
            </w:r>
          </w:p>
        </w:tc>
        <w:tc>
          <w:tcPr>
            <w:tcW w:w="0" w:type="auto"/>
            <w:tcBorders>
              <w:top w:val="nil"/>
              <w:left w:val="nil"/>
              <w:bottom w:val="nil"/>
              <w:right w:val="nil"/>
            </w:tcBorders>
            <w:shd w:val="clear" w:color="auto" w:fill="auto"/>
            <w:noWrap/>
            <w:vAlign w:val="bottom"/>
            <w:hideMark/>
          </w:tcPr>
          <w:p w14:paraId="4FDE84F9"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14:paraId="26A033E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16,728,556</w:t>
            </w:r>
          </w:p>
        </w:tc>
      </w:tr>
      <w:tr w:rsidR="00A211BF" w:rsidRPr="0061313A" w14:paraId="3FA87AA5" w14:textId="77777777" w:rsidTr="0061313A">
        <w:trPr>
          <w:trHeight w:val="255"/>
        </w:trPr>
        <w:tc>
          <w:tcPr>
            <w:tcW w:w="0" w:type="auto"/>
            <w:tcBorders>
              <w:top w:val="nil"/>
              <w:left w:val="nil"/>
              <w:bottom w:val="nil"/>
              <w:right w:val="single" w:sz="4" w:space="0" w:color="auto"/>
            </w:tcBorders>
            <w:shd w:val="clear" w:color="auto" w:fill="auto"/>
            <w:vAlign w:val="bottom"/>
            <w:hideMark/>
          </w:tcPr>
          <w:p w14:paraId="05D59310"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Salaries - Pastors in Service</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D776D8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15,542,946 </w:t>
            </w:r>
          </w:p>
        </w:tc>
        <w:tc>
          <w:tcPr>
            <w:tcW w:w="0" w:type="auto"/>
            <w:tcBorders>
              <w:top w:val="single" w:sz="4" w:space="0" w:color="auto"/>
              <w:left w:val="nil"/>
              <w:bottom w:val="nil"/>
              <w:right w:val="single" w:sz="4" w:space="0" w:color="auto"/>
            </w:tcBorders>
            <w:shd w:val="clear" w:color="auto" w:fill="auto"/>
            <w:noWrap/>
            <w:vAlign w:val="bottom"/>
            <w:hideMark/>
          </w:tcPr>
          <w:p w14:paraId="19B2C8E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-7.3%</w:t>
            </w:r>
          </w:p>
        </w:tc>
        <w:tc>
          <w:tcPr>
            <w:tcW w:w="0" w:type="auto"/>
            <w:tcBorders>
              <w:top w:val="single" w:sz="4" w:space="0" w:color="auto"/>
              <w:left w:val="nil"/>
              <w:bottom w:val="nil"/>
              <w:right w:val="single" w:sz="4" w:space="0" w:color="auto"/>
            </w:tcBorders>
            <w:shd w:val="clear" w:color="auto" w:fill="auto"/>
            <w:noWrap/>
            <w:vAlign w:val="bottom"/>
            <w:hideMark/>
          </w:tcPr>
          <w:p w14:paraId="7AD1804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14,409,859 </w:t>
            </w:r>
          </w:p>
        </w:tc>
        <w:tc>
          <w:tcPr>
            <w:tcW w:w="0" w:type="auto"/>
            <w:tcBorders>
              <w:top w:val="single" w:sz="4" w:space="0" w:color="auto"/>
              <w:left w:val="nil"/>
              <w:bottom w:val="nil"/>
              <w:right w:val="single" w:sz="4" w:space="0" w:color="auto"/>
            </w:tcBorders>
            <w:shd w:val="clear" w:color="auto" w:fill="auto"/>
            <w:noWrap/>
            <w:vAlign w:val="bottom"/>
            <w:hideMark/>
          </w:tcPr>
          <w:p w14:paraId="52343A5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6.4%</w:t>
            </w:r>
          </w:p>
        </w:tc>
        <w:tc>
          <w:tcPr>
            <w:tcW w:w="0" w:type="auto"/>
            <w:tcBorders>
              <w:top w:val="single" w:sz="4" w:space="0" w:color="auto"/>
              <w:left w:val="nil"/>
              <w:bottom w:val="nil"/>
              <w:right w:val="single" w:sz="4" w:space="0" w:color="auto"/>
            </w:tcBorders>
            <w:shd w:val="clear" w:color="auto" w:fill="auto"/>
            <w:noWrap/>
            <w:vAlign w:val="bottom"/>
            <w:hideMark/>
          </w:tcPr>
          <w:p w14:paraId="38AF7F03"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15,328,203 </w:t>
            </w:r>
          </w:p>
        </w:tc>
      </w:tr>
      <w:tr w:rsidR="00A211BF" w:rsidRPr="0061313A" w14:paraId="01A0202E" w14:textId="77777777" w:rsidTr="0061313A">
        <w:trPr>
          <w:trHeight w:val="510"/>
        </w:trPr>
        <w:tc>
          <w:tcPr>
            <w:tcW w:w="0" w:type="auto"/>
            <w:tcBorders>
              <w:top w:val="nil"/>
              <w:left w:val="nil"/>
              <w:bottom w:val="nil"/>
              <w:right w:val="single" w:sz="4" w:space="0" w:color="auto"/>
            </w:tcBorders>
            <w:shd w:val="clear" w:color="auto" w:fill="auto"/>
            <w:vAlign w:val="bottom"/>
            <w:hideMark/>
          </w:tcPr>
          <w:p w14:paraId="3D75DCA4" w14:textId="6DD42E8E" w:rsidR="00A211BF" w:rsidRPr="0061313A" w:rsidRDefault="00524843" w:rsidP="00A211BF">
            <w:pPr>
              <w:spacing w:after="0" w:line="240" w:lineRule="auto"/>
              <w:rPr>
                <w:rFonts w:ascii="Arial" w:eastAsia="Times New Roman" w:hAnsi="Arial" w:cs="Arial"/>
                <w:sz w:val="20"/>
                <w:szCs w:val="20"/>
              </w:rPr>
            </w:pPr>
            <w:r>
              <w:rPr>
                <w:rFonts w:ascii="Arial" w:eastAsia="Times New Roman" w:hAnsi="Arial" w:cs="Arial"/>
                <w:sz w:val="20"/>
                <w:szCs w:val="20"/>
              </w:rPr>
              <w:t>N</w:t>
            </w:r>
            <w:r w:rsidR="00A211BF" w:rsidRPr="0061313A">
              <w:rPr>
                <w:rFonts w:ascii="Arial" w:eastAsia="Times New Roman" w:hAnsi="Arial" w:cs="Arial"/>
                <w:sz w:val="20"/>
                <w:szCs w:val="20"/>
              </w:rPr>
              <w:t>ELCSA Medical Post Retirement Fund</w:t>
            </w:r>
          </w:p>
        </w:tc>
        <w:tc>
          <w:tcPr>
            <w:tcW w:w="0" w:type="auto"/>
            <w:tcBorders>
              <w:top w:val="nil"/>
              <w:left w:val="single" w:sz="4" w:space="0" w:color="auto"/>
              <w:bottom w:val="nil"/>
              <w:right w:val="single" w:sz="4" w:space="0" w:color="auto"/>
            </w:tcBorders>
            <w:shd w:val="clear" w:color="auto" w:fill="auto"/>
            <w:noWrap/>
            <w:vAlign w:val="bottom"/>
            <w:hideMark/>
          </w:tcPr>
          <w:p w14:paraId="6D9E4B1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985,298 </w:t>
            </w:r>
          </w:p>
        </w:tc>
        <w:tc>
          <w:tcPr>
            <w:tcW w:w="0" w:type="auto"/>
            <w:tcBorders>
              <w:top w:val="nil"/>
              <w:left w:val="nil"/>
              <w:bottom w:val="nil"/>
              <w:right w:val="single" w:sz="4" w:space="0" w:color="auto"/>
            </w:tcBorders>
            <w:shd w:val="clear" w:color="auto" w:fill="auto"/>
            <w:noWrap/>
            <w:vAlign w:val="bottom"/>
            <w:hideMark/>
          </w:tcPr>
          <w:p w14:paraId="6CB4283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16.8%</w:t>
            </w:r>
          </w:p>
        </w:tc>
        <w:tc>
          <w:tcPr>
            <w:tcW w:w="0" w:type="auto"/>
            <w:tcBorders>
              <w:top w:val="nil"/>
              <w:left w:val="nil"/>
              <w:bottom w:val="nil"/>
              <w:right w:val="single" w:sz="4" w:space="0" w:color="auto"/>
            </w:tcBorders>
            <w:shd w:val="clear" w:color="auto" w:fill="auto"/>
            <w:noWrap/>
            <w:vAlign w:val="bottom"/>
            <w:hideMark/>
          </w:tcPr>
          <w:p w14:paraId="5678BFD8"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1,150,353 </w:t>
            </w:r>
          </w:p>
        </w:tc>
        <w:tc>
          <w:tcPr>
            <w:tcW w:w="0" w:type="auto"/>
            <w:tcBorders>
              <w:top w:val="nil"/>
              <w:left w:val="nil"/>
              <w:bottom w:val="nil"/>
              <w:right w:val="single" w:sz="4" w:space="0" w:color="auto"/>
            </w:tcBorders>
            <w:shd w:val="clear" w:color="auto" w:fill="auto"/>
            <w:noWrap/>
            <w:vAlign w:val="bottom"/>
            <w:hideMark/>
          </w:tcPr>
          <w:p w14:paraId="71649BE8"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single" w:sz="4" w:space="0" w:color="auto"/>
            </w:tcBorders>
            <w:shd w:val="clear" w:color="auto" w:fill="auto"/>
            <w:noWrap/>
            <w:vAlign w:val="bottom"/>
            <w:hideMark/>
          </w:tcPr>
          <w:p w14:paraId="3BBDF65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1,150,353 </w:t>
            </w:r>
          </w:p>
        </w:tc>
      </w:tr>
      <w:tr w:rsidR="00A211BF" w:rsidRPr="0061313A" w14:paraId="3F7A3618" w14:textId="77777777" w:rsidTr="0061313A">
        <w:trPr>
          <w:trHeight w:val="255"/>
        </w:trPr>
        <w:tc>
          <w:tcPr>
            <w:tcW w:w="0" w:type="auto"/>
            <w:tcBorders>
              <w:top w:val="nil"/>
              <w:left w:val="nil"/>
              <w:bottom w:val="nil"/>
              <w:right w:val="single" w:sz="4" w:space="0" w:color="auto"/>
            </w:tcBorders>
            <w:shd w:val="clear" w:color="000000" w:fill="FFFF00"/>
            <w:vAlign w:val="bottom"/>
            <w:hideMark/>
          </w:tcPr>
          <w:p w14:paraId="76FF3D81"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Subsidy-Interest allocation</w:t>
            </w:r>
          </w:p>
        </w:tc>
        <w:tc>
          <w:tcPr>
            <w:tcW w:w="0" w:type="auto"/>
            <w:tcBorders>
              <w:top w:val="nil"/>
              <w:left w:val="single" w:sz="4" w:space="0" w:color="auto"/>
              <w:bottom w:val="nil"/>
              <w:right w:val="single" w:sz="4" w:space="0" w:color="auto"/>
            </w:tcBorders>
            <w:shd w:val="clear" w:color="000000" w:fill="FFFF00"/>
            <w:noWrap/>
            <w:vAlign w:val="bottom"/>
            <w:hideMark/>
          </w:tcPr>
          <w:p w14:paraId="38E771E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000000" w:fill="FFFF00"/>
            <w:noWrap/>
            <w:vAlign w:val="bottom"/>
            <w:hideMark/>
          </w:tcPr>
          <w:p w14:paraId="220A846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000000" w:fill="FFFF00"/>
            <w:noWrap/>
            <w:vAlign w:val="bottom"/>
            <w:hideMark/>
          </w:tcPr>
          <w:p w14:paraId="08869EE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(300,000)</w:t>
            </w:r>
          </w:p>
        </w:tc>
        <w:tc>
          <w:tcPr>
            <w:tcW w:w="0" w:type="auto"/>
            <w:tcBorders>
              <w:top w:val="nil"/>
              <w:left w:val="nil"/>
              <w:bottom w:val="nil"/>
              <w:right w:val="single" w:sz="4" w:space="0" w:color="auto"/>
            </w:tcBorders>
            <w:shd w:val="clear" w:color="000000" w:fill="FFFF00"/>
            <w:noWrap/>
            <w:vAlign w:val="bottom"/>
            <w:hideMark/>
          </w:tcPr>
          <w:p w14:paraId="2F8A5623"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-16.7%</w:t>
            </w:r>
          </w:p>
        </w:tc>
        <w:tc>
          <w:tcPr>
            <w:tcW w:w="0" w:type="auto"/>
            <w:tcBorders>
              <w:top w:val="nil"/>
              <w:left w:val="nil"/>
              <w:bottom w:val="nil"/>
              <w:right w:val="single" w:sz="4" w:space="0" w:color="auto"/>
            </w:tcBorders>
            <w:shd w:val="clear" w:color="000000" w:fill="FFFF00"/>
            <w:noWrap/>
            <w:vAlign w:val="bottom"/>
            <w:hideMark/>
          </w:tcPr>
          <w:p w14:paraId="6917573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(250,000)</w:t>
            </w:r>
          </w:p>
        </w:tc>
      </w:tr>
      <w:tr w:rsidR="00A211BF" w:rsidRPr="0061313A" w14:paraId="49A881CD" w14:textId="77777777" w:rsidTr="0061313A">
        <w:trPr>
          <w:trHeight w:val="255"/>
        </w:trPr>
        <w:tc>
          <w:tcPr>
            <w:tcW w:w="0" w:type="auto"/>
            <w:tcBorders>
              <w:top w:val="nil"/>
              <w:left w:val="nil"/>
              <w:bottom w:val="nil"/>
              <w:right w:val="single" w:sz="4" w:space="0" w:color="auto"/>
            </w:tcBorders>
            <w:shd w:val="clear" w:color="000000" w:fill="FFFF00"/>
            <w:vAlign w:val="bottom"/>
            <w:hideMark/>
          </w:tcPr>
          <w:p w14:paraId="4E7A1162"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Transfer Cost</w:t>
            </w:r>
          </w:p>
        </w:tc>
        <w:tc>
          <w:tcPr>
            <w:tcW w:w="0" w:type="auto"/>
            <w:tcBorders>
              <w:top w:val="nil"/>
              <w:left w:val="single" w:sz="4" w:space="0" w:color="auto"/>
              <w:bottom w:val="nil"/>
              <w:right w:val="single" w:sz="4" w:space="0" w:color="auto"/>
            </w:tcBorders>
            <w:shd w:val="clear" w:color="000000" w:fill="FFFF00"/>
            <w:noWrap/>
            <w:vAlign w:val="bottom"/>
            <w:hideMark/>
          </w:tcPr>
          <w:p w14:paraId="3BF9AE33"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190,752 </w:t>
            </w:r>
          </w:p>
        </w:tc>
        <w:tc>
          <w:tcPr>
            <w:tcW w:w="0" w:type="auto"/>
            <w:tcBorders>
              <w:top w:val="nil"/>
              <w:left w:val="nil"/>
              <w:bottom w:val="nil"/>
              <w:right w:val="single" w:sz="4" w:space="0" w:color="auto"/>
            </w:tcBorders>
            <w:shd w:val="clear" w:color="000000" w:fill="FFFF00"/>
            <w:noWrap/>
            <w:vAlign w:val="bottom"/>
            <w:hideMark/>
          </w:tcPr>
          <w:p w14:paraId="749CACF2"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83.5%</w:t>
            </w:r>
          </w:p>
        </w:tc>
        <w:tc>
          <w:tcPr>
            <w:tcW w:w="0" w:type="auto"/>
            <w:tcBorders>
              <w:top w:val="nil"/>
              <w:left w:val="nil"/>
              <w:bottom w:val="nil"/>
              <w:right w:val="single" w:sz="4" w:space="0" w:color="auto"/>
            </w:tcBorders>
            <w:shd w:val="clear" w:color="000000" w:fill="FFFF00"/>
            <w:noWrap/>
            <w:vAlign w:val="bottom"/>
            <w:hideMark/>
          </w:tcPr>
          <w:p w14:paraId="39A3B8A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350,000 </w:t>
            </w:r>
          </w:p>
        </w:tc>
        <w:tc>
          <w:tcPr>
            <w:tcW w:w="0" w:type="auto"/>
            <w:tcBorders>
              <w:top w:val="nil"/>
              <w:left w:val="nil"/>
              <w:bottom w:val="nil"/>
              <w:right w:val="single" w:sz="4" w:space="0" w:color="auto"/>
            </w:tcBorders>
            <w:shd w:val="clear" w:color="000000" w:fill="FFFF00"/>
            <w:noWrap/>
            <w:vAlign w:val="bottom"/>
            <w:hideMark/>
          </w:tcPr>
          <w:p w14:paraId="58EE9D94"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14.3%</w:t>
            </w:r>
          </w:p>
        </w:tc>
        <w:tc>
          <w:tcPr>
            <w:tcW w:w="0" w:type="auto"/>
            <w:tcBorders>
              <w:top w:val="nil"/>
              <w:left w:val="nil"/>
              <w:bottom w:val="nil"/>
              <w:right w:val="single" w:sz="4" w:space="0" w:color="auto"/>
            </w:tcBorders>
            <w:shd w:val="clear" w:color="000000" w:fill="FFFF00"/>
            <w:noWrap/>
            <w:vAlign w:val="bottom"/>
            <w:hideMark/>
          </w:tcPr>
          <w:p w14:paraId="55200D3B"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400,000 </w:t>
            </w:r>
          </w:p>
        </w:tc>
      </w:tr>
      <w:tr w:rsidR="00A211BF" w:rsidRPr="0061313A" w14:paraId="4E5F3968" w14:textId="77777777" w:rsidTr="0061313A">
        <w:trPr>
          <w:trHeight w:val="255"/>
        </w:trPr>
        <w:tc>
          <w:tcPr>
            <w:tcW w:w="0" w:type="auto"/>
            <w:tcBorders>
              <w:top w:val="nil"/>
              <w:left w:val="nil"/>
              <w:bottom w:val="nil"/>
              <w:right w:val="single" w:sz="4" w:space="0" w:color="auto"/>
            </w:tcBorders>
            <w:shd w:val="clear" w:color="000000" w:fill="FFFF00"/>
            <w:vAlign w:val="bottom"/>
            <w:hideMark/>
          </w:tcPr>
          <w:p w14:paraId="6088687E"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Continued Training Pastors</w:t>
            </w: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14:paraId="6C1D8D80"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108,000 </w:t>
            </w:r>
          </w:p>
        </w:tc>
        <w:tc>
          <w:tcPr>
            <w:tcW w:w="0" w:type="auto"/>
            <w:tcBorders>
              <w:top w:val="nil"/>
              <w:left w:val="nil"/>
              <w:bottom w:val="single" w:sz="4" w:space="0" w:color="auto"/>
              <w:right w:val="single" w:sz="4" w:space="0" w:color="auto"/>
            </w:tcBorders>
            <w:shd w:val="clear" w:color="000000" w:fill="FFFF00"/>
            <w:noWrap/>
            <w:vAlign w:val="bottom"/>
            <w:hideMark/>
          </w:tcPr>
          <w:p w14:paraId="44CA5EA3"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-7.4%</w:t>
            </w:r>
          </w:p>
        </w:tc>
        <w:tc>
          <w:tcPr>
            <w:tcW w:w="0" w:type="auto"/>
            <w:tcBorders>
              <w:top w:val="nil"/>
              <w:left w:val="nil"/>
              <w:bottom w:val="single" w:sz="4" w:space="0" w:color="auto"/>
              <w:right w:val="single" w:sz="4" w:space="0" w:color="auto"/>
            </w:tcBorders>
            <w:shd w:val="clear" w:color="000000" w:fill="FFFF00"/>
            <w:noWrap/>
            <w:vAlign w:val="bottom"/>
            <w:hideMark/>
          </w:tcPr>
          <w:p w14:paraId="229D65D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100,000 </w:t>
            </w:r>
          </w:p>
        </w:tc>
        <w:tc>
          <w:tcPr>
            <w:tcW w:w="0" w:type="auto"/>
            <w:tcBorders>
              <w:top w:val="nil"/>
              <w:left w:val="nil"/>
              <w:bottom w:val="single" w:sz="4" w:space="0" w:color="auto"/>
              <w:right w:val="single" w:sz="4" w:space="0" w:color="auto"/>
            </w:tcBorders>
            <w:shd w:val="clear" w:color="000000" w:fill="FFFF00"/>
            <w:noWrap/>
            <w:vAlign w:val="bottom"/>
            <w:hideMark/>
          </w:tcPr>
          <w:p w14:paraId="0B59902D"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single" w:sz="4" w:space="0" w:color="auto"/>
              <w:right w:val="single" w:sz="4" w:space="0" w:color="auto"/>
            </w:tcBorders>
            <w:shd w:val="clear" w:color="000000" w:fill="FFFF00"/>
            <w:noWrap/>
            <w:vAlign w:val="bottom"/>
            <w:hideMark/>
          </w:tcPr>
          <w:p w14:paraId="05FCCD5E"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100,000 </w:t>
            </w:r>
          </w:p>
        </w:tc>
      </w:tr>
      <w:tr w:rsidR="00A211BF" w:rsidRPr="0061313A" w14:paraId="0CC7EEFE" w14:textId="77777777" w:rsidTr="0061313A">
        <w:trPr>
          <w:trHeight w:val="255"/>
        </w:trPr>
        <w:tc>
          <w:tcPr>
            <w:tcW w:w="0" w:type="auto"/>
            <w:tcBorders>
              <w:top w:val="nil"/>
              <w:left w:val="nil"/>
              <w:bottom w:val="nil"/>
              <w:right w:val="nil"/>
            </w:tcBorders>
            <w:shd w:val="clear" w:color="auto" w:fill="auto"/>
            <w:vAlign w:val="bottom"/>
            <w:hideMark/>
          </w:tcPr>
          <w:p w14:paraId="362A35B4" w14:textId="77777777"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C5B1BF3"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E4BFFCA"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4A098EF"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017FDA4" w14:textId="77777777"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36A36E0" w14:textId="77777777" w:rsidR="00A211BF" w:rsidRPr="0061313A" w:rsidRDefault="00A211BF" w:rsidP="00A211BF">
            <w:pPr>
              <w:spacing w:after="0" w:line="240" w:lineRule="auto"/>
              <w:jc w:val="right"/>
              <w:rPr>
                <w:rFonts w:ascii="Arial" w:eastAsia="Times New Roman" w:hAnsi="Arial" w:cs="Arial"/>
                <w:sz w:val="20"/>
                <w:szCs w:val="20"/>
              </w:rPr>
            </w:pPr>
          </w:p>
        </w:tc>
      </w:tr>
      <w:tr w:rsidR="00A211BF" w:rsidRPr="0061313A" w14:paraId="73A3F075" w14:textId="77777777" w:rsidTr="0061313A">
        <w:trPr>
          <w:trHeight w:val="270"/>
        </w:trPr>
        <w:tc>
          <w:tcPr>
            <w:tcW w:w="0" w:type="auto"/>
            <w:tcBorders>
              <w:top w:val="nil"/>
              <w:left w:val="nil"/>
              <w:bottom w:val="nil"/>
              <w:right w:val="nil"/>
            </w:tcBorders>
            <w:shd w:val="clear" w:color="auto" w:fill="auto"/>
            <w:vAlign w:val="bottom"/>
            <w:hideMark/>
          </w:tcPr>
          <w:p w14:paraId="6D284F8D" w14:textId="77777777"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Net Pastors </w:t>
            </w:r>
            <w:proofErr w:type="gramStart"/>
            <w:r w:rsidRPr="0061313A">
              <w:rPr>
                <w:rFonts w:ascii="Arial" w:eastAsia="Times New Roman" w:hAnsi="Arial" w:cs="Arial"/>
                <w:sz w:val="20"/>
                <w:szCs w:val="20"/>
              </w:rPr>
              <w:t>In</w:t>
            </w:r>
            <w:proofErr w:type="gramEnd"/>
            <w:r w:rsidRPr="0061313A">
              <w:rPr>
                <w:rFonts w:ascii="Arial" w:eastAsia="Times New Roman" w:hAnsi="Arial" w:cs="Arial"/>
                <w:sz w:val="20"/>
                <w:szCs w:val="20"/>
              </w:rPr>
              <w:t xml:space="preserve"> Service</w:t>
            </w:r>
          </w:p>
        </w:tc>
        <w:tc>
          <w:tcPr>
            <w:tcW w:w="0" w:type="auto"/>
            <w:tcBorders>
              <w:top w:val="single" w:sz="4" w:space="0" w:color="auto"/>
              <w:left w:val="nil"/>
              <w:bottom w:val="double" w:sz="6" w:space="0" w:color="auto"/>
              <w:right w:val="nil"/>
            </w:tcBorders>
            <w:shd w:val="clear" w:color="auto" w:fill="auto"/>
            <w:noWrap/>
            <w:vAlign w:val="bottom"/>
            <w:hideMark/>
          </w:tcPr>
          <w:p w14:paraId="3E80C6C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(298,752)</w:t>
            </w:r>
          </w:p>
        </w:tc>
        <w:tc>
          <w:tcPr>
            <w:tcW w:w="0" w:type="auto"/>
            <w:tcBorders>
              <w:top w:val="single" w:sz="4" w:space="0" w:color="auto"/>
              <w:left w:val="nil"/>
              <w:bottom w:val="double" w:sz="6" w:space="0" w:color="auto"/>
              <w:right w:val="nil"/>
            </w:tcBorders>
            <w:shd w:val="clear" w:color="auto" w:fill="auto"/>
            <w:noWrap/>
            <w:vAlign w:val="bottom"/>
            <w:hideMark/>
          </w:tcPr>
          <w:p w14:paraId="6D5702E1"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w:t>
            </w:r>
          </w:p>
        </w:tc>
        <w:tc>
          <w:tcPr>
            <w:tcW w:w="0" w:type="auto"/>
            <w:tcBorders>
              <w:top w:val="single" w:sz="4" w:space="0" w:color="auto"/>
              <w:left w:val="nil"/>
              <w:bottom w:val="double" w:sz="6" w:space="0" w:color="auto"/>
              <w:right w:val="nil"/>
            </w:tcBorders>
            <w:shd w:val="clear" w:color="auto" w:fill="auto"/>
            <w:noWrap/>
            <w:vAlign w:val="bottom"/>
            <w:hideMark/>
          </w:tcPr>
          <w:p w14:paraId="3E16673A"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7C82EEB6"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460CC9BB" w14:textId="77777777"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r>
    </w:tbl>
    <w:p w14:paraId="734CBD6D" w14:textId="77777777" w:rsidR="00111F72" w:rsidRPr="001A69F8" w:rsidRDefault="00111F72" w:rsidP="00111F72">
      <w:pPr>
        <w:pStyle w:val="ListParagraph"/>
        <w:ind w:left="142"/>
        <w:rPr>
          <w:rFonts w:cstheme="minorHAnsi"/>
        </w:rPr>
      </w:pPr>
    </w:p>
    <w:p w14:paraId="620BE16D" w14:textId="77777777" w:rsidR="00111F72" w:rsidRPr="0061313A" w:rsidRDefault="00111F72" w:rsidP="00111F72">
      <w:pPr>
        <w:pStyle w:val="ListParagraph"/>
        <w:ind w:left="142"/>
        <w:rPr>
          <w:rFonts w:ascii="Arial" w:hAnsi="Arial" w:cs="Arial"/>
        </w:rPr>
      </w:pPr>
      <w:r w:rsidRPr="0061313A">
        <w:rPr>
          <w:rFonts w:ascii="Arial" w:hAnsi="Arial" w:cs="Arial"/>
        </w:rPr>
        <w:t xml:space="preserve">The under recovery in 2019 is as a result of the Transfer cost and Continued Pastors Training previously budgeted “incorrectly” as Church running cost. </w:t>
      </w:r>
    </w:p>
    <w:p w14:paraId="7CD402E9" w14:textId="77777777" w:rsidR="002F44EE" w:rsidRPr="001A69F8" w:rsidRDefault="002F44EE" w:rsidP="002F44EE">
      <w:pPr>
        <w:rPr>
          <w:rFonts w:cstheme="minorHAnsi"/>
        </w:rPr>
      </w:pPr>
    </w:p>
    <w:p w14:paraId="6C80AF8F" w14:textId="77777777" w:rsidR="002F44EE" w:rsidRPr="0061313A" w:rsidRDefault="00895399" w:rsidP="002F44EE">
      <w:pPr>
        <w:pStyle w:val="ListParagraph"/>
        <w:numPr>
          <w:ilvl w:val="0"/>
          <w:numId w:val="1"/>
        </w:numPr>
        <w:rPr>
          <w:rFonts w:ascii="Arial" w:hAnsi="Arial" w:cs="Arial"/>
          <w:b/>
          <w:u w:val="single"/>
        </w:rPr>
      </w:pPr>
      <w:r w:rsidRPr="0061313A">
        <w:rPr>
          <w:rFonts w:ascii="Arial" w:hAnsi="Arial" w:cs="Arial"/>
          <w:b/>
          <w:u w:val="single"/>
        </w:rPr>
        <w:t>Net Church R</w:t>
      </w:r>
      <w:r w:rsidR="002F44EE" w:rsidRPr="0061313A">
        <w:rPr>
          <w:rFonts w:ascii="Arial" w:hAnsi="Arial" w:cs="Arial"/>
          <w:b/>
          <w:u w:val="single"/>
        </w:rPr>
        <w:t xml:space="preserve">unning </w:t>
      </w:r>
      <w:r w:rsidR="002B0E2A" w:rsidRPr="0061313A">
        <w:rPr>
          <w:rFonts w:ascii="Arial" w:hAnsi="Arial" w:cs="Arial"/>
          <w:b/>
          <w:u w:val="single"/>
        </w:rPr>
        <w:t>C</w:t>
      </w:r>
      <w:r w:rsidRPr="0061313A">
        <w:rPr>
          <w:rFonts w:ascii="Arial" w:hAnsi="Arial" w:cs="Arial"/>
          <w:b/>
          <w:u w:val="single"/>
        </w:rPr>
        <w:t>ost</w:t>
      </w:r>
    </w:p>
    <w:p w14:paraId="1FDBF82A" w14:textId="3DA1292A" w:rsidR="008F74D9" w:rsidRPr="0061313A" w:rsidRDefault="002A15B7" w:rsidP="00535D70">
      <w:pPr>
        <w:pStyle w:val="ListParagraph"/>
        <w:numPr>
          <w:ilvl w:val="0"/>
          <w:numId w:val="13"/>
        </w:numPr>
        <w:ind w:left="993" w:hanging="284"/>
        <w:rPr>
          <w:rFonts w:ascii="Arial" w:hAnsi="Arial" w:cs="Arial"/>
        </w:rPr>
      </w:pPr>
      <w:r w:rsidRPr="0061313A">
        <w:rPr>
          <w:rFonts w:ascii="Arial" w:hAnsi="Arial" w:cs="Arial"/>
        </w:rPr>
        <w:t>The cost of the Bishop</w:t>
      </w:r>
      <w:r w:rsidR="00535D70" w:rsidRPr="0061313A">
        <w:rPr>
          <w:rFonts w:ascii="Arial" w:hAnsi="Arial" w:cs="Arial"/>
        </w:rPr>
        <w:t xml:space="preserve"> [Salary at cost to </w:t>
      </w:r>
      <w:r w:rsidR="00524843" w:rsidRPr="0061313A">
        <w:rPr>
          <w:rFonts w:ascii="Arial" w:hAnsi="Arial" w:cs="Arial"/>
        </w:rPr>
        <w:t>company, housing, transport,</w:t>
      </w:r>
      <w:r w:rsidR="00535D70" w:rsidRPr="0061313A">
        <w:rPr>
          <w:rFonts w:ascii="Arial" w:hAnsi="Arial" w:cs="Arial"/>
        </w:rPr>
        <w:t xml:space="preserve"> vehicle </w:t>
      </w:r>
      <w:r w:rsidR="00524843" w:rsidRPr="0061313A">
        <w:rPr>
          <w:rFonts w:ascii="Arial" w:hAnsi="Arial" w:cs="Arial"/>
        </w:rPr>
        <w:t>replacement, travelling</w:t>
      </w:r>
      <w:r w:rsidR="00535D70" w:rsidRPr="0061313A">
        <w:rPr>
          <w:rFonts w:ascii="Arial" w:hAnsi="Arial" w:cs="Arial"/>
        </w:rPr>
        <w:t xml:space="preserve"> and accommodation]</w:t>
      </w:r>
    </w:p>
    <w:p w14:paraId="54CC166F" w14:textId="09066F93" w:rsidR="00535D70" w:rsidRPr="0061313A" w:rsidRDefault="00535D70" w:rsidP="00535D70">
      <w:pPr>
        <w:pStyle w:val="ListParagraph"/>
        <w:numPr>
          <w:ilvl w:val="0"/>
          <w:numId w:val="13"/>
        </w:numPr>
        <w:ind w:left="993" w:hanging="284"/>
        <w:rPr>
          <w:rFonts w:ascii="Arial" w:hAnsi="Arial" w:cs="Arial"/>
        </w:rPr>
      </w:pPr>
      <w:r w:rsidRPr="0061313A">
        <w:rPr>
          <w:rFonts w:ascii="Arial" w:hAnsi="Arial" w:cs="Arial"/>
        </w:rPr>
        <w:t>The Church office [Office Rental,</w:t>
      </w:r>
      <w:r w:rsidR="00D073F5" w:rsidRPr="0061313A">
        <w:rPr>
          <w:rFonts w:ascii="Arial" w:hAnsi="Arial" w:cs="Arial"/>
        </w:rPr>
        <w:t xml:space="preserve"> </w:t>
      </w:r>
      <w:r w:rsidRPr="0061313A">
        <w:rPr>
          <w:rFonts w:ascii="Arial" w:hAnsi="Arial" w:cs="Arial"/>
        </w:rPr>
        <w:t xml:space="preserve">office staff costs, Printing and Stationery Communication, Repairs and Maintenance of Office </w:t>
      </w:r>
      <w:r w:rsidR="00524843" w:rsidRPr="0061313A">
        <w:rPr>
          <w:rFonts w:ascii="Arial" w:hAnsi="Arial" w:cs="Arial"/>
        </w:rPr>
        <w:t>Equipment, Audit Fees, Bank</w:t>
      </w:r>
      <w:r w:rsidRPr="0061313A">
        <w:rPr>
          <w:rFonts w:ascii="Arial" w:hAnsi="Arial" w:cs="Arial"/>
        </w:rPr>
        <w:t xml:space="preserve"> </w:t>
      </w:r>
      <w:r w:rsidR="00524843" w:rsidRPr="0061313A">
        <w:rPr>
          <w:rFonts w:ascii="Arial" w:hAnsi="Arial" w:cs="Arial"/>
        </w:rPr>
        <w:t>Charges, Insurance</w:t>
      </w:r>
      <w:r w:rsidRPr="0061313A">
        <w:rPr>
          <w:rFonts w:ascii="Arial" w:hAnsi="Arial" w:cs="Arial"/>
        </w:rPr>
        <w:t>]</w:t>
      </w:r>
    </w:p>
    <w:p w14:paraId="34857C7D" w14:textId="77777777" w:rsidR="00535D70" w:rsidRPr="0061313A" w:rsidRDefault="00535D70" w:rsidP="00216513">
      <w:pPr>
        <w:pStyle w:val="ListParagraph"/>
        <w:numPr>
          <w:ilvl w:val="0"/>
          <w:numId w:val="13"/>
        </w:numPr>
        <w:ind w:left="993" w:hanging="284"/>
        <w:rPr>
          <w:rFonts w:ascii="Arial" w:hAnsi="Arial" w:cs="Arial"/>
        </w:rPr>
      </w:pPr>
      <w:r w:rsidRPr="0061313A">
        <w:rPr>
          <w:rFonts w:ascii="Arial" w:hAnsi="Arial" w:cs="Arial"/>
        </w:rPr>
        <w:t xml:space="preserve">Cost for the </w:t>
      </w:r>
      <w:r w:rsidR="002B0E2A" w:rsidRPr="0061313A">
        <w:rPr>
          <w:rFonts w:ascii="Arial" w:hAnsi="Arial" w:cs="Arial"/>
        </w:rPr>
        <w:t xml:space="preserve">Synod </w:t>
      </w:r>
      <w:r w:rsidRPr="0061313A">
        <w:rPr>
          <w:rFonts w:ascii="Arial" w:hAnsi="Arial" w:cs="Arial"/>
        </w:rPr>
        <w:t>is also provided for over 2 years</w:t>
      </w:r>
    </w:p>
    <w:p w14:paraId="00058AED" w14:textId="77777777" w:rsidR="00216513" w:rsidRPr="0061313A" w:rsidRDefault="00AD1AAE" w:rsidP="00216513">
      <w:pPr>
        <w:pStyle w:val="ListParagraph"/>
        <w:numPr>
          <w:ilvl w:val="0"/>
          <w:numId w:val="13"/>
        </w:numPr>
        <w:ind w:left="993" w:hanging="284"/>
        <w:rPr>
          <w:rFonts w:ascii="Arial" w:hAnsi="Arial" w:cs="Arial"/>
        </w:rPr>
      </w:pPr>
      <w:r w:rsidRPr="0061313A">
        <w:rPr>
          <w:rFonts w:ascii="Arial" w:hAnsi="Arial" w:cs="Arial"/>
        </w:rPr>
        <w:t xml:space="preserve">The </w:t>
      </w:r>
      <w:r w:rsidR="00216513" w:rsidRPr="0061313A">
        <w:rPr>
          <w:rFonts w:ascii="Arial" w:hAnsi="Arial" w:cs="Arial"/>
        </w:rPr>
        <w:t>Solidarity</w:t>
      </w:r>
      <w:r w:rsidRPr="0061313A">
        <w:rPr>
          <w:rFonts w:ascii="Arial" w:hAnsi="Arial" w:cs="Arial"/>
        </w:rPr>
        <w:t xml:space="preserve"> contributions are reduced to R85</w:t>
      </w:r>
      <w:r w:rsidR="00216513" w:rsidRPr="0061313A">
        <w:rPr>
          <w:rFonts w:ascii="Arial" w:hAnsi="Arial" w:cs="Arial"/>
        </w:rPr>
        <w:t>0 000</w:t>
      </w:r>
      <w:r w:rsidRPr="0061313A">
        <w:rPr>
          <w:rFonts w:ascii="Arial" w:hAnsi="Arial" w:cs="Arial"/>
        </w:rPr>
        <w:t xml:space="preserve"> and R 900 000 </w:t>
      </w:r>
      <w:r w:rsidR="008274E4" w:rsidRPr="0061313A">
        <w:rPr>
          <w:rFonts w:ascii="Arial" w:hAnsi="Arial" w:cs="Arial"/>
        </w:rPr>
        <w:t>respectively, down</w:t>
      </w:r>
      <w:r w:rsidRPr="0061313A">
        <w:rPr>
          <w:rFonts w:ascii="Arial" w:hAnsi="Arial" w:cs="Arial"/>
        </w:rPr>
        <w:t xml:space="preserve"> from the previous level of R1.3 million</w:t>
      </w:r>
      <w:r w:rsidR="00216513" w:rsidRPr="0061313A">
        <w:rPr>
          <w:rFonts w:ascii="Arial" w:hAnsi="Arial" w:cs="Arial"/>
        </w:rPr>
        <w:t>.</w:t>
      </w:r>
    </w:p>
    <w:p w14:paraId="6FAF4C75" w14:textId="77777777" w:rsidR="00216513" w:rsidRPr="0061313A" w:rsidRDefault="00D073F5" w:rsidP="00216513">
      <w:pPr>
        <w:pStyle w:val="ListParagraph"/>
        <w:numPr>
          <w:ilvl w:val="0"/>
          <w:numId w:val="13"/>
        </w:numPr>
        <w:ind w:left="993" w:hanging="284"/>
        <w:rPr>
          <w:rFonts w:ascii="Arial" w:hAnsi="Arial" w:cs="Arial"/>
        </w:rPr>
      </w:pPr>
      <w:r w:rsidRPr="0061313A">
        <w:rPr>
          <w:rFonts w:ascii="Arial" w:hAnsi="Arial" w:cs="Arial"/>
        </w:rPr>
        <w:t xml:space="preserve">EKD Funding is maintained at 81 000 euro and we are very thankful for this support. There was a possibility that we could lose this support but the 2018 visit and “inspection” by EKD delegation had a positive </w:t>
      </w:r>
      <w:r w:rsidR="002B0E2A" w:rsidRPr="0061313A">
        <w:rPr>
          <w:rFonts w:ascii="Arial" w:hAnsi="Arial" w:cs="Arial"/>
        </w:rPr>
        <w:t>outcome</w:t>
      </w:r>
    </w:p>
    <w:p w14:paraId="331524B5" w14:textId="77777777" w:rsidR="00751146" w:rsidRPr="0061313A" w:rsidRDefault="00A742A7" w:rsidP="00751146">
      <w:pPr>
        <w:pStyle w:val="ListParagraph"/>
        <w:numPr>
          <w:ilvl w:val="0"/>
          <w:numId w:val="13"/>
        </w:numPr>
        <w:ind w:left="993" w:hanging="284"/>
        <w:rPr>
          <w:rFonts w:ascii="Arial" w:hAnsi="Arial" w:cs="Arial"/>
        </w:rPr>
      </w:pPr>
      <w:r w:rsidRPr="0061313A">
        <w:rPr>
          <w:rFonts w:ascii="Arial" w:hAnsi="Arial" w:cs="Arial"/>
        </w:rPr>
        <w:t>Savings in Bishops Vehicle replacement provision was budgeted for.</w:t>
      </w:r>
    </w:p>
    <w:p w14:paraId="4D2E1349" w14:textId="636AA9D7" w:rsidR="00751146" w:rsidRPr="0061313A" w:rsidRDefault="00751146" w:rsidP="00751146">
      <w:pPr>
        <w:pStyle w:val="ListParagraph"/>
        <w:numPr>
          <w:ilvl w:val="0"/>
          <w:numId w:val="13"/>
        </w:numPr>
        <w:ind w:left="993" w:hanging="284"/>
        <w:rPr>
          <w:rFonts w:ascii="Arial" w:hAnsi="Arial" w:cs="Arial"/>
        </w:rPr>
      </w:pPr>
      <w:r w:rsidRPr="0061313A">
        <w:rPr>
          <w:rFonts w:ascii="Arial" w:hAnsi="Arial" w:cs="Arial"/>
        </w:rPr>
        <w:t xml:space="preserve"> During this 2018 and 2019 year the Office rental increased as we had to start paying more market related rental as </w:t>
      </w:r>
      <w:r w:rsidR="00524843">
        <w:rPr>
          <w:rFonts w:ascii="Arial" w:hAnsi="Arial" w:cs="Arial"/>
        </w:rPr>
        <w:t>N</w:t>
      </w:r>
      <w:r w:rsidRPr="0061313A">
        <w:rPr>
          <w:rFonts w:ascii="Arial" w:hAnsi="Arial" w:cs="Arial"/>
        </w:rPr>
        <w:t>ELCSA is not a shareholder in the Kempton Park complex any more.</w:t>
      </w:r>
      <w:r w:rsidR="00AD1AAE" w:rsidRPr="0061313A">
        <w:rPr>
          <w:rFonts w:ascii="Arial" w:hAnsi="Arial" w:cs="Arial"/>
        </w:rPr>
        <w:t xml:space="preserve"> </w:t>
      </w:r>
      <w:r w:rsidR="0061313A" w:rsidRPr="0061313A">
        <w:rPr>
          <w:rFonts w:ascii="Arial" w:hAnsi="Arial" w:cs="Arial"/>
        </w:rPr>
        <w:t>Rental</w:t>
      </w:r>
      <w:r w:rsidR="00AD1AAE" w:rsidRPr="0061313A">
        <w:rPr>
          <w:rFonts w:ascii="Arial" w:hAnsi="Arial" w:cs="Arial"/>
        </w:rPr>
        <w:t xml:space="preserve"> cost would be in the around R200 000 per annum.</w:t>
      </w:r>
    </w:p>
    <w:p w14:paraId="7BA6C80F" w14:textId="77777777" w:rsidR="00A742A7" w:rsidRPr="0061313A" w:rsidRDefault="00A742A7" w:rsidP="00A742A7">
      <w:pPr>
        <w:pStyle w:val="ListParagraph"/>
        <w:numPr>
          <w:ilvl w:val="0"/>
          <w:numId w:val="13"/>
        </w:numPr>
        <w:ind w:left="993" w:hanging="284"/>
        <w:rPr>
          <w:rFonts w:ascii="Arial" w:hAnsi="Arial" w:cs="Arial"/>
        </w:rPr>
      </w:pPr>
      <w:r w:rsidRPr="0061313A">
        <w:rPr>
          <w:rFonts w:ascii="Arial" w:hAnsi="Arial" w:cs="Arial"/>
        </w:rPr>
        <w:t>The planned office building at the Johannes Gemeinde should yield a saving of around R100 000 per annum, this will be partly offset by approximately R60 000 loss in Interest yield as the funds used to build the offices will be taken out of investments.</w:t>
      </w:r>
    </w:p>
    <w:p w14:paraId="4855E0E8" w14:textId="77777777" w:rsidR="0061313A" w:rsidRDefault="0061313A" w:rsidP="0061313A">
      <w:pPr>
        <w:rPr>
          <w:rFonts w:cstheme="minorHAnsi"/>
        </w:rPr>
      </w:pPr>
    </w:p>
    <w:p w14:paraId="21A20F0E" w14:textId="77777777" w:rsidR="0061313A" w:rsidRDefault="0061313A">
      <w:pPr>
        <w:rPr>
          <w:rFonts w:cstheme="minorHAnsi"/>
        </w:rPr>
      </w:pPr>
      <w:r>
        <w:rPr>
          <w:rFonts w:cstheme="minorHAnsi"/>
        </w:rPr>
        <w:br w:type="page"/>
      </w:r>
    </w:p>
    <w:p w14:paraId="61285FB4" w14:textId="77777777" w:rsidR="0061313A" w:rsidRPr="0061313A" w:rsidRDefault="0061313A" w:rsidP="0061313A">
      <w:pPr>
        <w:rPr>
          <w:rFonts w:cstheme="minorHAnsi"/>
        </w:rPr>
      </w:pPr>
    </w:p>
    <w:tbl>
      <w:tblPr>
        <w:tblW w:w="0" w:type="auto"/>
        <w:tblInd w:w="108" w:type="dxa"/>
        <w:tblLook w:val="04A0" w:firstRow="1" w:lastRow="0" w:firstColumn="1" w:lastColumn="0" w:noHBand="0" w:noVBand="1"/>
      </w:tblPr>
      <w:tblGrid>
        <w:gridCol w:w="4831"/>
        <w:gridCol w:w="1329"/>
        <w:gridCol w:w="1246"/>
        <w:gridCol w:w="1329"/>
        <w:gridCol w:w="1329"/>
      </w:tblGrid>
      <w:tr w:rsidR="00153C7B" w:rsidRPr="0061313A" w14:paraId="63FC3FA5" w14:textId="77777777" w:rsidTr="0061313A">
        <w:trPr>
          <w:trHeight w:val="270"/>
        </w:trPr>
        <w:tc>
          <w:tcPr>
            <w:tcW w:w="0" w:type="auto"/>
            <w:tcBorders>
              <w:top w:val="nil"/>
              <w:left w:val="nil"/>
              <w:bottom w:val="nil"/>
              <w:right w:val="single" w:sz="4" w:space="0" w:color="auto"/>
            </w:tcBorders>
            <w:shd w:val="clear" w:color="auto" w:fill="auto"/>
            <w:vAlign w:val="bottom"/>
            <w:hideMark/>
          </w:tcPr>
          <w:p w14:paraId="64EC7180" w14:textId="77777777" w:rsidR="00153C7B" w:rsidRPr="0061313A" w:rsidRDefault="00153C7B" w:rsidP="00153C7B">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Nett Church Running costs</w:t>
            </w:r>
          </w:p>
        </w:tc>
        <w:tc>
          <w:tcPr>
            <w:tcW w:w="0" w:type="auto"/>
            <w:tcBorders>
              <w:top w:val="single" w:sz="8" w:space="0" w:color="auto"/>
              <w:left w:val="single" w:sz="4" w:space="0" w:color="auto"/>
              <w:bottom w:val="single" w:sz="8" w:space="0" w:color="auto"/>
              <w:right w:val="single" w:sz="8" w:space="0" w:color="auto"/>
            </w:tcBorders>
            <w:shd w:val="clear" w:color="auto" w:fill="auto"/>
            <w:vAlign w:val="bottom"/>
            <w:hideMark/>
          </w:tcPr>
          <w:p w14:paraId="5DCB3808" w14:textId="77777777" w:rsidR="00153C7B" w:rsidRPr="0061313A" w:rsidRDefault="00153C7B" w:rsidP="00153C7B">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2019</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8316066" w14:textId="77777777" w:rsidR="00153C7B" w:rsidRPr="0061313A" w:rsidRDefault="00153C7B" w:rsidP="00153C7B">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 VS PREV</w:t>
            </w:r>
          </w:p>
        </w:tc>
        <w:tc>
          <w:tcPr>
            <w:tcW w:w="0" w:type="auto"/>
            <w:tcBorders>
              <w:top w:val="single" w:sz="8" w:space="0" w:color="auto"/>
              <w:left w:val="nil"/>
              <w:bottom w:val="single" w:sz="8" w:space="0" w:color="auto"/>
              <w:right w:val="nil"/>
            </w:tcBorders>
            <w:shd w:val="clear" w:color="auto" w:fill="auto"/>
            <w:vAlign w:val="bottom"/>
            <w:hideMark/>
          </w:tcPr>
          <w:p w14:paraId="794C0C8E" w14:textId="77777777" w:rsidR="00153C7B" w:rsidRPr="0061313A" w:rsidRDefault="00153C7B" w:rsidP="00153C7B">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58AAC2D" w14:textId="77777777" w:rsidR="00153C7B" w:rsidRPr="0061313A" w:rsidRDefault="00153C7B" w:rsidP="00153C7B">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2021</w:t>
            </w:r>
          </w:p>
        </w:tc>
      </w:tr>
      <w:tr w:rsidR="00153C7B" w:rsidRPr="0061313A" w14:paraId="20319D6D" w14:textId="77777777" w:rsidTr="0061313A">
        <w:trPr>
          <w:trHeight w:val="285"/>
        </w:trPr>
        <w:tc>
          <w:tcPr>
            <w:tcW w:w="0" w:type="auto"/>
            <w:tcBorders>
              <w:top w:val="nil"/>
              <w:left w:val="nil"/>
              <w:bottom w:val="nil"/>
              <w:right w:val="single" w:sz="4" w:space="0" w:color="auto"/>
            </w:tcBorders>
            <w:shd w:val="clear" w:color="auto" w:fill="auto"/>
            <w:vAlign w:val="bottom"/>
            <w:hideMark/>
          </w:tcPr>
          <w:p w14:paraId="5F227C2C" w14:textId="77777777" w:rsidR="00153C7B" w:rsidRPr="0061313A" w:rsidRDefault="00153C7B" w:rsidP="00153C7B">
            <w:pPr>
              <w:spacing w:after="0" w:line="240" w:lineRule="auto"/>
              <w:rPr>
                <w:rFonts w:ascii="Arial" w:eastAsia="Times New Roman" w:hAnsi="Arial" w:cs="Arial"/>
                <w:sz w:val="20"/>
                <w:szCs w:val="20"/>
              </w:rPr>
            </w:pPr>
          </w:p>
        </w:tc>
        <w:tc>
          <w:tcPr>
            <w:tcW w:w="0" w:type="auto"/>
            <w:tcBorders>
              <w:top w:val="single" w:sz="8" w:space="0" w:color="auto"/>
              <w:left w:val="single" w:sz="4" w:space="0" w:color="auto"/>
              <w:bottom w:val="single" w:sz="4" w:space="0" w:color="auto"/>
              <w:right w:val="single" w:sz="8" w:space="0" w:color="auto"/>
            </w:tcBorders>
            <w:shd w:val="clear" w:color="auto" w:fill="auto"/>
            <w:vAlign w:val="bottom"/>
            <w:hideMark/>
          </w:tcPr>
          <w:p w14:paraId="49029F04" w14:textId="77777777" w:rsidR="00153C7B" w:rsidRPr="0061313A" w:rsidRDefault="00153C7B" w:rsidP="00153C7B">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49B4009" w14:textId="77777777" w:rsidR="00153C7B" w:rsidRPr="0061313A" w:rsidRDefault="00153C7B" w:rsidP="00153C7B">
            <w:pPr>
              <w:spacing w:after="0" w:line="240" w:lineRule="auto"/>
              <w:rPr>
                <w:rFonts w:ascii="Arial" w:eastAsia="Times New Roman" w:hAnsi="Arial" w:cs="Arial"/>
                <w:sz w:val="20"/>
                <w:szCs w:val="20"/>
              </w:rPr>
            </w:pPr>
          </w:p>
        </w:tc>
        <w:tc>
          <w:tcPr>
            <w:tcW w:w="0" w:type="auto"/>
            <w:tcBorders>
              <w:top w:val="nil"/>
              <w:left w:val="nil"/>
              <w:bottom w:val="single" w:sz="8" w:space="0" w:color="auto"/>
              <w:right w:val="nil"/>
            </w:tcBorders>
            <w:shd w:val="clear" w:color="auto" w:fill="auto"/>
            <w:vAlign w:val="bottom"/>
            <w:hideMark/>
          </w:tcPr>
          <w:p w14:paraId="52F45C1B" w14:textId="77777777" w:rsidR="00153C7B" w:rsidRPr="0061313A" w:rsidRDefault="00153C7B" w:rsidP="00153C7B">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c>
          <w:tcPr>
            <w:tcW w:w="0" w:type="auto"/>
            <w:tcBorders>
              <w:top w:val="nil"/>
              <w:left w:val="nil"/>
              <w:bottom w:val="single" w:sz="8" w:space="0" w:color="auto"/>
              <w:right w:val="single" w:sz="4" w:space="0" w:color="auto"/>
            </w:tcBorders>
            <w:shd w:val="clear" w:color="auto" w:fill="auto"/>
            <w:vAlign w:val="bottom"/>
            <w:hideMark/>
          </w:tcPr>
          <w:p w14:paraId="037E528D" w14:textId="77777777" w:rsidR="00153C7B" w:rsidRPr="0061313A" w:rsidRDefault="00153C7B" w:rsidP="00153C7B">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r>
      <w:tr w:rsidR="00153C7B" w:rsidRPr="0061313A" w14:paraId="0C3B351B" w14:textId="77777777" w:rsidTr="0061313A">
        <w:trPr>
          <w:trHeight w:val="255"/>
        </w:trPr>
        <w:tc>
          <w:tcPr>
            <w:tcW w:w="0" w:type="auto"/>
            <w:tcBorders>
              <w:top w:val="nil"/>
              <w:left w:val="nil"/>
              <w:bottom w:val="nil"/>
              <w:right w:val="nil"/>
            </w:tcBorders>
            <w:shd w:val="clear" w:color="auto" w:fill="auto"/>
            <w:vAlign w:val="bottom"/>
            <w:hideMark/>
          </w:tcPr>
          <w:p w14:paraId="2A712CE6"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Bishop [CTC and housing]</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2D44646"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1,123,540 </w:t>
            </w:r>
          </w:p>
        </w:tc>
        <w:tc>
          <w:tcPr>
            <w:tcW w:w="0" w:type="auto"/>
            <w:tcBorders>
              <w:top w:val="nil"/>
              <w:left w:val="nil"/>
              <w:bottom w:val="nil"/>
              <w:right w:val="nil"/>
            </w:tcBorders>
            <w:shd w:val="clear" w:color="auto" w:fill="auto"/>
            <w:noWrap/>
            <w:vAlign w:val="bottom"/>
            <w:hideMark/>
          </w:tcPr>
          <w:p w14:paraId="3498D9A6"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-5.4%</w:t>
            </w:r>
          </w:p>
        </w:tc>
        <w:tc>
          <w:tcPr>
            <w:tcW w:w="0" w:type="auto"/>
            <w:tcBorders>
              <w:top w:val="nil"/>
              <w:left w:val="single" w:sz="4" w:space="0" w:color="auto"/>
              <w:bottom w:val="nil"/>
              <w:right w:val="single" w:sz="4" w:space="0" w:color="auto"/>
            </w:tcBorders>
            <w:shd w:val="clear" w:color="auto" w:fill="auto"/>
            <w:noWrap/>
            <w:vAlign w:val="bottom"/>
            <w:hideMark/>
          </w:tcPr>
          <w:p w14:paraId="66E2968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1,063,283 </w:t>
            </w:r>
          </w:p>
        </w:tc>
        <w:tc>
          <w:tcPr>
            <w:tcW w:w="0" w:type="auto"/>
            <w:tcBorders>
              <w:top w:val="nil"/>
              <w:left w:val="single" w:sz="4" w:space="0" w:color="auto"/>
              <w:bottom w:val="nil"/>
              <w:right w:val="single" w:sz="4" w:space="0" w:color="auto"/>
            </w:tcBorders>
            <w:shd w:val="clear" w:color="auto" w:fill="auto"/>
            <w:noWrap/>
            <w:vAlign w:val="bottom"/>
            <w:hideMark/>
          </w:tcPr>
          <w:p w14:paraId="1DB6E350"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1,128,647 </w:t>
            </w:r>
          </w:p>
        </w:tc>
      </w:tr>
      <w:tr w:rsidR="00153C7B" w:rsidRPr="0061313A" w14:paraId="7617E0AD" w14:textId="77777777" w:rsidTr="00005684">
        <w:trPr>
          <w:trHeight w:val="255"/>
        </w:trPr>
        <w:tc>
          <w:tcPr>
            <w:tcW w:w="0" w:type="auto"/>
            <w:tcBorders>
              <w:top w:val="nil"/>
              <w:left w:val="nil"/>
              <w:bottom w:val="nil"/>
              <w:right w:val="nil"/>
            </w:tcBorders>
            <w:shd w:val="clear" w:color="auto" w:fill="auto"/>
            <w:vAlign w:val="bottom"/>
            <w:hideMark/>
          </w:tcPr>
          <w:p w14:paraId="5670F365"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Remuneration</w:t>
            </w:r>
            <w:r w:rsidR="00F970E2">
              <w:rPr>
                <w:rFonts w:ascii="Arial" w:eastAsia="Times New Roman" w:hAnsi="Arial" w:cs="Arial"/>
                <w:sz w:val="20"/>
                <w:szCs w:val="20"/>
              </w:rPr>
              <w:t xml:space="preserve"> </w:t>
            </w:r>
            <w:r w:rsidRPr="0061313A">
              <w:rPr>
                <w:rFonts w:ascii="Arial" w:eastAsia="Times New Roman" w:hAnsi="Arial" w:cs="Arial"/>
                <w:sz w:val="20"/>
                <w:szCs w:val="20"/>
              </w:rPr>
              <w:t>Bishop</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636586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593,474 </w:t>
            </w:r>
          </w:p>
        </w:tc>
        <w:tc>
          <w:tcPr>
            <w:tcW w:w="0" w:type="auto"/>
            <w:tcBorders>
              <w:top w:val="single" w:sz="4" w:space="0" w:color="auto"/>
              <w:left w:val="nil"/>
              <w:bottom w:val="nil"/>
              <w:right w:val="single" w:sz="4" w:space="0" w:color="auto"/>
            </w:tcBorders>
            <w:shd w:val="clear" w:color="auto" w:fill="auto"/>
            <w:noWrap/>
            <w:vAlign w:val="bottom"/>
            <w:hideMark/>
          </w:tcPr>
          <w:p w14:paraId="2DEB85F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w:t>
            </w:r>
          </w:p>
        </w:tc>
        <w:tc>
          <w:tcPr>
            <w:tcW w:w="0" w:type="auto"/>
            <w:tcBorders>
              <w:top w:val="single" w:sz="4" w:space="0" w:color="auto"/>
              <w:left w:val="nil"/>
              <w:bottom w:val="nil"/>
              <w:right w:val="single" w:sz="4" w:space="0" w:color="auto"/>
            </w:tcBorders>
            <w:shd w:val="clear" w:color="auto" w:fill="auto"/>
            <w:noWrap/>
            <w:vAlign w:val="bottom"/>
            <w:hideMark/>
          </w:tcPr>
          <w:p w14:paraId="3F806227"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652,837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B4235D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699,575 </w:t>
            </w:r>
          </w:p>
        </w:tc>
      </w:tr>
      <w:tr w:rsidR="00153C7B" w:rsidRPr="0061313A" w14:paraId="3B55EDB3" w14:textId="77777777" w:rsidTr="00005684">
        <w:trPr>
          <w:trHeight w:val="255"/>
        </w:trPr>
        <w:tc>
          <w:tcPr>
            <w:tcW w:w="0" w:type="auto"/>
            <w:tcBorders>
              <w:top w:val="nil"/>
              <w:left w:val="nil"/>
              <w:bottom w:val="nil"/>
              <w:right w:val="nil"/>
            </w:tcBorders>
            <w:shd w:val="clear" w:color="auto" w:fill="auto"/>
            <w:vAlign w:val="bottom"/>
            <w:hideMark/>
          </w:tcPr>
          <w:p w14:paraId="0D1344D0"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Vehicle replacement provision</w:t>
            </w:r>
          </w:p>
        </w:tc>
        <w:tc>
          <w:tcPr>
            <w:tcW w:w="0" w:type="auto"/>
            <w:tcBorders>
              <w:top w:val="nil"/>
              <w:left w:val="single" w:sz="4" w:space="0" w:color="auto"/>
              <w:bottom w:val="nil"/>
              <w:right w:val="single" w:sz="4" w:space="0" w:color="auto"/>
            </w:tcBorders>
            <w:shd w:val="clear" w:color="auto" w:fill="auto"/>
            <w:noWrap/>
            <w:vAlign w:val="bottom"/>
            <w:hideMark/>
          </w:tcPr>
          <w:p w14:paraId="37438BB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189,375</w:t>
            </w:r>
          </w:p>
        </w:tc>
        <w:tc>
          <w:tcPr>
            <w:tcW w:w="0" w:type="auto"/>
            <w:tcBorders>
              <w:top w:val="nil"/>
              <w:left w:val="nil"/>
              <w:bottom w:val="nil"/>
              <w:right w:val="single" w:sz="4" w:space="0" w:color="auto"/>
            </w:tcBorders>
            <w:shd w:val="clear" w:color="auto" w:fill="auto"/>
            <w:noWrap/>
            <w:vAlign w:val="bottom"/>
            <w:hideMark/>
          </w:tcPr>
          <w:p w14:paraId="355304FB"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-47.2%</w:t>
            </w:r>
          </w:p>
        </w:tc>
        <w:tc>
          <w:tcPr>
            <w:tcW w:w="0" w:type="auto"/>
            <w:tcBorders>
              <w:top w:val="nil"/>
              <w:left w:val="nil"/>
              <w:bottom w:val="nil"/>
              <w:right w:val="single" w:sz="4" w:space="0" w:color="auto"/>
            </w:tcBorders>
            <w:shd w:val="clear" w:color="auto" w:fill="auto"/>
            <w:noWrap/>
            <w:vAlign w:val="bottom"/>
            <w:hideMark/>
          </w:tcPr>
          <w:p w14:paraId="4CF2D87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100,000 </w:t>
            </w:r>
          </w:p>
        </w:tc>
        <w:tc>
          <w:tcPr>
            <w:tcW w:w="0" w:type="auto"/>
            <w:tcBorders>
              <w:top w:val="nil"/>
              <w:left w:val="single" w:sz="4" w:space="0" w:color="auto"/>
              <w:bottom w:val="nil"/>
              <w:right w:val="single" w:sz="4" w:space="0" w:color="auto"/>
            </w:tcBorders>
            <w:shd w:val="clear" w:color="auto" w:fill="auto"/>
            <w:noWrap/>
            <w:vAlign w:val="bottom"/>
            <w:hideMark/>
          </w:tcPr>
          <w:p w14:paraId="1B6636E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100,000 </w:t>
            </w:r>
          </w:p>
        </w:tc>
      </w:tr>
      <w:tr w:rsidR="00153C7B" w:rsidRPr="0061313A" w14:paraId="1E350557" w14:textId="77777777" w:rsidTr="00005684">
        <w:trPr>
          <w:trHeight w:val="315"/>
        </w:trPr>
        <w:tc>
          <w:tcPr>
            <w:tcW w:w="0" w:type="auto"/>
            <w:tcBorders>
              <w:top w:val="nil"/>
              <w:left w:val="nil"/>
              <w:bottom w:val="nil"/>
              <w:right w:val="nil"/>
            </w:tcBorders>
            <w:shd w:val="clear" w:color="auto" w:fill="auto"/>
            <w:vAlign w:val="bottom"/>
            <w:hideMark/>
          </w:tcPr>
          <w:p w14:paraId="6A8CD06E"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Bishop housing &amp; maintenance cost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24F516"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340,691 </w:t>
            </w:r>
          </w:p>
        </w:tc>
        <w:tc>
          <w:tcPr>
            <w:tcW w:w="0" w:type="auto"/>
            <w:tcBorders>
              <w:top w:val="nil"/>
              <w:left w:val="nil"/>
              <w:bottom w:val="single" w:sz="4" w:space="0" w:color="auto"/>
              <w:right w:val="single" w:sz="4" w:space="0" w:color="auto"/>
            </w:tcBorders>
            <w:shd w:val="clear" w:color="auto" w:fill="auto"/>
            <w:noWrap/>
            <w:vAlign w:val="bottom"/>
            <w:hideMark/>
          </w:tcPr>
          <w:p w14:paraId="1FDB20C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-8.9%</w:t>
            </w:r>
          </w:p>
        </w:tc>
        <w:tc>
          <w:tcPr>
            <w:tcW w:w="0" w:type="auto"/>
            <w:tcBorders>
              <w:top w:val="nil"/>
              <w:left w:val="nil"/>
              <w:bottom w:val="single" w:sz="4" w:space="0" w:color="auto"/>
              <w:right w:val="single" w:sz="4" w:space="0" w:color="auto"/>
            </w:tcBorders>
            <w:shd w:val="clear" w:color="auto" w:fill="auto"/>
            <w:noWrap/>
            <w:vAlign w:val="bottom"/>
            <w:hideMark/>
          </w:tcPr>
          <w:p w14:paraId="3484B587"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310,445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34C9F7"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329,072 </w:t>
            </w:r>
          </w:p>
        </w:tc>
      </w:tr>
      <w:tr w:rsidR="00153C7B" w:rsidRPr="0061313A" w14:paraId="3DD66060" w14:textId="77777777" w:rsidTr="00005684">
        <w:trPr>
          <w:trHeight w:val="510"/>
        </w:trPr>
        <w:tc>
          <w:tcPr>
            <w:tcW w:w="0" w:type="auto"/>
            <w:tcBorders>
              <w:top w:val="nil"/>
              <w:left w:val="nil"/>
              <w:bottom w:val="nil"/>
              <w:right w:val="nil"/>
            </w:tcBorders>
            <w:shd w:val="clear" w:color="auto" w:fill="auto"/>
            <w:vAlign w:val="bottom"/>
            <w:hideMark/>
          </w:tcPr>
          <w:p w14:paraId="731A90B3"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TRAVELLING AND ACCOMMODATIONS</w:t>
            </w:r>
          </w:p>
        </w:tc>
        <w:tc>
          <w:tcPr>
            <w:tcW w:w="0" w:type="auto"/>
            <w:tcBorders>
              <w:top w:val="nil"/>
              <w:left w:val="single" w:sz="4" w:space="0" w:color="auto"/>
              <w:bottom w:val="nil"/>
              <w:right w:val="single" w:sz="4" w:space="0" w:color="auto"/>
            </w:tcBorders>
            <w:shd w:val="clear" w:color="auto" w:fill="auto"/>
            <w:noWrap/>
            <w:vAlign w:val="bottom"/>
            <w:hideMark/>
          </w:tcPr>
          <w:p w14:paraId="5D2E28C6"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431,893 </w:t>
            </w:r>
          </w:p>
        </w:tc>
        <w:tc>
          <w:tcPr>
            <w:tcW w:w="0" w:type="auto"/>
            <w:tcBorders>
              <w:top w:val="nil"/>
              <w:left w:val="nil"/>
              <w:bottom w:val="nil"/>
              <w:right w:val="nil"/>
            </w:tcBorders>
            <w:shd w:val="clear" w:color="auto" w:fill="auto"/>
            <w:noWrap/>
            <w:vAlign w:val="bottom"/>
            <w:hideMark/>
          </w:tcPr>
          <w:p w14:paraId="4EDF169C"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-14.1%</w:t>
            </w:r>
          </w:p>
        </w:tc>
        <w:tc>
          <w:tcPr>
            <w:tcW w:w="0" w:type="auto"/>
            <w:tcBorders>
              <w:top w:val="nil"/>
              <w:left w:val="single" w:sz="4" w:space="0" w:color="auto"/>
              <w:bottom w:val="nil"/>
              <w:right w:val="single" w:sz="4" w:space="0" w:color="auto"/>
            </w:tcBorders>
            <w:shd w:val="clear" w:color="auto" w:fill="auto"/>
            <w:noWrap/>
            <w:vAlign w:val="bottom"/>
            <w:hideMark/>
          </w:tcPr>
          <w:p w14:paraId="5F7340FA"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370,925 </w:t>
            </w:r>
          </w:p>
        </w:tc>
        <w:tc>
          <w:tcPr>
            <w:tcW w:w="0" w:type="auto"/>
            <w:tcBorders>
              <w:top w:val="nil"/>
              <w:left w:val="single" w:sz="4" w:space="0" w:color="auto"/>
              <w:bottom w:val="nil"/>
              <w:right w:val="single" w:sz="4" w:space="0" w:color="auto"/>
            </w:tcBorders>
            <w:shd w:val="clear" w:color="auto" w:fill="auto"/>
            <w:noWrap/>
            <w:vAlign w:val="bottom"/>
            <w:hideMark/>
          </w:tcPr>
          <w:p w14:paraId="63909CA5"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392,461 </w:t>
            </w:r>
          </w:p>
        </w:tc>
      </w:tr>
      <w:tr w:rsidR="00153C7B" w:rsidRPr="0061313A" w14:paraId="5F058FBA" w14:textId="77777777" w:rsidTr="00005684">
        <w:trPr>
          <w:trHeight w:val="255"/>
        </w:trPr>
        <w:tc>
          <w:tcPr>
            <w:tcW w:w="0" w:type="auto"/>
            <w:tcBorders>
              <w:top w:val="nil"/>
              <w:left w:val="nil"/>
              <w:bottom w:val="nil"/>
              <w:right w:val="nil"/>
            </w:tcBorders>
            <w:shd w:val="clear" w:color="auto" w:fill="auto"/>
            <w:vAlign w:val="bottom"/>
            <w:hideMark/>
          </w:tcPr>
          <w:p w14:paraId="643C1512"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General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0013757"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14:paraId="79B502B5"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14:paraId="3035CE9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15,021 </w:t>
            </w:r>
          </w:p>
        </w:tc>
        <w:tc>
          <w:tcPr>
            <w:tcW w:w="0" w:type="auto"/>
            <w:tcBorders>
              <w:top w:val="single" w:sz="4" w:space="0" w:color="auto"/>
              <w:left w:val="nil"/>
              <w:bottom w:val="nil"/>
              <w:right w:val="single" w:sz="4" w:space="0" w:color="auto"/>
            </w:tcBorders>
            <w:shd w:val="clear" w:color="auto" w:fill="auto"/>
            <w:noWrap/>
            <w:vAlign w:val="bottom"/>
            <w:hideMark/>
          </w:tcPr>
          <w:p w14:paraId="1B42716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15,922 </w:t>
            </w:r>
          </w:p>
        </w:tc>
      </w:tr>
      <w:tr w:rsidR="00153C7B" w:rsidRPr="0061313A" w14:paraId="632D14EB" w14:textId="77777777" w:rsidTr="00005684">
        <w:trPr>
          <w:trHeight w:val="255"/>
        </w:trPr>
        <w:tc>
          <w:tcPr>
            <w:tcW w:w="0" w:type="auto"/>
            <w:tcBorders>
              <w:top w:val="nil"/>
              <w:left w:val="nil"/>
              <w:bottom w:val="nil"/>
              <w:right w:val="nil"/>
            </w:tcBorders>
            <w:shd w:val="clear" w:color="auto" w:fill="auto"/>
            <w:vAlign w:val="bottom"/>
            <w:hideMark/>
          </w:tcPr>
          <w:p w14:paraId="7367B074"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Overseas Furlough</w:t>
            </w:r>
          </w:p>
        </w:tc>
        <w:tc>
          <w:tcPr>
            <w:tcW w:w="0" w:type="auto"/>
            <w:tcBorders>
              <w:top w:val="nil"/>
              <w:left w:val="single" w:sz="4" w:space="0" w:color="auto"/>
              <w:bottom w:val="nil"/>
              <w:right w:val="single" w:sz="4" w:space="0" w:color="auto"/>
            </w:tcBorders>
            <w:shd w:val="clear" w:color="auto" w:fill="auto"/>
            <w:noWrap/>
            <w:vAlign w:val="bottom"/>
            <w:hideMark/>
          </w:tcPr>
          <w:p w14:paraId="6BE942D5"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61,825 </w:t>
            </w:r>
          </w:p>
        </w:tc>
        <w:tc>
          <w:tcPr>
            <w:tcW w:w="0" w:type="auto"/>
            <w:tcBorders>
              <w:top w:val="nil"/>
              <w:left w:val="nil"/>
              <w:bottom w:val="nil"/>
              <w:right w:val="single" w:sz="4" w:space="0" w:color="auto"/>
            </w:tcBorders>
            <w:shd w:val="clear" w:color="auto" w:fill="auto"/>
            <w:noWrap/>
            <w:vAlign w:val="bottom"/>
            <w:hideMark/>
          </w:tcPr>
          <w:p w14:paraId="6EB5C66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-70.4%</w:t>
            </w:r>
          </w:p>
        </w:tc>
        <w:tc>
          <w:tcPr>
            <w:tcW w:w="0" w:type="auto"/>
            <w:tcBorders>
              <w:top w:val="nil"/>
              <w:left w:val="nil"/>
              <w:bottom w:val="nil"/>
              <w:right w:val="single" w:sz="4" w:space="0" w:color="auto"/>
            </w:tcBorders>
            <w:shd w:val="clear" w:color="auto" w:fill="auto"/>
            <w:noWrap/>
            <w:vAlign w:val="bottom"/>
            <w:hideMark/>
          </w:tcPr>
          <w:p w14:paraId="4E898CA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18,288 </w:t>
            </w:r>
          </w:p>
        </w:tc>
        <w:tc>
          <w:tcPr>
            <w:tcW w:w="0" w:type="auto"/>
            <w:tcBorders>
              <w:top w:val="nil"/>
              <w:left w:val="nil"/>
              <w:bottom w:val="nil"/>
              <w:right w:val="single" w:sz="4" w:space="0" w:color="auto"/>
            </w:tcBorders>
            <w:shd w:val="clear" w:color="auto" w:fill="auto"/>
            <w:noWrap/>
            <w:vAlign w:val="bottom"/>
            <w:hideMark/>
          </w:tcPr>
          <w:p w14:paraId="0DE69D4C"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19,386 </w:t>
            </w:r>
          </w:p>
        </w:tc>
      </w:tr>
      <w:tr w:rsidR="00153C7B" w:rsidRPr="0061313A" w14:paraId="15A73363" w14:textId="77777777" w:rsidTr="00005684">
        <w:trPr>
          <w:trHeight w:val="255"/>
        </w:trPr>
        <w:tc>
          <w:tcPr>
            <w:tcW w:w="0" w:type="auto"/>
            <w:tcBorders>
              <w:top w:val="nil"/>
              <w:left w:val="nil"/>
              <w:bottom w:val="nil"/>
              <w:right w:val="nil"/>
            </w:tcBorders>
            <w:shd w:val="clear" w:color="auto" w:fill="auto"/>
            <w:vAlign w:val="bottom"/>
            <w:hideMark/>
          </w:tcPr>
          <w:p w14:paraId="538870EF"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Synods</w:t>
            </w:r>
          </w:p>
        </w:tc>
        <w:tc>
          <w:tcPr>
            <w:tcW w:w="0" w:type="auto"/>
            <w:tcBorders>
              <w:top w:val="nil"/>
              <w:left w:val="single" w:sz="4" w:space="0" w:color="auto"/>
              <w:bottom w:val="nil"/>
              <w:right w:val="single" w:sz="4" w:space="0" w:color="auto"/>
            </w:tcBorders>
            <w:shd w:val="clear" w:color="auto" w:fill="auto"/>
            <w:noWrap/>
            <w:vAlign w:val="bottom"/>
            <w:hideMark/>
          </w:tcPr>
          <w:p w14:paraId="34615A7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60,000 </w:t>
            </w:r>
          </w:p>
        </w:tc>
        <w:tc>
          <w:tcPr>
            <w:tcW w:w="0" w:type="auto"/>
            <w:tcBorders>
              <w:top w:val="nil"/>
              <w:left w:val="nil"/>
              <w:bottom w:val="nil"/>
              <w:right w:val="single" w:sz="4" w:space="0" w:color="auto"/>
            </w:tcBorders>
            <w:shd w:val="clear" w:color="auto" w:fill="auto"/>
            <w:noWrap/>
            <w:vAlign w:val="bottom"/>
            <w:hideMark/>
          </w:tcPr>
          <w:p w14:paraId="15D75DD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3.3%</w:t>
            </w:r>
          </w:p>
        </w:tc>
        <w:tc>
          <w:tcPr>
            <w:tcW w:w="0" w:type="auto"/>
            <w:tcBorders>
              <w:top w:val="nil"/>
              <w:left w:val="nil"/>
              <w:bottom w:val="nil"/>
              <w:right w:val="single" w:sz="4" w:space="0" w:color="auto"/>
            </w:tcBorders>
            <w:shd w:val="clear" w:color="auto" w:fill="auto"/>
            <w:noWrap/>
            <w:vAlign w:val="bottom"/>
            <w:hideMark/>
          </w:tcPr>
          <w:p w14:paraId="023700A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62,000 </w:t>
            </w:r>
          </w:p>
        </w:tc>
        <w:tc>
          <w:tcPr>
            <w:tcW w:w="0" w:type="auto"/>
            <w:tcBorders>
              <w:top w:val="nil"/>
              <w:left w:val="nil"/>
              <w:bottom w:val="nil"/>
              <w:right w:val="single" w:sz="4" w:space="0" w:color="auto"/>
            </w:tcBorders>
            <w:shd w:val="clear" w:color="auto" w:fill="auto"/>
            <w:noWrap/>
            <w:vAlign w:val="bottom"/>
            <w:hideMark/>
          </w:tcPr>
          <w:p w14:paraId="1321E05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65,000 </w:t>
            </w:r>
          </w:p>
        </w:tc>
      </w:tr>
      <w:tr w:rsidR="00153C7B" w:rsidRPr="0061313A" w14:paraId="799909D2" w14:textId="77777777" w:rsidTr="00005684">
        <w:trPr>
          <w:trHeight w:val="255"/>
        </w:trPr>
        <w:tc>
          <w:tcPr>
            <w:tcW w:w="0" w:type="auto"/>
            <w:tcBorders>
              <w:top w:val="nil"/>
              <w:left w:val="nil"/>
              <w:bottom w:val="nil"/>
              <w:right w:val="nil"/>
            </w:tcBorders>
            <w:shd w:val="clear" w:color="auto" w:fill="auto"/>
            <w:vAlign w:val="bottom"/>
            <w:hideMark/>
          </w:tcPr>
          <w:p w14:paraId="4A6B0AAC"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Church Council</w:t>
            </w:r>
          </w:p>
        </w:tc>
        <w:tc>
          <w:tcPr>
            <w:tcW w:w="0" w:type="auto"/>
            <w:tcBorders>
              <w:top w:val="nil"/>
              <w:left w:val="single" w:sz="4" w:space="0" w:color="auto"/>
              <w:bottom w:val="nil"/>
              <w:right w:val="single" w:sz="4" w:space="0" w:color="auto"/>
            </w:tcBorders>
            <w:shd w:val="clear" w:color="auto" w:fill="auto"/>
            <w:noWrap/>
            <w:vAlign w:val="bottom"/>
            <w:hideMark/>
          </w:tcPr>
          <w:p w14:paraId="07853AA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170,350 </w:t>
            </w:r>
          </w:p>
        </w:tc>
        <w:tc>
          <w:tcPr>
            <w:tcW w:w="0" w:type="auto"/>
            <w:tcBorders>
              <w:top w:val="nil"/>
              <w:left w:val="nil"/>
              <w:bottom w:val="nil"/>
              <w:right w:val="single" w:sz="4" w:space="0" w:color="auto"/>
            </w:tcBorders>
            <w:shd w:val="clear" w:color="auto" w:fill="auto"/>
            <w:noWrap/>
            <w:vAlign w:val="bottom"/>
            <w:hideMark/>
          </w:tcPr>
          <w:p w14:paraId="1D290905"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-14.5%</w:t>
            </w:r>
          </w:p>
        </w:tc>
        <w:tc>
          <w:tcPr>
            <w:tcW w:w="0" w:type="auto"/>
            <w:tcBorders>
              <w:top w:val="nil"/>
              <w:left w:val="nil"/>
              <w:bottom w:val="nil"/>
              <w:right w:val="single" w:sz="4" w:space="0" w:color="auto"/>
            </w:tcBorders>
            <w:shd w:val="clear" w:color="auto" w:fill="auto"/>
            <w:noWrap/>
            <w:vAlign w:val="bottom"/>
            <w:hideMark/>
          </w:tcPr>
          <w:p w14:paraId="4A4BB63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145,576 </w:t>
            </w:r>
          </w:p>
        </w:tc>
        <w:tc>
          <w:tcPr>
            <w:tcW w:w="0" w:type="auto"/>
            <w:tcBorders>
              <w:top w:val="nil"/>
              <w:left w:val="nil"/>
              <w:bottom w:val="nil"/>
              <w:right w:val="single" w:sz="4" w:space="0" w:color="auto"/>
            </w:tcBorders>
            <w:shd w:val="clear" w:color="auto" w:fill="auto"/>
            <w:noWrap/>
            <w:vAlign w:val="bottom"/>
            <w:hideMark/>
          </w:tcPr>
          <w:p w14:paraId="55996A8A"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154,311 </w:t>
            </w:r>
          </w:p>
        </w:tc>
      </w:tr>
      <w:tr w:rsidR="00153C7B" w:rsidRPr="0061313A" w14:paraId="0B5F2189" w14:textId="77777777" w:rsidTr="00005684">
        <w:trPr>
          <w:trHeight w:val="255"/>
        </w:trPr>
        <w:tc>
          <w:tcPr>
            <w:tcW w:w="0" w:type="auto"/>
            <w:tcBorders>
              <w:top w:val="nil"/>
              <w:left w:val="nil"/>
              <w:bottom w:val="nil"/>
              <w:right w:val="nil"/>
            </w:tcBorders>
            <w:shd w:val="clear" w:color="auto" w:fill="auto"/>
            <w:vAlign w:val="bottom"/>
            <w:hideMark/>
          </w:tcPr>
          <w:p w14:paraId="7F1AA762"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Motor Vehicles Expenses</w:t>
            </w:r>
          </w:p>
        </w:tc>
        <w:tc>
          <w:tcPr>
            <w:tcW w:w="0" w:type="auto"/>
            <w:tcBorders>
              <w:top w:val="nil"/>
              <w:left w:val="single" w:sz="4" w:space="0" w:color="auto"/>
              <w:bottom w:val="nil"/>
              <w:right w:val="single" w:sz="4" w:space="0" w:color="auto"/>
            </w:tcBorders>
            <w:shd w:val="clear" w:color="auto" w:fill="auto"/>
            <w:noWrap/>
            <w:vAlign w:val="bottom"/>
            <w:hideMark/>
          </w:tcPr>
          <w:p w14:paraId="3C94629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65,810 </w:t>
            </w:r>
          </w:p>
        </w:tc>
        <w:tc>
          <w:tcPr>
            <w:tcW w:w="0" w:type="auto"/>
            <w:tcBorders>
              <w:top w:val="nil"/>
              <w:left w:val="nil"/>
              <w:bottom w:val="nil"/>
              <w:right w:val="single" w:sz="4" w:space="0" w:color="auto"/>
            </w:tcBorders>
            <w:shd w:val="clear" w:color="auto" w:fill="auto"/>
            <w:noWrap/>
            <w:vAlign w:val="bottom"/>
            <w:hideMark/>
          </w:tcPr>
          <w:p w14:paraId="2397552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1.7%</w:t>
            </w:r>
          </w:p>
        </w:tc>
        <w:tc>
          <w:tcPr>
            <w:tcW w:w="0" w:type="auto"/>
            <w:tcBorders>
              <w:top w:val="nil"/>
              <w:left w:val="nil"/>
              <w:bottom w:val="nil"/>
              <w:right w:val="single" w:sz="4" w:space="0" w:color="auto"/>
            </w:tcBorders>
            <w:shd w:val="clear" w:color="auto" w:fill="auto"/>
            <w:noWrap/>
            <w:vAlign w:val="bottom"/>
            <w:hideMark/>
          </w:tcPr>
          <w:p w14:paraId="7FA9D31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66,956 </w:t>
            </w:r>
          </w:p>
        </w:tc>
        <w:tc>
          <w:tcPr>
            <w:tcW w:w="0" w:type="auto"/>
            <w:tcBorders>
              <w:top w:val="nil"/>
              <w:left w:val="nil"/>
              <w:bottom w:val="nil"/>
              <w:right w:val="single" w:sz="4" w:space="0" w:color="auto"/>
            </w:tcBorders>
            <w:shd w:val="clear" w:color="auto" w:fill="auto"/>
            <w:noWrap/>
            <w:vAlign w:val="bottom"/>
            <w:hideMark/>
          </w:tcPr>
          <w:p w14:paraId="3114F09A"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70,973 </w:t>
            </w:r>
          </w:p>
        </w:tc>
      </w:tr>
      <w:tr w:rsidR="00153C7B" w:rsidRPr="0061313A" w14:paraId="3FCDA88B" w14:textId="77777777" w:rsidTr="00005684">
        <w:trPr>
          <w:trHeight w:val="255"/>
        </w:trPr>
        <w:tc>
          <w:tcPr>
            <w:tcW w:w="0" w:type="auto"/>
            <w:tcBorders>
              <w:top w:val="nil"/>
              <w:left w:val="nil"/>
              <w:bottom w:val="nil"/>
              <w:right w:val="nil"/>
            </w:tcBorders>
            <w:shd w:val="clear" w:color="auto" w:fill="auto"/>
            <w:vAlign w:val="bottom"/>
            <w:hideMark/>
          </w:tcPr>
          <w:p w14:paraId="5B963339"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Meetings and </w:t>
            </w:r>
            <w:r w:rsidR="00F970E2">
              <w:rPr>
                <w:rFonts w:ascii="Arial" w:eastAsia="Times New Roman" w:hAnsi="Arial" w:cs="Arial"/>
                <w:sz w:val="20"/>
                <w:szCs w:val="20"/>
              </w:rPr>
              <w:t>A</w:t>
            </w:r>
            <w:r w:rsidR="0061313A" w:rsidRPr="0061313A">
              <w:rPr>
                <w:rFonts w:ascii="Arial" w:eastAsia="Times New Roman" w:hAnsi="Arial" w:cs="Arial"/>
                <w:sz w:val="20"/>
                <w:szCs w:val="20"/>
              </w:rPr>
              <w:t>ccommodation</w:t>
            </w:r>
          </w:p>
        </w:tc>
        <w:tc>
          <w:tcPr>
            <w:tcW w:w="0" w:type="auto"/>
            <w:tcBorders>
              <w:top w:val="nil"/>
              <w:left w:val="single" w:sz="4" w:space="0" w:color="auto"/>
              <w:bottom w:val="nil"/>
              <w:right w:val="single" w:sz="4" w:space="0" w:color="auto"/>
            </w:tcBorders>
            <w:shd w:val="clear" w:color="auto" w:fill="auto"/>
            <w:noWrap/>
            <w:vAlign w:val="bottom"/>
            <w:hideMark/>
          </w:tcPr>
          <w:p w14:paraId="2C38033A"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50,020</w:t>
            </w:r>
          </w:p>
        </w:tc>
        <w:tc>
          <w:tcPr>
            <w:tcW w:w="0" w:type="auto"/>
            <w:tcBorders>
              <w:top w:val="nil"/>
              <w:left w:val="nil"/>
              <w:bottom w:val="nil"/>
              <w:right w:val="single" w:sz="4" w:space="0" w:color="auto"/>
            </w:tcBorders>
            <w:shd w:val="clear" w:color="auto" w:fill="auto"/>
            <w:noWrap/>
            <w:vAlign w:val="bottom"/>
            <w:hideMark/>
          </w:tcPr>
          <w:p w14:paraId="7BE082A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26.1%</w:t>
            </w:r>
          </w:p>
        </w:tc>
        <w:tc>
          <w:tcPr>
            <w:tcW w:w="0" w:type="auto"/>
            <w:tcBorders>
              <w:top w:val="nil"/>
              <w:left w:val="nil"/>
              <w:bottom w:val="nil"/>
              <w:right w:val="single" w:sz="4" w:space="0" w:color="auto"/>
            </w:tcBorders>
            <w:shd w:val="clear" w:color="auto" w:fill="auto"/>
            <w:noWrap/>
            <w:vAlign w:val="bottom"/>
            <w:hideMark/>
          </w:tcPr>
          <w:p w14:paraId="6F018F3E"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63,083</w:t>
            </w:r>
          </w:p>
        </w:tc>
        <w:tc>
          <w:tcPr>
            <w:tcW w:w="0" w:type="auto"/>
            <w:tcBorders>
              <w:top w:val="nil"/>
              <w:left w:val="nil"/>
              <w:bottom w:val="nil"/>
              <w:right w:val="single" w:sz="4" w:space="0" w:color="auto"/>
            </w:tcBorders>
            <w:shd w:val="clear" w:color="auto" w:fill="auto"/>
            <w:noWrap/>
            <w:vAlign w:val="bottom"/>
            <w:hideMark/>
          </w:tcPr>
          <w:p w14:paraId="29E1357C"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66,868</w:t>
            </w:r>
          </w:p>
        </w:tc>
      </w:tr>
      <w:tr w:rsidR="00153C7B" w:rsidRPr="0061313A" w14:paraId="2CCF1647" w14:textId="77777777" w:rsidTr="00005684">
        <w:trPr>
          <w:trHeight w:val="255"/>
        </w:trPr>
        <w:tc>
          <w:tcPr>
            <w:tcW w:w="0" w:type="auto"/>
            <w:tcBorders>
              <w:top w:val="nil"/>
              <w:left w:val="nil"/>
              <w:bottom w:val="nil"/>
              <w:right w:val="nil"/>
            </w:tcBorders>
            <w:shd w:val="clear" w:color="auto" w:fill="auto"/>
            <w:vAlign w:val="bottom"/>
            <w:hideMark/>
          </w:tcPr>
          <w:p w14:paraId="4FC7B5CF"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Transfer cost</w:t>
            </w:r>
          </w:p>
        </w:tc>
        <w:tc>
          <w:tcPr>
            <w:tcW w:w="0" w:type="auto"/>
            <w:tcBorders>
              <w:top w:val="nil"/>
              <w:left w:val="single" w:sz="4" w:space="0" w:color="auto"/>
              <w:bottom w:val="nil"/>
              <w:right w:val="single" w:sz="4" w:space="0" w:color="auto"/>
            </w:tcBorders>
            <w:shd w:val="clear" w:color="auto" w:fill="auto"/>
            <w:noWrap/>
            <w:vAlign w:val="bottom"/>
            <w:hideMark/>
          </w:tcPr>
          <w:p w14:paraId="3B96B3D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14:paraId="1F7D4F2A"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14:paraId="2552C9D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14:paraId="7416E15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r>
      <w:tr w:rsidR="00153C7B" w:rsidRPr="0061313A" w14:paraId="289E798B" w14:textId="77777777" w:rsidTr="00005684">
        <w:trPr>
          <w:trHeight w:val="255"/>
        </w:trPr>
        <w:tc>
          <w:tcPr>
            <w:tcW w:w="0" w:type="auto"/>
            <w:tcBorders>
              <w:top w:val="nil"/>
              <w:left w:val="nil"/>
              <w:bottom w:val="nil"/>
              <w:right w:val="nil"/>
            </w:tcBorders>
            <w:shd w:val="clear" w:color="auto" w:fill="auto"/>
            <w:vAlign w:val="bottom"/>
            <w:hideMark/>
          </w:tcPr>
          <w:p w14:paraId="1F9675A4"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Work permit costs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2BD1DE"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23,888</w:t>
            </w:r>
          </w:p>
        </w:tc>
        <w:tc>
          <w:tcPr>
            <w:tcW w:w="0" w:type="auto"/>
            <w:tcBorders>
              <w:top w:val="nil"/>
              <w:left w:val="nil"/>
              <w:bottom w:val="single" w:sz="4" w:space="0" w:color="auto"/>
              <w:right w:val="single" w:sz="4" w:space="0" w:color="auto"/>
            </w:tcBorders>
            <w:shd w:val="clear" w:color="auto" w:fill="auto"/>
            <w:noWrap/>
            <w:vAlign w:val="bottom"/>
            <w:hideMark/>
          </w:tcPr>
          <w:p w14:paraId="2E1F21D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7B61258A"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14:paraId="58EA1E6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r>
      <w:tr w:rsidR="00153C7B" w:rsidRPr="0061313A" w14:paraId="4C28EE8A" w14:textId="77777777" w:rsidTr="00005684">
        <w:trPr>
          <w:trHeight w:val="255"/>
        </w:trPr>
        <w:tc>
          <w:tcPr>
            <w:tcW w:w="0" w:type="auto"/>
            <w:tcBorders>
              <w:top w:val="nil"/>
              <w:left w:val="nil"/>
              <w:bottom w:val="nil"/>
              <w:right w:val="nil"/>
            </w:tcBorders>
            <w:shd w:val="clear" w:color="auto" w:fill="auto"/>
            <w:vAlign w:val="bottom"/>
            <w:hideMark/>
          </w:tcPr>
          <w:p w14:paraId="62A98E94" w14:textId="77777777" w:rsidR="00153C7B" w:rsidRPr="0061313A" w:rsidRDefault="00153C7B" w:rsidP="00153C7B">
            <w:pPr>
              <w:spacing w:after="0" w:line="240" w:lineRule="auto"/>
              <w:rPr>
                <w:rFonts w:ascii="Arial" w:eastAsia="Times New Roman" w:hAnsi="Arial" w:cs="Arial"/>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DCFAFB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14:paraId="4395B5AF" w14:textId="77777777"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167D41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674138B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r>
      <w:tr w:rsidR="00153C7B" w:rsidRPr="0061313A" w14:paraId="18FA13D8" w14:textId="77777777" w:rsidTr="00005684">
        <w:trPr>
          <w:trHeight w:val="255"/>
        </w:trPr>
        <w:tc>
          <w:tcPr>
            <w:tcW w:w="0" w:type="auto"/>
            <w:tcBorders>
              <w:top w:val="nil"/>
              <w:left w:val="nil"/>
              <w:bottom w:val="nil"/>
              <w:right w:val="nil"/>
            </w:tcBorders>
            <w:shd w:val="clear" w:color="auto" w:fill="auto"/>
            <w:vAlign w:val="bottom"/>
            <w:hideMark/>
          </w:tcPr>
          <w:p w14:paraId="5953F0DC"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OFFICE</w:t>
            </w:r>
          </w:p>
        </w:tc>
        <w:tc>
          <w:tcPr>
            <w:tcW w:w="0" w:type="auto"/>
            <w:tcBorders>
              <w:top w:val="nil"/>
              <w:left w:val="single" w:sz="4" w:space="0" w:color="auto"/>
              <w:bottom w:val="nil"/>
              <w:right w:val="single" w:sz="4" w:space="0" w:color="auto"/>
            </w:tcBorders>
            <w:shd w:val="clear" w:color="auto" w:fill="auto"/>
            <w:noWrap/>
            <w:vAlign w:val="bottom"/>
            <w:hideMark/>
          </w:tcPr>
          <w:p w14:paraId="044C01C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995,041</w:t>
            </w:r>
          </w:p>
        </w:tc>
        <w:tc>
          <w:tcPr>
            <w:tcW w:w="0" w:type="auto"/>
            <w:tcBorders>
              <w:top w:val="nil"/>
              <w:left w:val="nil"/>
              <w:bottom w:val="nil"/>
              <w:right w:val="nil"/>
            </w:tcBorders>
            <w:shd w:val="clear" w:color="auto" w:fill="auto"/>
            <w:noWrap/>
            <w:vAlign w:val="bottom"/>
            <w:hideMark/>
          </w:tcPr>
          <w:p w14:paraId="72EC678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10.4%</w:t>
            </w:r>
          </w:p>
        </w:tc>
        <w:tc>
          <w:tcPr>
            <w:tcW w:w="0" w:type="auto"/>
            <w:tcBorders>
              <w:top w:val="nil"/>
              <w:left w:val="single" w:sz="4" w:space="0" w:color="auto"/>
              <w:bottom w:val="nil"/>
              <w:right w:val="single" w:sz="4" w:space="0" w:color="auto"/>
            </w:tcBorders>
            <w:shd w:val="clear" w:color="auto" w:fill="auto"/>
            <w:noWrap/>
            <w:vAlign w:val="bottom"/>
            <w:hideMark/>
          </w:tcPr>
          <w:p w14:paraId="724BE5FA"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1,098,775</w:t>
            </w:r>
          </w:p>
        </w:tc>
        <w:tc>
          <w:tcPr>
            <w:tcW w:w="0" w:type="auto"/>
            <w:tcBorders>
              <w:top w:val="nil"/>
              <w:left w:val="single" w:sz="4" w:space="0" w:color="auto"/>
              <w:bottom w:val="nil"/>
              <w:right w:val="single" w:sz="4" w:space="0" w:color="auto"/>
            </w:tcBorders>
            <w:shd w:val="clear" w:color="auto" w:fill="auto"/>
            <w:noWrap/>
            <w:vAlign w:val="bottom"/>
            <w:hideMark/>
          </w:tcPr>
          <w:p w14:paraId="64C29C7B"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1,161,102</w:t>
            </w:r>
          </w:p>
        </w:tc>
      </w:tr>
      <w:tr w:rsidR="00153C7B" w:rsidRPr="0061313A" w14:paraId="7C6889E4" w14:textId="77777777" w:rsidTr="00005684">
        <w:trPr>
          <w:trHeight w:val="255"/>
        </w:trPr>
        <w:tc>
          <w:tcPr>
            <w:tcW w:w="0" w:type="auto"/>
            <w:tcBorders>
              <w:top w:val="nil"/>
              <w:left w:val="nil"/>
              <w:bottom w:val="nil"/>
              <w:right w:val="nil"/>
            </w:tcBorders>
            <w:shd w:val="clear" w:color="auto" w:fill="auto"/>
            <w:vAlign w:val="bottom"/>
            <w:hideMark/>
          </w:tcPr>
          <w:p w14:paraId="4CD8144B"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Printing and Stationery</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88F5E6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13,992 </w:t>
            </w:r>
          </w:p>
        </w:tc>
        <w:tc>
          <w:tcPr>
            <w:tcW w:w="0" w:type="auto"/>
            <w:tcBorders>
              <w:top w:val="single" w:sz="4" w:space="0" w:color="auto"/>
              <w:left w:val="nil"/>
              <w:bottom w:val="nil"/>
              <w:right w:val="single" w:sz="4" w:space="0" w:color="auto"/>
            </w:tcBorders>
            <w:shd w:val="clear" w:color="auto" w:fill="auto"/>
            <w:noWrap/>
            <w:vAlign w:val="bottom"/>
            <w:hideMark/>
          </w:tcPr>
          <w:p w14:paraId="4F24A6F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-62.3%</w:t>
            </w:r>
          </w:p>
        </w:tc>
        <w:tc>
          <w:tcPr>
            <w:tcW w:w="0" w:type="auto"/>
            <w:tcBorders>
              <w:top w:val="single" w:sz="4" w:space="0" w:color="auto"/>
              <w:left w:val="nil"/>
              <w:bottom w:val="nil"/>
              <w:right w:val="single" w:sz="4" w:space="0" w:color="auto"/>
            </w:tcBorders>
            <w:shd w:val="clear" w:color="auto" w:fill="auto"/>
            <w:noWrap/>
            <w:vAlign w:val="bottom"/>
            <w:hideMark/>
          </w:tcPr>
          <w:p w14:paraId="4C268256"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5,279 </w:t>
            </w:r>
          </w:p>
        </w:tc>
        <w:tc>
          <w:tcPr>
            <w:tcW w:w="0" w:type="auto"/>
            <w:tcBorders>
              <w:top w:val="single" w:sz="4" w:space="0" w:color="auto"/>
              <w:left w:val="nil"/>
              <w:bottom w:val="nil"/>
              <w:right w:val="single" w:sz="4" w:space="0" w:color="auto"/>
            </w:tcBorders>
            <w:shd w:val="clear" w:color="auto" w:fill="auto"/>
            <w:noWrap/>
            <w:vAlign w:val="bottom"/>
            <w:hideMark/>
          </w:tcPr>
          <w:p w14:paraId="7C62FBF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5,596 </w:t>
            </w:r>
          </w:p>
        </w:tc>
      </w:tr>
      <w:tr w:rsidR="00153C7B" w:rsidRPr="0061313A" w14:paraId="5DCFFADE" w14:textId="77777777" w:rsidTr="00005684">
        <w:trPr>
          <w:trHeight w:val="510"/>
        </w:trPr>
        <w:tc>
          <w:tcPr>
            <w:tcW w:w="0" w:type="auto"/>
            <w:tcBorders>
              <w:top w:val="nil"/>
              <w:left w:val="nil"/>
              <w:bottom w:val="nil"/>
              <w:right w:val="nil"/>
            </w:tcBorders>
            <w:shd w:val="clear" w:color="auto" w:fill="auto"/>
            <w:vAlign w:val="bottom"/>
            <w:hideMark/>
          </w:tcPr>
          <w:p w14:paraId="517EF054"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Communications, Postage and Telephone</w:t>
            </w:r>
          </w:p>
        </w:tc>
        <w:tc>
          <w:tcPr>
            <w:tcW w:w="0" w:type="auto"/>
            <w:tcBorders>
              <w:top w:val="nil"/>
              <w:left w:val="single" w:sz="4" w:space="0" w:color="auto"/>
              <w:bottom w:val="nil"/>
              <w:right w:val="single" w:sz="4" w:space="0" w:color="auto"/>
            </w:tcBorders>
            <w:shd w:val="clear" w:color="auto" w:fill="auto"/>
            <w:noWrap/>
            <w:vAlign w:val="bottom"/>
            <w:hideMark/>
          </w:tcPr>
          <w:p w14:paraId="0DD6B42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37,749 </w:t>
            </w:r>
          </w:p>
        </w:tc>
        <w:tc>
          <w:tcPr>
            <w:tcW w:w="0" w:type="auto"/>
            <w:tcBorders>
              <w:top w:val="nil"/>
              <w:left w:val="nil"/>
              <w:bottom w:val="nil"/>
              <w:right w:val="single" w:sz="4" w:space="0" w:color="auto"/>
            </w:tcBorders>
            <w:shd w:val="clear" w:color="auto" w:fill="auto"/>
            <w:noWrap/>
            <w:vAlign w:val="bottom"/>
            <w:hideMark/>
          </w:tcPr>
          <w:p w14:paraId="00C97298"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-10.6%</w:t>
            </w:r>
          </w:p>
        </w:tc>
        <w:tc>
          <w:tcPr>
            <w:tcW w:w="0" w:type="auto"/>
            <w:tcBorders>
              <w:top w:val="nil"/>
              <w:left w:val="nil"/>
              <w:bottom w:val="nil"/>
              <w:right w:val="single" w:sz="4" w:space="0" w:color="auto"/>
            </w:tcBorders>
            <w:shd w:val="clear" w:color="auto" w:fill="auto"/>
            <w:noWrap/>
            <w:vAlign w:val="bottom"/>
            <w:hideMark/>
          </w:tcPr>
          <w:p w14:paraId="4B3DD675"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33,740 </w:t>
            </w:r>
          </w:p>
        </w:tc>
        <w:tc>
          <w:tcPr>
            <w:tcW w:w="0" w:type="auto"/>
            <w:tcBorders>
              <w:top w:val="nil"/>
              <w:left w:val="nil"/>
              <w:bottom w:val="nil"/>
              <w:right w:val="single" w:sz="4" w:space="0" w:color="auto"/>
            </w:tcBorders>
            <w:shd w:val="clear" w:color="auto" w:fill="auto"/>
            <w:noWrap/>
            <w:vAlign w:val="bottom"/>
            <w:hideMark/>
          </w:tcPr>
          <w:p w14:paraId="1E592AE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35,764 </w:t>
            </w:r>
          </w:p>
        </w:tc>
      </w:tr>
      <w:tr w:rsidR="00153C7B" w:rsidRPr="0061313A" w14:paraId="0344126B" w14:textId="77777777" w:rsidTr="00005684">
        <w:trPr>
          <w:trHeight w:val="510"/>
        </w:trPr>
        <w:tc>
          <w:tcPr>
            <w:tcW w:w="0" w:type="auto"/>
            <w:tcBorders>
              <w:top w:val="nil"/>
              <w:left w:val="nil"/>
              <w:bottom w:val="nil"/>
              <w:right w:val="nil"/>
            </w:tcBorders>
            <w:shd w:val="clear" w:color="auto" w:fill="auto"/>
            <w:vAlign w:val="bottom"/>
            <w:hideMark/>
          </w:tcPr>
          <w:p w14:paraId="0ED808C4"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Purchases, Repairs and Maintenance of Office Equipment</w:t>
            </w:r>
          </w:p>
        </w:tc>
        <w:tc>
          <w:tcPr>
            <w:tcW w:w="0" w:type="auto"/>
            <w:tcBorders>
              <w:top w:val="nil"/>
              <w:left w:val="single" w:sz="4" w:space="0" w:color="auto"/>
              <w:bottom w:val="nil"/>
              <w:right w:val="single" w:sz="4" w:space="0" w:color="auto"/>
            </w:tcBorders>
            <w:shd w:val="clear" w:color="auto" w:fill="auto"/>
            <w:noWrap/>
            <w:vAlign w:val="bottom"/>
            <w:hideMark/>
          </w:tcPr>
          <w:p w14:paraId="10D5132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49,858 </w:t>
            </w:r>
          </w:p>
        </w:tc>
        <w:tc>
          <w:tcPr>
            <w:tcW w:w="0" w:type="auto"/>
            <w:tcBorders>
              <w:top w:val="nil"/>
              <w:left w:val="nil"/>
              <w:bottom w:val="nil"/>
              <w:right w:val="single" w:sz="4" w:space="0" w:color="auto"/>
            </w:tcBorders>
            <w:shd w:val="clear" w:color="auto" w:fill="auto"/>
            <w:noWrap/>
            <w:vAlign w:val="bottom"/>
            <w:hideMark/>
          </w:tcPr>
          <w:p w14:paraId="594DAC98"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-35.0%</w:t>
            </w:r>
          </w:p>
        </w:tc>
        <w:tc>
          <w:tcPr>
            <w:tcW w:w="0" w:type="auto"/>
            <w:tcBorders>
              <w:top w:val="nil"/>
              <w:left w:val="nil"/>
              <w:bottom w:val="nil"/>
              <w:right w:val="single" w:sz="4" w:space="0" w:color="auto"/>
            </w:tcBorders>
            <w:shd w:val="clear" w:color="auto" w:fill="auto"/>
            <w:noWrap/>
            <w:vAlign w:val="bottom"/>
            <w:hideMark/>
          </w:tcPr>
          <w:p w14:paraId="13E317BE"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32,424 </w:t>
            </w:r>
          </w:p>
        </w:tc>
        <w:tc>
          <w:tcPr>
            <w:tcW w:w="0" w:type="auto"/>
            <w:tcBorders>
              <w:top w:val="nil"/>
              <w:left w:val="nil"/>
              <w:bottom w:val="nil"/>
              <w:right w:val="single" w:sz="4" w:space="0" w:color="auto"/>
            </w:tcBorders>
            <w:shd w:val="clear" w:color="auto" w:fill="auto"/>
            <w:noWrap/>
            <w:vAlign w:val="bottom"/>
            <w:hideMark/>
          </w:tcPr>
          <w:p w14:paraId="0A12834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34,370 </w:t>
            </w:r>
          </w:p>
        </w:tc>
      </w:tr>
      <w:tr w:rsidR="00153C7B" w:rsidRPr="0061313A" w14:paraId="0AE8F93F" w14:textId="77777777" w:rsidTr="00005684">
        <w:trPr>
          <w:trHeight w:val="255"/>
        </w:trPr>
        <w:tc>
          <w:tcPr>
            <w:tcW w:w="0" w:type="auto"/>
            <w:tcBorders>
              <w:top w:val="nil"/>
              <w:left w:val="nil"/>
              <w:bottom w:val="nil"/>
              <w:right w:val="nil"/>
            </w:tcBorders>
            <w:shd w:val="clear" w:color="auto" w:fill="auto"/>
            <w:vAlign w:val="bottom"/>
            <w:hideMark/>
          </w:tcPr>
          <w:p w14:paraId="6583467F"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Audit Fees</w:t>
            </w:r>
          </w:p>
        </w:tc>
        <w:tc>
          <w:tcPr>
            <w:tcW w:w="0" w:type="auto"/>
            <w:tcBorders>
              <w:top w:val="nil"/>
              <w:left w:val="single" w:sz="4" w:space="0" w:color="auto"/>
              <w:bottom w:val="nil"/>
              <w:right w:val="single" w:sz="4" w:space="0" w:color="auto"/>
            </w:tcBorders>
            <w:shd w:val="clear" w:color="auto" w:fill="auto"/>
            <w:noWrap/>
            <w:vAlign w:val="bottom"/>
            <w:hideMark/>
          </w:tcPr>
          <w:p w14:paraId="783455B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43,363 </w:t>
            </w:r>
          </w:p>
        </w:tc>
        <w:tc>
          <w:tcPr>
            <w:tcW w:w="0" w:type="auto"/>
            <w:tcBorders>
              <w:top w:val="nil"/>
              <w:left w:val="nil"/>
              <w:bottom w:val="nil"/>
              <w:right w:val="single" w:sz="4" w:space="0" w:color="auto"/>
            </w:tcBorders>
            <w:shd w:val="clear" w:color="auto" w:fill="auto"/>
            <w:noWrap/>
            <w:vAlign w:val="bottom"/>
            <w:hideMark/>
          </w:tcPr>
          <w:p w14:paraId="0ACA688A"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2.8%</w:t>
            </w:r>
          </w:p>
        </w:tc>
        <w:tc>
          <w:tcPr>
            <w:tcW w:w="0" w:type="auto"/>
            <w:tcBorders>
              <w:top w:val="nil"/>
              <w:left w:val="nil"/>
              <w:bottom w:val="nil"/>
              <w:right w:val="single" w:sz="4" w:space="0" w:color="auto"/>
            </w:tcBorders>
            <w:shd w:val="clear" w:color="auto" w:fill="auto"/>
            <w:noWrap/>
            <w:vAlign w:val="bottom"/>
            <w:hideMark/>
          </w:tcPr>
          <w:p w14:paraId="12193C3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44,581 </w:t>
            </w:r>
          </w:p>
        </w:tc>
        <w:tc>
          <w:tcPr>
            <w:tcW w:w="0" w:type="auto"/>
            <w:tcBorders>
              <w:top w:val="nil"/>
              <w:left w:val="nil"/>
              <w:bottom w:val="nil"/>
              <w:right w:val="single" w:sz="4" w:space="0" w:color="auto"/>
            </w:tcBorders>
            <w:shd w:val="clear" w:color="auto" w:fill="auto"/>
            <w:noWrap/>
            <w:vAlign w:val="bottom"/>
            <w:hideMark/>
          </w:tcPr>
          <w:p w14:paraId="6D26F745"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47,256 </w:t>
            </w:r>
          </w:p>
        </w:tc>
      </w:tr>
      <w:tr w:rsidR="00153C7B" w:rsidRPr="0061313A" w14:paraId="489A704D" w14:textId="77777777" w:rsidTr="00005684">
        <w:trPr>
          <w:trHeight w:val="255"/>
        </w:trPr>
        <w:tc>
          <w:tcPr>
            <w:tcW w:w="0" w:type="auto"/>
            <w:tcBorders>
              <w:top w:val="nil"/>
              <w:left w:val="nil"/>
              <w:bottom w:val="nil"/>
              <w:right w:val="nil"/>
            </w:tcBorders>
            <w:shd w:val="clear" w:color="auto" w:fill="auto"/>
            <w:vAlign w:val="bottom"/>
            <w:hideMark/>
          </w:tcPr>
          <w:p w14:paraId="26AE9E03"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Bank Charges</w:t>
            </w:r>
          </w:p>
        </w:tc>
        <w:tc>
          <w:tcPr>
            <w:tcW w:w="0" w:type="auto"/>
            <w:tcBorders>
              <w:top w:val="nil"/>
              <w:left w:val="single" w:sz="4" w:space="0" w:color="auto"/>
              <w:bottom w:val="nil"/>
              <w:right w:val="single" w:sz="4" w:space="0" w:color="auto"/>
            </w:tcBorders>
            <w:shd w:val="clear" w:color="auto" w:fill="auto"/>
            <w:noWrap/>
            <w:vAlign w:val="bottom"/>
            <w:hideMark/>
          </w:tcPr>
          <w:p w14:paraId="13F08E7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20,583 </w:t>
            </w:r>
          </w:p>
        </w:tc>
        <w:tc>
          <w:tcPr>
            <w:tcW w:w="0" w:type="auto"/>
            <w:tcBorders>
              <w:top w:val="nil"/>
              <w:left w:val="nil"/>
              <w:bottom w:val="nil"/>
              <w:right w:val="single" w:sz="4" w:space="0" w:color="auto"/>
            </w:tcBorders>
            <w:shd w:val="clear" w:color="auto" w:fill="auto"/>
            <w:noWrap/>
            <w:vAlign w:val="bottom"/>
            <w:hideMark/>
          </w:tcPr>
          <w:p w14:paraId="0E95451E"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-15.2%</w:t>
            </w:r>
          </w:p>
        </w:tc>
        <w:tc>
          <w:tcPr>
            <w:tcW w:w="0" w:type="auto"/>
            <w:tcBorders>
              <w:top w:val="nil"/>
              <w:left w:val="nil"/>
              <w:bottom w:val="nil"/>
              <w:right w:val="single" w:sz="4" w:space="0" w:color="auto"/>
            </w:tcBorders>
            <w:shd w:val="clear" w:color="auto" w:fill="auto"/>
            <w:noWrap/>
            <w:vAlign w:val="bottom"/>
            <w:hideMark/>
          </w:tcPr>
          <w:p w14:paraId="0F894EFE"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17,452 </w:t>
            </w:r>
          </w:p>
        </w:tc>
        <w:tc>
          <w:tcPr>
            <w:tcW w:w="0" w:type="auto"/>
            <w:tcBorders>
              <w:top w:val="nil"/>
              <w:left w:val="nil"/>
              <w:bottom w:val="nil"/>
              <w:right w:val="single" w:sz="4" w:space="0" w:color="auto"/>
            </w:tcBorders>
            <w:shd w:val="clear" w:color="auto" w:fill="auto"/>
            <w:noWrap/>
            <w:vAlign w:val="bottom"/>
            <w:hideMark/>
          </w:tcPr>
          <w:p w14:paraId="21A8178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18,499 </w:t>
            </w:r>
          </w:p>
        </w:tc>
      </w:tr>
      <w:tr w:rsidR="00153C7B" w:rsidRPr="0061313A" w14:paraId="50D64676" w14:textId="77777777" w:rsidTr="00005684">
        <w:trPr>
          <w:trHeight w:val="255"/>
        </w:trPr>
        <w:tc>
          <w:tcPr>
            <w:tcW w:w="0" w:type="auto"/>
            <w:tcBorders>
              <w:top w:val="nil"/>
              <w:left w:val="nil"/>
              <w:bottom w:val="nil"/>
              <w:right w:val="nil"/>
            </w:tcBorders>
            <w:shd w:val="clear" w:color="auto" w:fill="auto"/>
            <w:vAlign w:val="bottom"/>
            <w:hideMark/>
          </w:tcPr>
          <w:p w14:paraId="67D31BE7"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Rental/Rates</w:t>
            </w:r>
          </w:p>
        </w:tc>
        <w:tc>
          <w:tcPr>
            <w:tcW w:w="0" w:type="auto"/>
            <w:tcBorders>
              <w:top w:val="nil"/>
              <w:left w:val="single" w:sz="4" w:space="0" w:color="auto"/>
              <w:bottom w:val="nil"/>
              <w:right w:val="single" w:sz="4" w:space="0" w:color="auto"/>
            </w:tcBorders>
            <w:shd w:val="clear" w:color="auto" w:fill="auto"/>
            <w:noWrap/>
            <w:vAlign w:val="bottom"/>
            <w:hideMark/>
          </w:tcPr>
          <w:p w14:paraId="28E25645"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125,549 </w:t>
            </w:r>
          </w:p>
        </w:tc>
        <w:tc>
          <w:tcPr>
            <w:tcW w:w="0" w:type="auto"/>
            <w:tcBorders>
              <w:top w:val="nil"/>
              <w:left w:val="nil"/>
              <w:bottom w:val="nil"/>
              <w:right w:val="single" w:sz="4" w:space="0" w:color="auto"/>
            </w:tcBorders>
            <w:shd w:val="clear" w:color="auto" w:fill="auto"/>
            <w:noWrap/>
            <w:vAlign w:val="bottom"/>
            <w:hideMark/>
          </w:tcPr>
          <w:p w14:paraId="0E14576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-26.4%</w:t>
            </w:r>
          </w:p>
        </w:tc>
        <w:tc>
          <w:tcPr>
            <w:tcW w:w="0" w:type="auto"/>
            <w:tcBorders>
              <w:top w:val="nil"/>
              <w:left w:val="nil"/>
              <w:bottom w:val="nil"/>
              <w:right w:val="nil"/>
            </w:tcBorders>
            <w:shd w:val="clear" w:color="auto" w:fill="auto"/>
            <w:noWrap/>
            <w:vAlign w:val="bottom"/>
            <w:hideMark/>
          </w:tcPr>
          <w:p w14:paraId="3D68F490"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92,400 </w:t>
            </w:r>
          </w:p>
        </w:tc>
        <w:tc>
          <w:tcPr>
            <w:tcW w:w="0" w:type="auto"/>
            <w:tcBorders>
              <w:top w:val="nil"/>
              <w:left w:val="nil"/>
              <w:bottom w:val="nil"/>
              <w:right w:val="nil"/>
            </w:tcBorders>
            <w:shd w:val="clear" w:color="auto" w:fill="auto"/>
            <w:noWrap/>
            <w:vAlign w:val="bottom"/>
            <w:hideMark/>
          </w:tcPr>
          <w:p w14:paraId="7E7B075C"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94,344 </w:t>
            </w:r>
          </w:p>
        </w:tc>
      </w:tr>
      <w:tr w:rsidR="00153C7B" w:rsidRPr="0061313A" w14:paraId="5F1DF47D" w14:textId="77777777" w:rsidTr="00005684">
        <w:trPr>
          <w:trHeight w:val="255"/>
        </w:trPr>
        <w:tc>
          <w:tcPr>
            <w:tcW w:w="0" w:type="auto"/>
            <w:tcBorders>
              <w:top w:val="nil"/>
              <w:left w:val="nil"/>
              <w:bottom w:val="nil"/>
              <w:right w:val="nil"/>
            </w:tcBorders>
            <w:shd w:val="clear" w:color="auto" w:fill="auto"/>
            <w:vAlign w:val="bottom"/>
            <w:hideMark/>
          </w:tcPr>
          <w:p w14:paraId="475A0864"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Insurance</w:t>
            </w:r>
          </w:p>
        </w:tc>
        <w:tc>
          <w:tcPr>
            <w:tcW w:w="0" w:type="auto"/>
            <w:tcBorders>
              <w:top w:val="nil"/>
              <w:left w:val="single" w:sz="4" w:space="0" w:color="auto"/>
              <w:bottom w:val="nil"/>
              <w:right w:val="single" w:sz="4" w:space="0" w:color="auto"/>
            </w:tcBorders>
            <w:shd w:val="clear" w:color="auto" w:fill="auto"/>
            <w:noWrap/>
            <w:vAlign w:val="bottom"/>
            <w:hideMark/>
          </w:tcPr>
          <w:p w14:paraId="6400B0E7"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16,782 </w:t>
            </w:r>
          </w:p>
        </w:tc>
        <w:tc>
          <w:tcPr>
            <w:tcW w:w="0" w:type="auto"/>
            <w:tcBorders>
              <w:top w:val="nil"/>
              <w:left w:val="nil"/>
              <w:bottom w:val="nil"/>
              <w:right w:val="single" w:sz="4" w:space="0" w:color="auto"/>
            </w:tcBorders>
            <w:shd w:val="clear" w:color="auto" w:fill="auto"/>
            <w:noWrap/>
            <w:vAlign w:val="bottom"/>
            <w:hideMark/>
          </w:tcPr>
          <w:p w14:paraId="098F8030"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-4.5%</w:t>
            </w:r>
          </w:p>
        </w:tc>
        <w:tc>
          <w:tcPr>
            <w:tcW w:w="0" w:type="auto"/>
            <w:tcBorders>
              <w:top w:val="nil"/>
              <w:left w:val="nil"/>
              <w:bottom w:val="nil"/>
              <w:right w:val="single" w:sz="4" w:space="0" w:color="auto"/>
            </w:tcBorders>
            <w:shd w:val="clear" w:color="auto" w:fill="auto"/>
            <w:noWrap/>
            <w:vAlign w:val="bottom"/>
            <w:hideMark/>
          </w:tcPr>
          <w:p w14:paraId="613564F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16,033 </w:t>
            </w:r>
          </w:p>
        </w:tc>
        <w:tc>
          <w:tcPr>
            <w:tcW w:w="0" w:type="auto"/>
            <w:tcBorders>
              <w:top w:val="nil"/>
              <w:left w:val="nil"/>
              <w:bottom w:val="nil"/>
              <w:right w:val="single" w:sz="4" w:space="0" w:color="auto"/>
            </w:tcBorders>
            <w:shd w:val="clear" w:color="auto" w:fill="auto"/>
            <w:noWrap/>
            <w:vAlign w:val="bottom"/>
            <w:hideMark/>
          </w:tcPr>
          <w:p w14:paraId="5870168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16,995 </w:t>
            </w:r>
          </w:p>
        </w:tc>
      </w:tr>
      <w:tr w:rsidR="00153C7B" w:rsidRPr="0061313A" w14:paraId="23335DC0" w14:textId="77777777" w:rsidTr="00005684">
        <w:trPr>
          <w:trHeight w:val="255"/>
        </w:trPr>
        <w:tc>
          <w:tcPr>
            <w:tcW w:w="0" w:type="auto"/>
            <w:tcBorders>
              <w:top w:val="nil"/>
              <w:left w:val="nil"/>
              <w:bottom w:val="nil"/>
              <w:right w:val="nil"/>
            </w:tcBorders>
            <w:shd w:val="clear" w:color="auto" w:fill="auto"/>
            <w:vAlign w:val="bottom"/>
            <w:hideMark/>
          </w:tcPr>
          <w:p w14:paraId="1B395460"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Office Salaries</w:t>
            </w:r>
          </w:p>
        </w:tc>
        <w:tc>
          <w:tcPr>
            <w:tcW w:w="0" w:type="auto"/>
            <w:tcBorders>
              <w:top w:val="nil"/>
              <w:left w:val="single" w:sz="4" w:space="0" w:color="auto"/>
              <w:bottom w:val="nil"/>
              <w:right w:val="single" w:sz="4" w:space="0" w:color="auto"/>
            </w:tcBorders>
            <w:shd w:val="clear" w:color="auto" w:fill="auto"/>
            <w:noWrap/>
            <w:vAlign w:val="bottom"/>
            <w:hideMark/>
          </w:tcPr>
          <w:p w14:paraId="0166AF1C"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660,416 </w:t>
            </w:r>
          </w:p>
        </w:tc>
        <w:tc>
          <w:tcPr>
            <w:tcW w:w="0" w:type="auto"/>
            <w:tcBorders>
              <w:top w:val="nil"/>
              <w:left w:val="nil"/>
              <w:bottom w:val="nil"/>
              <w:right w:val="single" w:sz="4" w:space="0" w:color="auto"/>
            </w:tcBorders>
            <w:shd w:val="clear" w:color="auto" w:fill="auto"/>
            <w:noWrap/>
            <w:vAlign w:val="bottom"/>
            <w:hideMark/>
          </w:tcPr>
          <w:p w14:paraId="5B587C8B"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26.1%</w:t>
            </w:r>
          </w:p>
        </w:tc>
        <w:tc>
          <w:tcPr>
            <w:tcW w:w="0" w:type="auto"/>
            <w:tcBorders>
              <w:top w:val="nil"/>
              <w:left w:val="nil"/>
              <w:bottom w:val="nil"/>
              <w:right w:val="single" w:sz="4" w:space="0" w:color="auto"/>
            </w:tcBorders>
            <w:shd w:val="clear" w:color="auto" w:fill="auto"/>
            <w:noWrap/>
            <w:vAlign w:val="bottom"/>
            <w:hideMark/>
          </w:tcPr>
          <w:p w14:paraId="6CAEC340"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832,588 </w:t>
            </w:r>
          </w:p>
        </w:tc>
        <w:tc>
          <w:tcPr>
            <w:tcW w:w="0" w:type="auto"/>
            <w:tcBorders>
              <w:top w:val="nil"/>
              <w:left w:val="nil"/>
              <w:bottom w:val="nil"/>
              <w:right w:val="single" w:sz="4" w:space="0" w:color="auto"/>
            </w:tcBorders>
            <w:shd w:val="clear" w:color="auto" w:fill="auto"/>
            <w:noWrap/>
            <w:vAlign w:val="bottom"/>
            <w:hideMark/>
          </w:tcPr>
          <w:p w14:paraId="078562FE"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882,543 </w:t>
            </w:r>
          </w:p>
        </w:tc>
      </w:tr>
      <w:tr w:rsidR="00153C7B" w:rsidRPr="0061313A" w14:paraId="0CC60FDF" w14:textId="77777777" w:rsidTr="00005684">
        <w:trPr>
          <w:trHeight w:val="255"/>
        </w:trPr>
        <w:tc>
          <w:tcPr>
            <w:tcW w:w="0" w:type="auto"/>
            <w:tcBorders>
              <w:top w:val="nil"/>
              <w:left w:val="nil"/>
              <w:bottom w:val="nil"/>
              <w:right w:val="nil"/>
            </w:tcBorders>
            <w:shd w:val="clear" w:color="auto" w:fill="auto"/>
            <w:vAlign w:val="bottom"/>
            <w:hideMark/>
          </w:tcPr>
          <w:p w14:paraId="04A0606D"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Sundries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9FE8A0"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26,750 </w:t>
            </w:r>
          </w:p>
        </w:tc>
        <w:tc>
          <w:tcPr>
            <w:tcW w:w="0" w:type="auto"/>
            <w:tcBorders>
              <w:top w:val="nil"/>
              <w:left w:val="nil"/>
              <w:bottom w:val="single" w:sz="4" w:space="0" w:color="auto"/>
              <w:right w:val="single" w:sz="4" w:space="0" w:color="auto"/>
            </w:tcBorders>
            <w:shd w:val="clear" w:color="auto" w:fill="auto"/>
            <w:noWrap/>
            <w:vAlign w:val="bottom"/>
            <w:hideMark/>
          </w:tcPr>
          <w:p w14:paraId="6CAC105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-9.2%</w:t>
            </w:r>
          </w:p>
        </w:tc>
        <w:tc>
          <w:tcPr>
            <w:tcW w:w="0" w:type="auto"/>
            <w:tcBorders>
              <w:top w:val="nil"/>
              <w:left w:val="nil"/>
              <w:bottom w:val="single" w:sz="4" w:space="0" w:color="auto"/>
              <w:right w:val="single" w:sz="4" w:space="0" w:color="auto"/>
            </w:tcBorders>
            <w:shd w:val="clear" w:color="auto" w:fill="auto"/>
            <w:noWrap/>
            <w:vAlign w:val="bottom"/>
            <w:hideMark/>
          </w:tcPr>
          <w:p w14:paraId="1FFC187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24,279 </w:t>
            </w:r>
          </w:p>
        </w:tc>
        <w:tc>
          <w:tcPr>
            <w:tcW w:w="0" w:type="auto"/>
            <w:tcBorders>
              <w:top w:val="nil"/>
              <w:left w:val="nil"/>
              <w:bottom w:val="single" w:sz="4" w:space="0" w:color="auto"/>
              <w:right w:val="single" w:sz="4" w:space="0" w:color="auto"/>
            </w:tcBorders>
            <w:shd w:val="clear" w:color="auto" w:fill="auto"/>
            <w:noWrap/>
            <w:vAlign w:val="bottom"/>
            <w:hideMark/>
          </w:tcPr>
          <w:p w14:paraId="2542BFD5"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25,735 </w:t>
            </w:r>
          </w:p>
        </w:tc>
      </w:tr>
      <w:tr w:rsidR="00153C7B" w:rsidRPr="0061313A" w14:paraId="2FA04342" w14:textId="77777777" w:rsidTr="00005684">
        <w:trPr>
          <w:trHeight w:val="255"/>
        </w:trPr>
        <w:tc>
          <w:tcPr>
            <w:tcW w:w="0" w:type="auto"/>
            <w:tcBorders>
              <w:top w:val="nil"/>
              <w:left w:val="nil"/>
              <w:bottom w:val="nil"/>
              <w:right w:val="nil"/>
            </w:tcBorders>
            <w:shd w:val="clear" w:color="auto" w:fill="auto"/>
            <w:vAlign w:val="bottom"/>
            <w:hideMark/>
          </w:tcPr>
          <w:p w14:paraId="255B880C" w14:textId="77777777" w:rsidR="00153C7B" w:rsidRPr="0061313A" w:rsidRDefault="00153C7B" w:rsidP="00153C7B">
            <w:pPr>
              <w:spacing w:after="0" w:line="240" w:lineRule="auto"/>
              <w:rPr>
                <w:rFonts w:ascii="Arial" w:eastAsia="Times New Roman" w:hAnsi="Arial" w:cs="Arial"/>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37F0A6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14:paraId="7BBDF2CB"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14:paraId="4118417E"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5A956067"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r>
      <w:tr w:rsidR="00153C7B" w:rsidRPr="0061313A" w14:paraId="506CE507" w14:textId="77777777" w:rsidTr="00005684">
        <w:trPr>
          <w:trHeight w:val="255"/>
        </w:trPr>
        <w:tc>
          <w:tcPr>
            <w:tcW w:w="0" w:type="auto"/>
            <w:tcBorders>
              <w:top w:val="nil"/>
              <w:left w:val="nil"/>
              <w:bottom w:val="nil"/>
              <w:right w:val="nil"/>
            </w:tcBorders>
            <w:shd w:val="clear" w:color="auto" w:fill="auto"/>
            <w:vAlign w:val="bottom"/>
            <w:hideMark/>
          </w:tcPr>
          <w:p w14:paraId="32410DC6"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Continued Training General</w:t>
            </w:r>
          </w:p>
        </w:tc>
        <w:tc>
          <w:tcPr>
            <w:tcW w:w="0" w:type="auto"/>
            <w:tcBorders>
              <w:top w:val="nil"/>
              <w:left w:val="single" w:sz="4" w:space="0" w:color="auto"/>
              <w:bottom w:val="nil"/>
              <w:right w:val="single" w:sz="4" w:space="0" w:color="auto"/>
            </w:tcBorders>
            <w:shd w:val="clear" w:color="auto" w:fill="auto"/>
            <w:noWrap/>
            <w:vAlign w:val="bottom"/>
            <w:hideMark/>
          </w:tcPr>
          <w:p w14:paraId="04BA33C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108,000 </w:t>
            </w:r>
          </w:p>
        </w:tc>
        <w:tc>
          <w:tcPr>
            <w:tcW w:w="0" w:type="auto"/>
            <w:tcBorders>
              <w:top w:val="nil"/>
              <w:left w:val="nil"/>
              <w:bottom w:val="nil"/>
              <w:right w:val="single" w:sz="4" w:space="0" w:color="auto"/>
            </w:tcBorders>
            <w:shd w:val="clear" w:color="auto" w:fill="auto"/>
            <w:noWrap/>
            <w:vAlign w:val="bottom"/>
            <w:hideMark/>
          </w:tcPr>
          <w:p w14:paraId="7660503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-7.4%</w:t>
            </w:r>
          </w:p>
        </w:tc>
        <w:tc>
          <w:tcPr>
            <w:tcW w:w="0" w:type="auto"/>
            <w:tcBorders>
              <w:top w:val="nil"/>
              <w:left w:val="nil"/>
              <w:bottom w:val="nil"/>
              <w:right w:val="single" w:sz="4" w:space="0" w:color="auto"/>
            </w:tcBorders>
            <w:shd w:val="clear" w:color="auto" w:fill="auto"/>
            <w:noWrap/>
            <w:vAlign w:val="bottom"/>
            <w:hideMark/>
          </w:tcPr>
          <w:p w14:paraId="67F3789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100,000</w:t>
            </w:r>
          </w:p>
        </w:tc>
        <w:tc>
          <w:tcPr>
            <w:tcW w:w="0" w:type="auto"/>
            <w:tcBorders>
              <w:top w:val="nil"/>
              <w:left w:val="single" w:sz="4" w:space="0" w:color="auto"/>
              <w:bottom w:val="nil"/>
              <w:right w:val="single" w:sz="4" w:space="0" w:color="auto"/>
            </w:tcBorders>
            <w:shd w:val="clear" w:color="auto" w:fill="auto"/>
            <w:noWrap/>
            <w:vAlign w:val="bottom"/>
            <w:hideMark/>
          </w:tcPr>
          <w:p w14:paraId="02674FCC"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100,000</w:t>
            </w:r>
          </w:p>
        </w:tc>
      </w:tr>
      <w:tr w:rsidR="00153C7B" w:rsidRPr="0061313A" w14:paraId="3865DD11" w14:textId="77777777" w:rsidTr="00005684">
        <w:trPr>
          <w:trHeight w:val="255"/>
        </w:trPr>
        <w:tc>
          <w:tcPr>
            <w:tcW w:w="0" w:type="auto"/>
            <w:tcBorders>
              <w:top w:val="nil"/>
              <w:left w:val="nil"/>
              <w:bottom w:val="nil"/>
              <w:right w:val="nil"/>
            </w:tcBorders>
            <w:shd w:val="clear" w:color="auto" w:fill="auto"/>
            <w:vAlign w:val="bottom"/>
            <w:hideMark/>
          </w:tcPr>
          <w:p w14:paraId="7C9B25EB" w14:textId="77777777" w:rsidR="00153C7B" w:rsidRPr="0061313A" w:rsidRDefault="0061313A" w:rsidP="00153C7B">
            <w:pPr>
              <w:spacing w:after="0" w:line="240" w:lineRule="auto"/>
              <w:rPr>
                <w:rFonts w:ascii="Arial" w:eastAsia="Times New Roman" w:hAnsi="Arial" w:cs="Arial"/>
                <w:sz w:val="20"/>
                <w:szCs w:val="20"/>
              </w:rPr>
            </w:pPr>
            <w:r>
              <w:rPr>
                <w:rFonts w:ascii="Arial" w:eastAsia="Times New Roman" w:hAnsi="Arial" w:cs="Arial"/>
                <w:sz w:val="20"/>
                <w:szCs w:val="20"/>
              </w:rPr>
              <w:t>Membership Fees</w:t>
            </w:r>
          </w:p>
        </w:tc>
        <w:tc>
          <w:tcPr>
            <w:tcW w:w="0" w:type="auto"/>
            <w:tcBorders>
              <w:top w:val="nil"/>
              <w:left w:val="single" w:sz="4" w:space="0" w:color="auto"/>
              <w:bottom w:val="nil"/>
              <w:right w:val="single" w:sz="4" w:space="0" w:color="auto"/>
            </w:tcBorders>
            <w:shd w:val="clear" w:color="auto" w:fill="auto"/>
            <w:noWrap/>
            <w:vAlign w:val="bottom"/>
            <w:hideMark/>
          </w:tcPr>
          <w:p w14:paraId="670A9A2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158,051 </w:t>
            </w:r>
          </w:p>
        </w:tc>
        <w:tc>
          <w:tcPr>
            <w:tcW w:w="0" w:type="auto"/>
            <w:tcBorders>
              <w:top w:val="nil"/>
              <w:left w:val="nil"/>
              <w:bottom w:val="nil"/>
              <w:right w:val="nil"/>
            </w:tcBorders>
            <w:shd w:val="clear" w:color="auto" w:fill="auto"/>
            <w:noWrap/>
            <w:vAlign w:val="bottom"/>
            <w:hideMark/>
          </w:tcPr>
          <w:p w14:paraId="1CC9F9FB"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6.0%</w:t>
            </w:r>
          </w:p>
        </w:tc>
        <w:tc>
          <w:tcPr>
            <w:tcW w:w="0" w:type="auto"/>
            <w:tcBorders>
              <w:top w:val="nil"/>
              <w:left w:val="single" w:sz="4" w:space="0" w:color="auto"/>
              <w:bottom w:val="nil"/>
              <w:right w:val="single" w:sz="4" w:space="0" w:color="auto"/>
            </w:tcBorders>
            <w:shd w:val="clear" w:color="auto" w:fill="auto"/>
            <w:noWrap/>
            <w:vAlign w:val="bottom"/>
            <w:hideMark/>
          </w:tcPr>
          <w:p w14:paraId="0B87E42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167,534 </w:t>
            </w:r>
          </w:p>
        </w:tc>
        <w:tc>
          <w:tcPr>
            <w:tcW w:w="0" w:type="auto"/>
            <w:tcBorders>
              <w:top w:val="nil"/>
              <w:left w:val="single" w:sz="4" w:space="0" w:color="auto"/>
              <w:bottom w:val="nil"/>
              <w:right w:val="single" w:sz="4" w:space="0" w:color="auto"/>
            </w:tcBorders>
            <w:shd w:val="clear" w:color="auto" w:fill="auto"/>
            <w:noWrap/>
            <w:vAlign w:val="bottom"/>
            <w:hideMark/>
          </w:tcPr>
          <w:p w14:paraId="7748A16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177,586 </w:t>
            </w:r>
          </w:p>
        </w:tc>
      </w:tr>
      <w:tr w:rsidR="00153C7B" w:rsidRPr="0061313A" w14:paraId="27A7036D" w14:textId="77777777" w:rsidTr="00005684">
        <w:trPr>
          <w:trHeight w:val="255"/>
        </w:trPr>
        <w:tc>
          <w:tcPr>
            <w:tcW w:w="0" w:type="auto"/>
            <w:tcBorders>
              <w:top w:val="nil"/>
              <w:left w:val="nil"/>
              <w:bottom w:val="nil"/>
              <w:right w:val="nil"/>
            </w:tcBorders>
            <w:shd w:val="clear" w:color="auto" w:fill="auto"/>
            <w:vAlign w:val="bottom"/>
            <w:hideMark/>
          </w:tcPr>
          <w:p w14:paraId="36DEA26E" w14:textId="77777777" w:rsidR="00153C7B" w:rsidRPr="0061313A" w:rsidRDefault="0061313A" w:rsidP="00153C7B">
            <w:pPr>
              <w:spacing w:after="0" w:line="240" w:lineRule="auto"/>
              <w:rPr>
                <w:rFonts w:ascii="Arial" w:eastAsia="Times New Roman" w:hAnsi="Arial" w:cs="Arial"/>
                <w:sz w:val="20"/>
                <w:szCs w:val="20"/>
              </w:rPr>
            </w:pPr>
            <w:r>
              <w:rPr>
                <w:rFonts w:ascii="Arial" w:eastAsia="Times New Roman" w:hAnsi="Arial" w:cs="Arial"/>
                <w:sz w:val="20"/>
                <w:szCs w:val="20"/>
              </w:rPr>
              <w:t>Circuits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0A13DB"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238,139 </w:t>
            </w:r>
          </w:p>
        </w:tc>
        <w:tc>
          <w:tcPr>
            <w:tcW w:w="0" w:type="auto"/>
            <w:tcBorders>
              <w:top w:val="nil"/>
              <w:left w:val="nil"/>
              <w:bottom w:val="nil"/>
              <w:right w:val="nil"/>
            </w:tcBorders>
            <w:shd w:val="clear" w:color="auto" w:fill="auto"/>
            <w:noWrap/>
            <w:vAlign w:val="bottom"/>
            <w:hideMark/>
          </w:tcPr>
          <w:p w14:paraId="1BA86D6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6.0%</w:t>
            </w:r>
          </w:p>
        </w:tc>
        <w:tc>
          <w:tcPr>
            <w:tcW w:w="0" w:type="auto"/>
            <w:tcBorders>
              <w:top w:val="nil"/>
              <w:left w:val="single" w:sz="4" w:space="0" w:color="auto"/>
              <w:bottom w:val="nil"/>
              <w:right w:val="single" w:sz="4" w:space="0" w:color="auto"/>
            </w:tcBorders>
            <w:shd w:val="clear" w:color="auto" w:fill="auto"/>
            <w:noWrap/>
            <w:vAlign w:val="bottom"/>
            <w:hideMark/>
          </w:tcPr>
          <w:p w14:paraId="2779249E"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252,428 </w:t>
            </w:r>
          </w:p>
        </w:tc>
        <w:tc>
          <w:tcPr>
            <w:tcW w:w="0" w:type="auto"/>
            <w:tcBorders>
              <w:top w:val="nil"/>
              <w:left w:val="single" w:sz="4" w:space="0" w:color="auto"/>
              <w:bottom w:val="nil"/>
              <w:right w:val="single" w:sz="4" w:space="0" w:color="auto"/>
            </w:tcBorders>
            <w:shd w:val="clear" w:color="auto" w:fill="auto"/>
            <w:noWrap/>
            <w:vAlign w:val="bottom"/>
            <w:hideMark/>
          </w:tcPr>
          <w:p w14:paraId="6D7E76F8"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267,573 </w:t>
            </w:r>
          </w:p>
        </w:tc>
      </w:tr>
      <w:tr w:rsidR="00153C7B" w:rsidRPr="0061313A" w14:paraId="602ABD54" w14:textId="77777777" w:rsidTr="00005684">
        <w:trPr>
          <w:trHeight w:val="315"/>
        </w:trPr>
        <w:tc>
          <w:tcPr>
            <w:tcW w:w="0" w:type="auto"/>
            <w:tcBorders>
              <w:top w:val="nil"/>
              <w:left w:val="nil"/>
              <w:bottom w:val="nil"/>
              <w:right w:val="nil"/>
            </w:tcBorders>
            <w:shd w:val="clear" w:color="auto" w:fill="auto"/>
            <w:vAlign w:val="bottom"/>
            <w:hideMark/>
          </w:tcPr>
          <w:p w14:paraId="4D3B45D6"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Church running costs</w:t>
            </w:r>
          </w:p>
        </w:tc>
        <w:tc>
          <w:tcPr>
            <w:tcW w:w="0" w:type="auto"/>
            <w:tcBorders>
              <w:top w:val="nil"/>
              <w:left w:val="nil"/>
              <w:bottom w:val="double" w:sz="6" w:space="0" w:color="auto"/>
              <w:right w:val="nil"/>
            </w:tcBorders>
            <w:shd w:val="clear" w:color="auto" w:fill="auto"/>
            <w:noWrap/>
            <w:vAlign w:val="bottom"/>
            <w:hideMark/>
          </w:tcPr>
          <w:p w14:paraId="75F3096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3,054,664</w:t>
            </w:r>
          </w:p>
        </w:tc>
        <w:tc>
          <w:tcPr>
            <w:tcW w:w="0" w:type="auto"/>
            <w:tcBorders>
              <w:top w:val="single" w:sz="4" w:space="0" w:color="auto"/>
              <w:left w:val="nil"/>
              <w:bottom w:val="double" w:sz="6" w:space="0" w:color="auto"/>
              <w:right w:val="nil"/>
            </w:tcBorders>
            <w:shd w:val="clear" w:color="auto" w:fill="auto"/>
            <w:noWrap/>
            <w:vAlign w:val="bottom"/>
            <w:hideMark/>
          </w:tcPr>
          <w:p w14:paraId="07BC3BB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-0.1%</w:t>
            </w:r>
          </w:p>
        </w:tc>
        <w:tc>
          <w:tcPr>
            <w:tcW w:w="0" w:type="auto"/>
            <w:tcBorders>
              <w:top w:val="single" w:sz="4" w:space="0" w:color="auto"/>
              <w:left w:val="nil"/>
              <w:bottom w:val="double" w:sz="6" w:space="0" w:color="auto"/>
              <w:right w:val="nil"/>
            </w:tcBorders>
            <w:shd w:val="clear" w:color="auto" w:fill="auto"/>
            <w:noWrap/>
            <w:vAlign w:val="bottom"/>
            <w:hideMark/>
          </w:tcPr>
          <w:p w14:paraId="5B4A9A3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3,052,944</w:t>
            </w:r>
          </w:p>
        </w:tc>
        <w:tc>
          <w:tcPr>
            <w:tcW w:w="0" w:type="auto"/>
            <w:tcBorders>
              <w:top w:val="single" w:sz="4" w:space="0" w:color="auto"/>
              <w:left w:val="nil"/>
              <w:bottom w:val="double" w:sz="6" w:space="0" w:color="auto"/>
              <w:right w:val="nil"/>
            </w:tcBorders>
            <w:shd w:val="clear" w:color="auto" w:fill="auto"/>
            <w:noWrap/>
            <w:vAlign w:val="bottom"/>
            <w:hideMark/>
          </w:tcPr>
          <w:p w14:paraId="580C050E"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3,227,368</w:t>
            </w:r>
          </w:p>
        </w:tc>
      </w:tr>
      <w:tr w:rsidR="00153C7B" w:rsidRPr="0061313A" w14:paraId="262FACCD" w14:textId="77777777" w:rsidTr="00005684">
        <w:trPr>
          <w:trHeight w:val="270"/>
        </w:trPr>
        <w:tc>
          <w:tcPr>
            <w:tcW w:w="0" w:type="auto"/>
            <w:tcBorders>
              <w:top w:val="nil"/>
              <w:left w:val="nil"/>
              <w:bottom w:val="nil"/>
              <w:right w:val="nil"/>
            </w:tcBorders>
            <w:shd w:val="clear" w:color="auto" w:fill="auto"/>
            <w:vAlign w:val="bottom"/>
            <w:hideMark/>
          </w:tcPr>
          <w:p w14:paraId="62AE3826"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Moved to Pastors in Service</w:t>
            </w:r>
          </w:p>
        </w:tc>
        <w:tc>
          <w:tcPr>
            <w:tcW w:w="0" w:type="auto"/>
            <w:tcBorders>
              <w:top w:val="nil"/>
              <w:left w:val="nil"/>
              <w:bottom w:val="nil"/>
              <w:right w:val="nil"/>
            </w:tcBorders>
            <w:shd w:val="clear" w:color="auto" w:fill="auto"/>
            <w:noWrap/>
            <w:vAlign w:val="bottom"/>
            <w:hideMark/>
          </w:tcPr>
          <w:p w14:paraId="50ACF49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298,752</w:t>
            </w:r>
          </w:p>
        </w:tc>
        <w:tc>
          <w:tcPr>
            <w:tcW w:w="0" w:type="auto"/>
            <w:tcBorders>
              <w:top w:val="nil"/>
              <w:left w:val="nil"/>
              <w:bottom w:val="nil"/>
              <w:right w:val="nil"/>
            </w:tcBorders>
            <w:shd w:val="clear" w:color="auto" w:fill="auto"/>
            <w:noWrap/>
            <w:vAlign w:val="bottom"/>
            <w:hideMark/>
          </w:tcPr>
          <w:p w14:paraId="162FA563" w14:textId="77777777"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E895B7" w14:textId="77777777"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1C463A6" w14:textId="77777777" w:rsidR="00153C7B" w:rsidRPr="0061313A" w:rsidRDefault="00153C7B" w:rsidP="00153C7B">
            <w:pPr>
              <w:spacing w:after="0" w:line="240" w:lineRule="auto"/>
              <w:jc w:val="right"/>
              <w:rPr>
                <w:rFonts w:ascii="Arial" w:eastAsia="Times New Roman" w:hAnsi="Arial" w:cs="Arial"/>
                <w:sz w:val="20"/>
                <w:szCs w:val="20"/>
              </w:rPr>
            </w:pPr>
          </w:p>
        </w:tc>
      </w:tr>
      <w:tr w:rsidR="00153C7B" w:rsidRPr="0061313A" w14:paraId="247BAFAF" w14:textId="77777777" w:rsidTr="00005684">
        <w:trPr>
          <w:trHeight w:val="255"/>
        </w:trPr>
        <w:tc>
          <w:tcPr>
            <w:tcW w:w="0" w:type="auto"/>
            <w:tcBorders>
              <w:top w:val="nil"/>
              <w:left w:val="nil"/>
              <w:bottom w:val="nil"/>
              <w:right w:val="nil"/>
            </w:tcBorders>
            <w:shd w:val="clear" w:color="auto" w:fill="auto"/>
            <w:vAlign w:val="bottom"/>
            <w:hideMark/>
          </w:tcPr>
          <w:p w14:paraId="0E04F19E"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Transfer Costs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EB5F64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190,752</w:t>
            </w:r>
          </w:p>
        </w:tc>
        <w:tc>
          <w:tcPr>
            <w:tcW w:w="0" w:type="auto"/>
            <w:tcBorders>
              <w:top w:val="nil"/>
              <w:left w:val="nil"/>
              <w:bottom w:val="nil"/>
              <w:right w:val="nil"/>
            </w:tcBorders>
            <w:shd w:val="clear" w:color="auto" w:fill="auto"/>
            <w:noWrap/>
            <w:vAlign w:val="bottom"/>
            <w:hideMark/>
          </w:tcPr>
          <w:p w14:paraId="55B56D90" w14:textId="77777777"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3905A8" w14:textId="77777777"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29AB76E" w14:textId="77777777" w:rsidR="00153C7B" w:rsidRPr="0061313A" w:rsidRDefault="00153C7B" w:rsidP="00153C7B">
            <w:pPr>
              <w:spacing w:after="0" w:line="240" w:lineRule="auto"/>
              <w:jc w:val="right"/>
              <w:rPr>
                <w:rFonts w:ascii="Arial" w:eastAsia="Times New Roman" w:hAnsi="Arial" w:cs="Arial"/>
                <w:sz w:val="20"/>
                <w:szCs w:val="20"/>
              </w:rPr>
            </w:pPr>
          </w:p>
        </w:tc>
      </w:tr>
      <w:tr w:rsidR="00153C7B" w:rsidRPr="0061313A" w14:paraId="2A3E37FF" w14:textId="77777777" w:rsidTr="00005684">
        <w:trPr>
          <w:trHeight w:val="285"/>
        </w:trPr>
        <w:tc>
          <w:tcPr>
            <w:tcW w:w="0" w:type="auto"/>
            <w:tcBorders>
              <w:top w:val="nil"/>
              <w:left w:val="nil"/>
              <w:bottom w:val="nil"/>
              <w:right w:val="nil"/>
            </w:tcBorders>
            <w:shd w:val="clear" w:color="auto" w:fill="auto"/>
            <w:vAlign w:val="bottom"/>
            <w:hideMark/>
          </w:tcPr>
          <w:p w14:paraId="380F934F"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Continue</w:t>
            </w:r>
            <w:r w:rsidR="0061313A">
              <w:rPr>
                <w:rFonts w:ascii="Arial" w:eastAsia="Times New Roman" w:hAnsi="Arial" w:cs="Arial"/>
                <w:sz w:val="20"/>
                <w:szCs w:val="20"/>
              </w:rPr>
              <w:t>d</w:t>
            </w:r>
            <w:r w:rsidRPr="0061313A">
              <w:rPr>
                <w:rFonts w:ascii="Arial" w:eastAsia="Times New Roman" w:hAnsi="Arial" w:cs="Arial"/>
                <w:sz w:val="20"/>
                <w:szCs w:val="20"/>
              </w:rPr>
              <w:t xml:space="preserve"> tra</w:t>
            </w:r>
            <w:r w:rsidR="0061313A">
              <w:rPr>
                <w:rFonts w:ascii="Arial" w:eastAsia="Times New Roman" w:hAnsi="Arial" w:cs="Arial"/>
                <w:sz w:val="20"/>
                <w:szCs w:val="20"/>
              </w:rPr>
              <w:t>i</w:t>
            </w:r>
            <w:r w:rsidRPr="0061313A">
              <w:rPr>
                <w:rFonts w:ascii="Arial" w:eastAsia="Times New Roman" w:hAnsi="Arial" w:cs="Arial"/>
                <w:sz w:val="20"/>
                <w:szCs w:val="20"/>
              </w:rPr>
              <w:t>ning</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930328"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108,000</w:t>
            </w:r>
          </w:p>
        </w:tc>
        <w:tc>
          <w:tcPr>
            <w:tcW w:w="0" w:type="auto"/>
            <w:tcBorders>
              <w:top w:val="nil"/>
              <w:left w:val="nil"/>
              <w:bottom w:val="nil"/>
              <w:right w:val="nil"/>
            </w:tcBorders>
            <w:shd w:val="clear" w:color="auto" w:fill="auto"/>
            <w:noWrap/>
            <w:vAlign w:val="bottom"/>
            <w:hideMark/>
          </w:tcPr>
          <w:p w14:paraId="4AECFDFB" w14:textId="77777777"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0D867F8" w14:textId="77777777"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9194A26" w14:textId="77777777" w:rsidR="00153C7B" w:rsidRPr="0061313A" w:rsidRDefault="00153C7B" w:rsidP="00153C7B">
            <w:pPr>
              <w:spacing w:after="0" w:line="240" w:lineRule="auto"/>
              <w:jc w:val="right"/>
              <w:rPr>
                <w:rFonts w:ascii="Arial" w:eastAsia="Times New Roman" w:hAnsi="Arial" w:cs="Arial"/>
                <w:sz w:val="20"/>
                <w:szCs w:val="20"/>
              </w:rPr>
            </w:pPr>
          </w:p>
        </w:tc>
      </w:tr>
      <w:tr w:rsidR="00153C7B" w:rsidRPr="0061313A" w14:paraId="2306CCCA" w14:textId="77777777" w:rsidTr="00005684">
        <w:trPr>
          <w:trHeight w:val="570"/>
        </w:trPr>
        <w:tc>
          <w:tcPr>
            <w:tcW w:w="0" w:type="auto"/>
            <w:tcBorders>
              <w:top w:val="nil"/>
              <w:left w:val="nil"/>
              <w:bottom w:val="nil"/>
              <w:right w:val="nil"/>
            </w:tcBorders>
            <w:shd w:val="clear" w:color="auto" w:fill="auto"/>
            <w:vAlign w:val="bottom"/>
            <w:hideMark/>
          </w:tcPr>
          <w:p w14:paraId="2FF70CB7"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Church running costs before reallocation</w:t>
            </w:r>
          </w:p>
        </w:tc>
        <w:tc>
          <w:tcPr>
            <w:tcW w:w="0" w:type="auto"/>
            <w:tcBorders>
              <w:top w:val="nil"/>
              <w:left w:val="nil"/>
              <w:bottom w:val="double" w:sz="6" w:space="0" w:color="auto"/>
              <w:right w:val="nil"/>
            </w:tcBorders>
            <w:shd w:val="clear" w:color="auto" w:fill="auto"/>
            <w:noWrap/>
            <w:vAlign w:val="bottom"/>
            <w:hideMark/>
          </w:tcPr>
          <w:p w14:paraId="33AF86DC"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3,353,416</w:t>
            </w:r>
          </w:p>
        </w:tc>
        <w:tc>
          <w:tcPr>
            <w:tcW w:w="0" w:type="auto"/>
            <w:tcBorders>
              <w:top w:val="single" w:sz="4" w:space="0" w:color="auto"/>
              <w:left w:val="nil"/>
              <w:bottom w:val="double" w:sz="6" w:space="0" w:color="auto"/>
              <w:right w:val="nil"/>
            </w:tcBorders>
            <w:shd w:val="clear" w:color="auto" w:fill="auto"/>
            <w:noWrap/>
            <w:vAlign w:val="bottom"/>
            <w:hideMark/>
          </w:tcPr>
          <w:p w14:paraId="6FD574DB"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w:t>
            </w:r>
          </w:p>
        </w:tc>
        <w:tc>
          <w:tcPr>
            <w:tcW w:w="0" w:type="auto"/>
            <w:tcBorders>
              <w:top w:val="single" w:sz="4" w:space="0" w:color="auto"/>
              <w:left w:val="nil"/>
              <w:bottom w:val="double" w:sz="6" w:space="0" w:color="auto"/>
              <w:right w:val="nil"/>
            </w:tcBorders>
            <w:shd w:val="clear" w:color="auto" w:fill="auto"/>
            <w:noWrap/>
            <w:vAlign w:val="bottom"/>
            <w:hideMark/>
          </w:tcPr>
          <w:p w14:paraId="6AF0F05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3,052,944</w:t>
            </w:r>
          </w:p>
        </w:tc>
        <w:tc>
          <w:tcPr>
            <w:tcW w:w="0" w:type="auto"/>
            <w:tcBorders>
              <w:top w:val="single" w:sz="4" w:space="0" w:color="auto"/>
              <w:left w:val="nil"/>
              <w:bottom w:val="double" w:sz="6" w:space="0" w:color="auto"/>
              <w:right w:val="nil"/>
            </w:tcBorders>
            <w:shd w:val="clear" w:color="auto" w:fill="auto"/>
            <w:noWrap/>
            <w:vAlign w:val="bottom"/>
            <w:hideMark/>
          </w:tcPr>
          <w:p w14:paraId="3840A500"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3,227,368</w:t>
            </w:r>
          </w:p>
        </w:tc>
      </w:tr>
      <w:tr w:rsidR="00153C7B" w:rsidRPr="0061313A" w14:paraId="521CEB21" w14:textId="77777777" w:rsidTr="00005684">
        <w:trPr>
          <w:trHeight w:val="375"/>
        </w:trPr>
        <w:tc>
          <w:tcPr>
            <w:tcW w:w="0" w:type="auto"/>
            <w:tcBorders>
              <w:top w:val="nil"/>
              <w:left w:val="nil"/>
              <w:bottom w:val="nil"/>
              <w:right w:val="nil"/>
            </w:tcBorders>
            <w:shd w:val="clear" w:color="auto" w:fill="auto"/>
            <w:vAlign w:val="bottom"/>
            <w:hideMark/>
          </w:tcPr>
          <w:p w14:paraId="56EB286A" w14:textId="77777777" w:rsidR="00153C7B" w:rsidRPr="0061313A" w:rsidRDefault="00153C7B" w:rsidP="00153C7B">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Setoff Income</w:t>
            </w:r>
          </w:p>
        </w:tc>
        <w:tc>
          <w:tcPr>
            <w:tcW w:w="0" w:type="auto"/>
            <w:tcBorders>
              <w:top w:val="nil"/>
              <w:left w:val="nil"/>
              <w:bottom w:val="nil"/>
              <w:right w:val="nil"/>
            </w:tcBorders>
            <w:shd w:val="clear" w:color="auto" w:fill="auto"/>
            <w:noWrap/>
            <w:vAlign w:val="bottom"/>
            <w:hideMark/>
          </w:tcPr>
          <w:p w14:paraId="167A4BD8"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2,515,000</w:t>
            </w:r>
          </w:p>
        </w:tc>
        <w:tc>
          <w:tcPr>
            <w:tcW w:w="0" w:type="auto"/>
            <w:tcBorders>
              <w:top w:val="nil"/>
              <w:left w:val="nil"/>
              <w:bottom w:val="nil"/>
              <w:right w:val="nil"/>
            </w:tcBorders>
            <w:shd w:val="clear" w:color="auto" w:fill="auto"/>
            <w:noWrap/>
            <w:vAlign w:val="bottom"/>
            <w:hideMark/>
          </w:tcPr>
          <w:p w14:paraId="6CBC4F1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-12.3%</w:t>
            </w:r>
          </w:p>
        </w:tc>
        <w:tc>
          <w:tcPr>
            <w:tcW w:w="0" w:type="auto"/>
            <w:tcBorders>
              <w:top w:val="nil"/>
              <w:left w:val="nil"/>
              <w:bottom w:val="nil"/>
              <w:right w:val="nil"/>
            </w:tcBorders>
            <w:shd w:val="clear" w:color="auto" w:fill="auto"/>
            <w:noWrap/>
            <w:vAlign w:val="bottom"/>
            <w:hideMark/>
          </w:tcPr>
          <w:p w14:paraId="0F3248D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2,205,000</w:t>
            </w:r>
          </w:p>
        </w:tc>
        <w:tc>
          <w:tcPr>
            <w:tcW w:w="0" w:type="auto"/>
            <w:tcBorders>
              <w:top w:val="nil"/>
              <w:left w:val="nil"/>
              <w:bottom w:val="nil"/>
              <w:right w:val="nil"/>
            </w:tcBorders>
            <w:shd w:val="clear" w:color="auto" w:fill="auto"/>
            <w:noWrap/>
            <w:vAlign w:val="bottom"/>
            <w:hideMark/>
          </w:tcPr>
          <w:p w14:paraId="17206DB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2,225,000</w:t>
            </w:r>
          </w:p>
        </w:tc>
      </w:tr>
      <w:tr w:rsidR="00153C7B" w:rsidRPr="0061313A" w14:paraId="72A03FE0" w14:textId="77777777" w:rsidTr="00005684">
        <w:trPr>
          <w:trHeight w:val="255"/>
        </w:trPr>
        <w:tc>
          <w:tcPr>
            <w:tcW w:w="0" w:type="auto"/>
            <w:tcBorders>
              <w:top w:val="nil"/>
              <w:left w:val="nil"/>
              <w:bottom w:val="nil"/>
              <w:right w:val="nil"/>
            </w:tcBorders>
            <w:shd w:val="clear" w:color="auto" w:fill="auto"/>
            <w:vAlign w:val="bottom"/>
            <w:hideMark/>
          </w:tcPr>
          <w:p w14:paraId="3A7523EF"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Solidarity Contributions </w:t>
            </w:r>
          </w:p>
        </w:tc>
        <w:tc>
          <w:tcPr>
            <w:tcW w:w="0" w:type="auto"/>
            <w:tcBorders>
              <w:top w:val="single" w:sz="4" w:space="0" w:color="auto"/>
              <w:left w:val="nil"/>
              <w:bottom w:val="nil"/>
              <w:right w:val="single" w:sz="4" w:space="0" w:color="auto"/>
            </w:tcBorders>
            <w:shd w:val="clear" w:color="auto" w:fill="auto"/>
            <w:noWrap/>
            <w:vAlign w:val="bottom"/>
            <w:hideMark/>
          </w:tcPr>
          <w:p w14:paraId="3AF06496"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1,300,000 </w:t>
            </w:r>
          </w:p>
        </w:tc>
        <w:tc>
          <w:tcPr>
            <w:tcW w:w="0" w:type="auto"/>
            <w:tcBorders>
              <w:top w:val="single" w:sz="4" w:space="0" w:color="auto"/>
              <w:left w:val="nil"/>
              <w:bottom w:val="nil"/>
              <w:right w:val="single" w:sz="4" w:space="0" w:color="auto"/>
            </w:tcBorders>
            <w:shd w:val="clear" w:color="auto" w:fill="auto"/>
            <w:noWrap/>
            <w:vAlign w:val="bottom"/>
            <w:hideMark/>
          </w:tcPr>
          <w:p w14:paraId="334FA36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-34.6%</w:t>
            </w:r>
          </w:p>
        </w:tc>
        <w:tc>
          <w:tcPr>
            <w:tcW w:w="0" w:type="auto"/>
            <w:tcBorders>
              <w:top w:val="single" w:sz="4" w:space="0" w:color="auto"/>
              <w:left w:val="nil"/>
              <w:bottom w:val="nil"/>
              <w:right w:val="single" w:sz="4" w:space="0" w:color="auto"/>
            </w:tcBorders>
            <w:shd w:val="clear" w:color="auto" w:fill="auto"/>
            <w:noWrap/>
            <w:vAlign w:val="bottom"/>
            <w:hideMark/>
          </w:tcPr>
          <w:p w14:paraId="113BDF17"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850,000 </w:t>
            </w:r>
          </w:p>
        </w:tc>
        <w:tc>
          <w:tcPr>
            <w:tcW w:w="0" w:type="auto"/>
            <w:tcBorders>
              <w:top w:val="single" w:sz="4" w:space="0" w:color="auto"/>
              <w:left w:val="nil"/>
              <w:bottom w:val="nil"/>
              <w:right w:val="single" w:sz="4" w:space="0" w:color="auto"/>
            </w:tcBorders>
            <w:shd w:val="clear" w:color="auto" w:fill="auto"/>
            <w:noWrap/>
            <w:vAlign w:val="bottom"/>
            <w:hideMark/>
          </w:tcPr>
          <w:p w14:paraId="40EA2BD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900,000 </w:t>
            </w:r>
          </w:p>
        </w:tc>
      </w:tr>
      <w:tr w:rsidR="00153C7B" w:rsidRPr="0061313A" w14:paraId="38531E2D" w14:textId="77777777" w:rsidTr="00005684">
        <w:trPr>
          <w:trHeight w:val="255"/>
        </w:trPr>
        <w:tc>
          <w:tcPr>
            <w:tcW w:w="0" w:type="auto"/>
            <w:tcBorders>
              <w:top w:val="nil"/>
              <w:left w:val="nil"/>
              <w:bottom w:val="nil"/>
              <w:right w:val="nil"/>
            </w:tcBorders>
            <w:shd w:val="clear" w:color="auto" w:fill="auto"/>
            <w:vAlign w:val="bottom"/>
            <w:hideMark/>
          </w:tcPr>
          <w:p w14:paraId="08BF68BE" w14:textId="77777777" w:rsidR="00153C7B" w:rsidRPr="0061313A" w:rsidRDefault="0061313A" w:rsidP="00153C7B">
            <w:pPr>
              <w:spacing w:after="0" w:line="240" w:lineRule="auto"/>
              <w:rPr>
                <w:rFonts w:ascii="Arial" w:eastAsia="Times New Roman" w:hAnsi="Arial" w:cs="Arial"/>
                <w:sz w:val="20"/>
                <w:szCs w:val="20"/>
              </w:rPr>
            </w:pPr>
            <w:r>
              <w:rPr>
                <w:rFonts w:ascii="Arial" w:eastAsia="Times New Roman" w:hAnsi="Arial" w:cs="Arial"/>
                <w:sz w:val="20"/>
                <w:szCs w:val="20"/>
              </w:rPr>
              <w:t>Subsidies from EKD</w:t>
            </w:r>
          </w:p>
        </w:tc>
        <w:tc>
          <w:tcPr>
            <w:tcW w:w="0" w:type="auto"/>
            <w:tcBorders>
              <w:top w:val="nil"/>
              <w:left w:val="nil"/>
              <w:bottom w:val="nil"/>
              <w:right w:val="single" w:sz="4" w:space="0" w:color="auto"/>
            </w:tcBorders>
            <w:shd w:val="clear" w:color="auto" w:fill="auto"/>
            <w:noWrap/>
            <w:vAlign w:val="bottom"/>
            <w:hideMark/>
          </w:tcPr>
          <w:p w14:paraId="3221F7F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1,215,000 </w:t>
            </w:r>
          </w:p>
        </w:tc>
        <w:tc>
          <w:tcPr>
            <w:tcW w:w="0" w:type="auto"/>
            <w:tcBorders>
              <w:top w:val="nil"/>
              <w:left w:val="nil"/>
              <w:bottom w:val="nil"/>
              <w:right w:val="single" w:sz="4" w:space="0" w:color="auto"/>
            </w:tcBorders>
            <w:shd w:val="clear" w:color="auto" w:fill="auto"/>
            <w:noWrap/>
            <w:vAlign w:val="bottom"/>
            <w:hideMark/>
          </w:tcPr>
          <w:p w14:paraId="5C31DE3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single" w:sz="4" w:space="0" w:color="auto"/>
            </w:tcBorders>
            <w:shd w:val="clear" w:color="auto" w:fill="auto"/>
            <w:noWrap/>
            <w:vAlign w:val="bottom"/>
            <w:hideMark/>
          </w:tcPr>
          <w:p w14:paraId="00270C59"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1,215,000 </w:t>
            </w:r>
          </w:p>
        </w:tc>
        <w:tc>
          <w:tcPr>
            <w:tcW w:w="0" w:type="auto"/>
            <w:tcBorders>
              <w:top w:val="nil"/>
              <w:left w:val="nil"/>
              <w:bottom w:val="nil"/>
              <w:right w:val="single" w:sz="4" w:space="0" w:color="auto"/>
            </w:tcBorders>
            <w:shd w:val="clear" w:color="auto" w:fill="auto"/>
            <w:noWrap/>
            <w:vAlign w:val="bottom"/>
            <w:hideMark/>
          </w:tcPr>
          <w:p w14:paraId="75116B6D"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1,215,000 </w:t>
            </w:r>
          </w:p>
        </w:tc>
      </w:tr>
      <w:tr w:rsidR="00153C7B" w:rsidRPr="0061313A" w14:paraId="73F882A2" w14:textId="77777777" w:rsidTr="00005684">
        <w:trPr>
          <w:trHeight w:val="255"/>
        </w:trPr>
        <w:tc>
          <w:tcPr>
            <w:tcW w:w="0" w:type="auto"/>
            <w:tcBorders>
              <w:top w:val="nil"/>
              <w:left w:val="nil"/>
              <w:bottom w:val="nil"/>
              <w:right w:val="nil"/>
            </w:tcBorders>
            <w:shd w:val="clear" w:color="auto" w:fill="auto"/>
            <w:vAlign w:val="bottom"/>
            <w:hideMark/>
          </w:tcPr>
          <w:p w14:paraId="67B963A9"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Other Income </w:t>
            </w:r>
          </w:p>
        </w:tc>
        <w:tc>
          <w:tcPr>
            <w:tcW w:w="0" w:type="auto"/>
            <w:tcBorders>
              <w:top w:val="nil"/>
              <w:left w:val="nil"/>
              <w:bottom w:val="nil"/>
              <w:right w:val="single" w:sz="4" w:space="0" w:color="auto"/>
            </w:tcBorders>
            <w:shd w:val="clear" w:color="auto" w:fill="auto"/>
            <w:noWrap/>
            <w:vAlign w:val="bottom"/>
            <w:hideMark/>
          </w:tcPr>
          <w:p w14:paraId="4E3136E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   </w:t>
            </w:r>
          </w:p>
        </w:tc>
        <w:tc>
          <w:tcPr>
            <w:tcW w:w="0" w:type="auto"/>
            <w:tcBorders>
              <w:top w:val="nil"/>
              <w:left w:val="nil"/>
              <w:bottom w:val="nil"/>
              <w:right w:val="single" w:sz="4" w:space="0" w:color="auto"/>
            </w:tcBorders>
            <w:shd w:val="clear" w:color="auto" w:fill="auto"/>
            <w:noWrap/>
            <w:vAlign w:val="bottom"/>
            <w:hideMark/>
          </w:tcPr>
          <w:p w14:paraId="5113A344"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w:t>
            </w:r>
          </w:p>
        </w:tc>
        <w:tc>
          <w:tcPr>
            <w:tcW w:w="0" w:type="auto"/>
            <w:tcBorders>
              <w:top w:val="nil"/>
              <w:left w:val="nil"/>
              <w:bottom w:val="nil"/>
              <w:right w:val="single" w:sz="4" w:space="0" w:color="auto"/>
            </w:tcBorders>
            <w:shd w:val="clear" w:color="auto" w:fill="auto"/>
            <w:noWrap/>
            <w:vAlign w:val="bottom"/>
            <w:hideMark/>
          </w:tcPr>
          <w:p w14:paraId="796B4AC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 </w:t>
            </w:r>
          </w:p>
        </w:tc>
        <w:tc>
          <w:tcPr>
            <w:tcW w:w="0" w:type="auto"/>
            <w:tcBorders>
              <w:top w:val="nil"/>
              <w:left w:val="nil"/>
              <w:bottom w:val="nil"/>
              <w:right w:val="single" w:sz="4" w:space="0" w:color="auto"/>
            </w:tcBorders>
            <w:shd w:val="clear" w:color="auto" w:fill="auto"/>
            <w:noWrap/>
            <w:vAlign w:val="bottom"/>
            <w:hideMark/>
          </w:tcPr>
          <w:p w14:paraId="241FD34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 </w:t>
            </w:r>
          </w:p>
        </w:tc>
      </w:tr>
      <w:tr w:rsidR="00153C7B" w:rsidRPr="0061313A" w14:paraId="17D66E22" w14:textId="77777777" w:rsidTr="00005684">
        <w:trPr>
          <w:trHeight w:val="255"/>
        </w:trPr>
        <w:tc>
          <w:tcPr>
            <w:tcW w:w="0" w:type="auto"/>
            <w:tcBorders>
              <w:top w:val="nil"/>
              <w:left w:val="nil"/>
              <w:bottom w:val="nil"/>
              <w:right w:val="nil"/>
            </w:tcBorders>
            <w:shd w:val="clear" w:color="auto" w:fill="auto"/>
            <w:vAlign w:val="bottom"/>
            <w:hideMark/>
          </w:tcPr>
          <w:p w14:paraId="1FB88421"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Interest allocation</w:t>
            </w:r>
          </w:p>
        </w:tc>
        <w:tc>
          <w:tcPr>
            <w:tcW w:w="0" w:type="auto"/>
            <w:tcBorders>
              <w:top w:val="nil"/>
              <w:left w:val="nil"/>
              <w:bottom w:val="single" w:sz="4" w:space="0" w:color="auto"/>
              <w:right w:val="single" w:sz="4" w:space="0" w:color="auto"/>
            </w:tcBorders>
            <w:shd w:val="clear" w:color="auto" w:fill="auto"/>
            <w:noWrap/>
            <w:vAlign w:val="bottom"/>
            <w:hideMark/>
          </w:tcPr>
          <w:p w14:paraId="04B1A276"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DB22C6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75D8930"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130,000</w:t>
            </w:r>
          </w:p>
        </w:tc>
        <w:tc>
          <w:tcPr>
            <w:tcW w:w="0" w:type="auto"/>
            <w:tcBorders>
              <w:top w:val="nil"/>
              <w:left w:val="nil"/>
              <w:bottom w:val="single" w:sz="4" w:space="0" w:color="auto"/>
              <w:right w:val="single" w:sz="4" w:space="0" w:color="auto"/>
            </w:tcBorders>
            <w:shd w:val="clear" w:color="auto" w:fill="auto"/>
            <w:noWrap/>
            <w:vAlign w:val="bottom"/>
            <w:hideMark/>
          </w:tcPr>
          <w:p w14:paraId="4A64CB4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100,000</w:t>
            </w:r>
          </w:p>
        </w:tc>
      </w:tr>
      <w:tr w:rsidR="00153C7B" w:rsidRPr="0061313A" w14:paraId="6DE0EA61" w14:textId="77777777" w:rsidTr="00005684">
        <w:trPr>
          <w:trHeight w:val="525"/>
        </w:trPr>
        <w:tc>
          <w:tcPr>
            <w:tcW w:w="0" w:type="auto"/>
            <w:tcBorders>
              <w:top w:val="nil"/>
              <w:left w:val="nil"/>
              <w:bottom w:val="nil"/>
              <w:right w:val="nil"/>
            </w:tcBorders>
            <w:shd w:val="clear" w:color="auto" w:fill="auto"/>
            <w:vAlign w:val="bottom"/>
            <w:hideMark/>
          </w:tcPr>
          <w:p w14:paraId="184BC8F3" w14:textId="77777777" w:rsidR="00153C7B" w:rsidRPr="0061313A" w:rsidRDefault="00153C7B" w:rsidP="00153C7B">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Nett Church Running Costs to be recovered</w:t>
            </w:r>
          </w:p>
        </w:tc>
        <w:tc>
          <w:tcPr>
            <w:tcW w:w="0" w:type="auto"/>
            <w:tcBorders>
              <w:top w:val="nil"/>
              <w:left w:val="nil"/>
              <w:bottom w:val="double" w:sz="6" w:space="0" w:color="auto"/>
              <w:right w:val="nil"/>
            </w:tcBorders>
            <w:shd w:val="clear" w:color="auto" w:fill="auto"/>
            <w:noWrap/>
            <w:vAlign w:val="bottom"/>
            <w:hideMark/>
          </w:tcPr>
          <w:p w14:paraId="2E68C767" w14:textId="77777777"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539,664</w:t>
            </w:r>
          </w:p>
        </w:tc>
        <w:tc>
          <w:tcPr>
            <w:tcW w:w="0" w:type="auto"/>
            <w:tcBorders>
              <w:top w:val="nil"/>
              <w:left w:val="nil"/>
              <w:bottom w:val="double" w:sz="6" w:space="0" w:color="auto"/>
              <w:right w:val="nil"/>
            </w:tcBorders>
            <w:shd w:val="clear" w:color="auto" w:fill="auto"/>
            <w:noWrap/>
            <w:vAlign w:val="bottom"/>
            <w:hideMark/>
          </w:tcPr>
          <w:p w14:paraId="04B68BF2"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57.1%</w:t>
            </w:r>
          </w:p>
        </w:tc>
        <w:tc>
          <w:tcPr>
            <w:tcW w:w="0" w:type="auto"/>
            <w:tcBorders>
              <w:top w:val="nil"/>
              <w:left w:val="nil"/>
              <w:bottom w:val="double" w:sz="6" w:space="0" w:color="auto"/>
              <w:right w:val="nil"/>
            </w:tcBorders>
            <w:shd w:val="clear" w:color="auto" w:fill="auto"/>
            <w:noWrap/>
            <w:vAlign w:val="bottom"/>
            <w:hideMark/>
          </w:tcPr>
          <w:p w14:paraId="6A236800" w14:textId="77777777"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847,944</w:t>
            </w:r>
          </w:p>
        </w:tc>
        <w:tc>
          <w:tcPr>
            <w:tcW w:w="0" w:type="auto"/>
            <w:tcBorders>
              <w:top w:val="nil"/>
              <w:left w:val="nil"/>
              <w:bottom w:val="double" w:sz="6" w:space="0" w:color="auto"/>
              <w:right w:val="nil"/>
            </w:tcBorders>
            <w:shd w:val="clear" w:color="auto" w:fill="auto"/>
            <w:noWrap/>
            <w:vAlign w:val="bottom"/>
            <w:hideMark/>
          </w:tcPr>
          <w:p w14:paraId="6B59C4D4" w14:textId="77777777"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1,002,368</w:t>
            </w:r>
          </w:p>
        </w:tc>
      </w:tr>
      <w:tr w:rsidR="00153C7B" w:rsidRPr="0061313A" w14:paraId="685B5A68" w14:textId="77777777" w:rsidTr="00005684">
        <w:trPr>
          <w:trHeight w:val="525"/>
        </w:trPr>
        <w:tc>
          <w:tcPr>
            <w:tcW w:w="0" w:type="auto"/>
            <w:tcBorders>
              <w:top w:val="nil"/>
              <w:left w:val="nil"/>
              <w:bottom w:val="nil"/>
              <w:right w:val="nil"/>
            </w:tcBorders>
            <w:shd w:val="clear" w:color="auto" w:fill="auto"/>
            <w:vAlign w:val="bottom"/>
            <w:hideMark/>
          </w:tcPr>
          <w:p w14:paraId="688C84B2" w14:textId="77777777"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Church running Cost contribution from Congregations</w:t>
            </w:r>
          </w:p>
        </w:tc>
        <w:tc>
          <w:tcPr>
            <w:tcW w:w="0" w:type="auto"/>
            <w:tcBorders>
              <w:top w:val="nil"/>
              <w:left w:val="nil"/>
              <w:bottom w:val="nil"/>
              <w:right w:val="nil"/>
            </w:tcBorders>
            <w:shd w:val="clear" w:color="auto" w:fill="auto"/>
            <w:noWrap/>
            <w:vAlign w:val="bottom"/>
            <w:hideMark/>
          </w:tcPr>
          <w:p w14:paraId="71CB8B6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838,416 </w:t>
            </w:r>
          </w:p>
        </w:tc>
        <w:tc>
          <w:tcPr>
            <w:tcW w:w="0" w:type="auto"/>
            <w:tcBorders>
              <w:top w:val="nil"/>
              <w:left w:val="nil"/>
              <w:bottom w:val="nil"/>
              <w:right w:val="nil"/>
            </w:tcBorders>
            <w:shd w:val="clear" w:color="auto" w:fill="auto"/>
            <w:noWrap/>
            <w:vAlign w:val="bottom"/>
            <w:hideMark/>
          </w:tcPr>
          <w:p w14:paraId="28B11B4F"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w:t>
            </w:r>
          </w:p>
        </w:tc>
        <w:tc>
          <w:tcPr>
            <w:tcW w:w="0" w:type="auto"/>
            <w:tcBorders>
              <w:top w:val="nil"/>
              <w:left w:val="nil"/>
              <w:bottom w:val="nil"/>
              <w:right w:val="nil"/>
            </w:tcBorders>
            <w:shd w:val="clear" w:color="auto" w:fill="auto"/>
            <w:noWrap/>
            <w:vAlign w:val="bottom"/>
            <w:hideMark/>
          </w:tcPr>
          <w:p w14:paraId="2D717473"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847,944 </w:t>
            </w:r>
          </w:p>
        </w:tc>
        <w:tc>
          <w:tcPr>
            <w:tcW w:w="0" w:type="auto"/>
            <w:tcBorders>
              <w:top w:val="nil"/>
              <w:left w:val="nil"/>
              <w:bottom w:val="nil"/>
              <w:right w:val="nil"/>
            </w:tcBorders>
            <w:shd w:val="clear" w:color="auto" w:fill="auto"/>
            <w:noWrap/>
            <w:vAlign w:val="bottom"/>
            <w:hideMark/>
          </w:tcPr>
          <w:p w14:paraId="748D35F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1,002,368 </w:t>
            </w:r>
          </w:p>
        </w:tc>
      </w:tr>
      <w:tr w:rsidR="00153C7B" w:rsidRPr="0061313A" w14:paraId="05B3D30C" w14:textId="77777777" w:rsidTr="00005684">
        <w:trPr>
          <w:trHeight w:val="270"/>
        </w:trPr>
        <w:tc>
          <w:tcPr>
            <w:tcW w:w="0" w:type="auto"/>
            <w:tcBorders>
              <w:top w:val="nil"/>
              <w:left w:val="nil"/>
              <w:bottom w:val="nil"/>
              <w:right w:val="nil"/>
            </w:tcBorders>
            <w:shd w:val="clear" w:color="auto" w:fill="auto"/>
            <w:vAlign w:val="bottom"/>
            <w:hideMark/>
          </w:tcPr>
          <w:p w14:paraId="13A82B5D" w14:textId="77777777" w:rsidR="00153C7B" w:rsidRPr="0061313A" w:rsidRDefault="00153C7B" w:rsidP="00153C7B">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Excess</w:t>
            </w:r>
            <w:r w:rsidR="0061313A" w:rsidRPr="0061313A">
              <w:rPr>
                <w:rFonts w:ascii="Arial" w:eastAsia="Times New Roman" w:hAnsi="Arial" w:cs="Arial"/>
                <w:b/>
                <w:bCs/>
                <w:sz w:val="20"/>
                <w:szCs w:val="20"/>
              </w:rPr>
              <w:t>/ (</w:t>
            </w:r>
            <w:r w:rsidRPr="0061313A">
              <w:rPr>
                <w:rFonts w:ascii="Arial" w:eastAsia="Times New Roman" w:hAnsi="Arial" w:cs="Arial"/>
                <w:b/>
                <w:bCs/>
                <w:sz w:val="20"/>
                <w:szCs w:val="20"/>
              </w:rPr>
              <w:t>Under Recovery)</w:t>
            </w:r>
          </w:p>
        </w:tc>
        <w:tc>
          <w:tcPr>
            <w:tcW w:w="0" w:type="auto"/>
            <w:tcBorders>
              <w:top w:val="single" w:sz="4" w:space="0" w:color="auto"/>
              <w:left w:val="nil"/>
              <w:bottom w:val="double" w:sz="6" w:space="0" w:color="auto"/>
              <w:right w:val="nil"/>
            </w:tcBorders>
            <w:shd w:val="clear" w:color="auto" w:fill="auto"/>
            <w:noWrap/>
            <w:vAlign w:val="bottom"/>
            <w:hideMark/>
          </w:tcPr>
          <w:p w14:paraId="3594519F" w14:textId="77777777"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298,752</w:t>
            </w:r>
          </w:p>
        </w:tc>
        <w:tc>
          <w:tcPr>
            <w:tcW w:w="0" w:type="auto"/>
            <w:tcBorders>
              <w:top w:val="single" w:sz="4" w:space="0" w:color="auto"/>
              <w:left w:val="nil"/>
              <w:bottom w:val="double" w:sz="6" w:space="0" w:color="auto"/>
              <w:right w:val="nil"/>
            </w:tcBorders>
            <w:shd w:val="clear" w:color="auto" w:fill="auto"/>
            <w:noWrap/>
            <w:vAlign w:val="bottom"/>
            <w:hideMark/>
          </w:tcPr>
          <w:p w14:paraId="160C1B81" w14:textId="77777777"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6987D610" w14:textId="77777777"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1B2C187A" w14:textId="77777777"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0</w:t>
            </w:r>
          </w:p>
        </w:tc>
      </w:tr>
    </w:tbl>
    <w:p w14:paraId="5EB414DA" w14:textId="77777777" w:rsidR="00751146" w:rsidRDefault="00751146" w:rsidP="00751146">
      <w:pPr>
        <w:rPr>
          <w:rFonts w:cstheme="minorHAnsi"/>
        </w:rPr>
      </w:pPr>
      <w:r>
        <w:rPr>
          <w:rFonts w:cstheme="minorHAnsi"/>
        </w:rPr>
        <w:br w:type="page"/>
      </w:r>
    </w:p>
    <w:tbl>
      <w:tblPr>
        <w:tblW w:w="10756" w:type="dxa"/>
        <w:tblInd w:w="108" w:type="dxa"/>
        <w:tblLook w:val="04A0" w:firstRow="1" w:lastRow="0" w:firstColumn="1" w:lastColumn="0" w:noHBand="0" w:noVBand="1"/>
      </w:tblPr>
      <w:tblGrid>
        <w:gridCol w:w="2444"/>
        <w:gridCol w:w="1239"/>
        <w:gridCol w:w="965"/>
        <w:gridCol w:w="1239"/>
        <w:gridCol w:w="850"/>
        <w:gridCol w:w="965"/>
        <w:gridCol w:w="1239"/>
        <w:gridCol w:w="850"/>
        <w:gridCol w:w="965"/>
      </w:tblGrid>
      <w:tr w:rsidR="00005684" w:rsidRPr="0061313A" w14:paraId="323E5794" w14:textId="77777777" w:rsidTr="00C34BB4">
        <w:trPr>
          <w:trHeight w:val="270"/>
        </w:trPr>
        <w:tc>
          <w:tcPr>
            <w:tcW w:w="2444" w:type="dxa"/>
            <w:tcBorders>
              <w:top w:val="nil"/>
              <w:left w:val="nil"/>
              <w:bottom w:val="nil"/>
              <w:right w:val="single" w:sz="4" w:space="0" w:color="auto"/>
            </w:tcBorders>
            <w:shd w:val="clear" w:color="auto" w:fill="auto"/>
            <w:vAlign w:val="bottom"/>
            <w:hideMark/>
          </w:tcPr>
          <w:p w14:paraId="3D90D074" w14:textId="77777777" w:rsidR="00005684" w:rsidRPr="0061313A" w:rsidRDefault="00005684" w:rsidP="00005684">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lastRenderedPageBreak/>
              <w:t>Net Church Running Cost p.a. and per congregation</w:t>
            </w:r>
          </w:p>
        </w:tc>
        <w:tc>
          <w:tcPr>
            <w:tcW w:w="0" w:type="auto"/>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14:paraId="7799C323" w14:textId="77777777"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2019 Budget</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60DFFD1D" w14:textId="77777777"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2020</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14:paraId="0BFE34DA" w14:textId="77777777"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2021</w:t>
            </w:r>
          </w:p>
        </w:tc>
      </w:tr>
      <w:tr w:rsidR="00005684" w:rsidRPr="0061313A" w14:paraId="5643B44F" w14:textId="77777777" w:rsidTr="00C34BB4">
        <w:trPr>
          <w:trHeight w:val="255"/>
        </w:trPr>
        <w:tc>
          <w:tcPr>
            <w:tcW w:w="2444" w:type="dxa"/>
            <w:tcBorders>
              <w:top w:val="nil"/>
              <w:left w:val="nil"/>
              <w:bottom w:val="nil"/>
              <w:right w:val="nil"/>
            </w:tcBorders>
            <w:shd w:val="clear" w:color="auto" w:fill="auto"/>
            <w:vAlign w:val="bottom"/>
            <w:hideMark/>
          </w:tcPr>
          <w:p w14:paraId="1CB28E14" w14:textId="77777777" w:rsidR="00005684" w:rsidRPr="0061313A" w:rsidRDefault="00005684" w:rsidP="00005684">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vAlign w:val="bottom"/>
            <w:hideMark/>
          </w:tcPr>
          <w:p w14:paraId="0901496B" w14:textId="77777777"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Total</w:t>
            </w:r>
          </w:p>
        </w:tc>
        <w:tc>
          <w:tcPr>
            <w:tcW w:w="0" w:type="auto"/>
            <w:tcBorders>
              <w:top w:val="nil"/>
              <w:left w:val="nil"/>
              <w:bottom w:val="nil"/>
              <w:right w:val="nil"/>
            </w:tcBorders>
            <w:shd w:val="clear" w:color="auto" w:fill="auto"/>
            <w:vAlign w:val="bottom"/>
            <w:hideMark/>
          </w:tcPr>
          <w:p w14:paraId="116A5189" w14:textId="77777777"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Per post</w:t>
            </w:r>
          </w:p>
        </w:tc>
        <w:tc>
          <w:tcPr>
            <w:tcW w:w="0" w:type="auto"/>
            <w:tcBorders>
              <w:top w:val="nil"/>
              <w:left w:val="nil"/>
              <w:bottom w:val="nil"/>
              <w:right w:val="nil"/>
            </w:tcBorders>
            <w:shd w:val="clear" w:color="auto" w:fill="auto"/>
            <w:vAlign w:val="bottom"/>
            <w:hideMark/>
          </w:tcPr>
          <w:p w14:paraId="36C6A912" w14:textId="77777777"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Total</w:t>
            </w:r>
          </w:p>
        </w:tc>
        <w:tc>
          <w:tcPr>
            <w:tcW w:w="0" w:type="auto"/>
            <w:tcBorders>
              <w:top w:val="nil"/>
              <w:left w:val="nil"/>
              <w:bottom w:val="nil"/>
              <w:right w:val="nil"/>
            </w:tcBorders>
            <w:shd w:val="clear" w:color="auto" w:fill="auto"/>
            <w:noWrap/>
            <w:vAlign w:val="bottom"/>
            <w:hideMark/>
          </w:tcPr>
          <w:p w14:paraId="7E50E922" w14:textId="77777777" w:rsidR="00005684" w:rsidRPr="0061313A" w:rsidRDefault="00005684" w:rsidP="0000568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010CB624" w14:textId="77777777"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Per post</w:t>
            </w:r>
          </w:p>
        </w:tc>
        <w:tc>
          <w:tcPr>
            <w:tcW w:w="0" w:type="auto"/>
            <w:tcBorders>
              <w:top w:val="nil"/>
              <w:left w:val="nil"/>
              <w:bottom w:val="nil"/>
              <w:right w:val="nil"/>
            </w:tcBorders>
            <w:shd w:val="clear" w:color="auto" w:fill="auto"/>
            <w:vAlign w:val="bottom"/>
            <w:hideMark/>
          </w:tcPr>
          <w:p w14:paraId="5FB42F0F" w14:textId="77777777"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Total</w:t>
            </w:r>
          </w:p>
        </w:tc>
        <w:tc>
          <w:tcPr>
            <w:tcW w:w="0" w:type="auto"/>
            <w:tcBorders>
              <w:top w:val="nil"/>
              <w:left w:val="nil"/>
              <w:bottom w:val="nil"/>
              <w:right w:val="nil"/>
            </w:tcBorders>
            <w:shd w:val="clear" w:color="auto" w:fill="auto"/>
            <w:noWrap/>
            <w:vAlign w:val="bottom"/>
            <w:hideMark/>
          </w:tcPr>
          <w:p w14:paraId="1E7E4432" w14:textId="77777777" w:rsidR="00005684" w:rsidRPr="0061313A" w:rsidRDefault="00005684" w:rsidP="0000568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6D0AE6C3" w14:textId="77777777"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Per post</w:t>
            </w:r>
          </w:p>
        </w:tc>
      </w:tr>
      <w:tr w:rsidR="00005684" w:rsidRPr="0061313A" w14:paraId="69E4AA2D" w14:textId="77777777" w:rsidTr="00C34BB4">
        <w:trPr>
          <w:trHeight w:val="255"/>
        </w:trPr>
        <w:tc>
          <w:tcPr>
            <w:tcW w:w="2444" w:type="dxa"/>
            <w:tcBorders>
              <w:top w:val="nil"/>
              <w:left w:val="nil"/>
              <w:bottom w:val="nil"/>
              <w:right w:val="nil"/>
            </w:tcBorders>
            <w:shd w:val="clear" w:color="auto" w:fill="auto"/>
            <w:vAlign w:val="bottom"/>
            <w:hideMark/>
          </w:tcPr>
          <w:p w14:paraId="7E692312" w14:textId="77777777" w:rsidR="00005684" w:rsidRPr="0061313A" w:rsidRDefault="00005684" w:rsidP="00005684">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No of posts</w:t>
            </w:r>
          </w:p>
        </w:tc>
        <w:tc>
          <w:tcPr>
            <w:tcW w:w="0" w:type="auto"/>
            <w:tcBorders>
              <w:top w:val="nil"/>
              <w:left w:val="nil"/>
              <w:bottom w:val="nil"/>
              <w:right w:val="nil"/>
            </w:tcBorders>
            <w:shd w:val="clear" w:color="auto" w:fill="auto"/>
            <w:noWrap/>
            <w:vAlign w:val="bottom"/>
            <w:hideMark/>
          </w:tcPr>
          <w:p w14:paraId="22736AB8" w14:textId="77777777" w:rsidR="00005684" w:rsidRPr="0061313A" w:rsidRDefault="00005684" w:rsidP="00A979C3">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R</w:t>
            </w:r>
          </w:p>
        </w:tc>
        <w:tc>
          <w:tcPr>
            <w:tcW w:w="0" w:type="auto"/>
            <w:tcBorders>
              <w:top w:val="nil"/>
              <w:left w:val="nil"/>
              <w:bottom w:val="nil"/>
              <w:right w:val="nil"/>
            </w:tcBorders>
            <w:shd w:val="clear" w:color="auto" w:fill="auto"/>
            <w:noWrap/>
            <w:vAlign w:val="bottom"/>
            <w:hideMark/>
          </w:tcPr>
          <w:p w14:paraId="40D1CE04" w14:textId="77777777" w:rsidR="00005684" w:rsidRPr="0061313A" w:rsidRDefault="00005684" w:rsidP="00A979C3">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29.02</w:t>
            </w:r>
          </w:p>
        </w:tc>
        <w:tc>
          <w:tcPr>
            <w:tcW w:w="0" w:type="auto"/>
            <w:tcBorders>
              <w:top w:val="nil"/>
              <w:left w:val="nil"/>
              <w:bottom w:val="nil"/>
              <w:right w:val="nil"/>
            </w:tcBorders>
            <w:shd w:val="clear" w:color="auto" w:fill="auto"/>
            <w:noWrap/>
            <w:vAlign w:val="bottom"/>
            <w:hideMark/>
          </w:tcPr>
          <w:p w14:paraId="4BD939A2" w14:textId="77777777" w:rsidR="00005684" w:rsidRPr="0061313A" w:rsidRDefault="00005684" w:rsidP="00A979C3">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R</w:t>
            </w:r>
          </w:p>
        </w:tc>
        <w:tc>
          <w:tcPr>
            <w:tcW w:w="0" w:type="auto"/>
            <w:tcBorders>
              <w:top w:val="nil"/>
              <w:left w:val="nil"/>
              <w:bottom w:val="nil"/>
              <w:right w:val="nil"/>
            </w:tcBorders>
            <w:shd w:val="clear" w:color="auto" w:fill="auto"/>
            <w:noWrap/>
            <w:vAlign w:val="bottom"/>
            <w:hideMark/>
          </w:tcPr>
          <w:p w14:paraId="6784CEF2" w14:textId="77777777" w:rsidR="00005684" w:rsidRPr="0061313A" w:rsidRDefault="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w:t>
            </w:r>
          </w:p>
        </w:tc>
        <w:tc>
          <w:tcPr>
            <w:tcW w:w="0" w:type="auto"/>
            <w:tcBorders>
              <w:top w:val="nil"/>
              <w:left w:val="nil"/>
              <w:bottom w:val="nil"/>
              <w:right w:val="nil"/>
            </w:tcBorders>
            <w:shd w:val="clear" w:color="auto" w:fill="auto"/>
            <w:noWrap/>
            <w:vAlign w:val="bottom"/>
            <w:hideMark/>
          </w:tcPr>
          <w:p w14:paraId="6D04049C" w14:textId="77777777" w:rsidR="00005684" w:rsidRPr="0061313A" w:rsidRDefault="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27.27</w:t>
            </w:r>
          </w:p>
        </w:tc>
        <w:tc>
          <w:tcPr>
            <w:tcW w:w="0" w:type="auto"/>
            <w:tcBorders>
              <w:top w:val="nil"/>
              <w:left w:val="nil"/>
              <w:bottom w:val="nil"/>
              <w:right w:val="nil"/>
            </w:tcBorders>
            <w:shd w:val="clear" w:color="auto" w:fill="auto"/>
            <w:noWrap/>
            <w:vAlign w:val="bottom"/>
            <w:hideMark/>
          </w:tcPr>
          <w:p w14:paraId="4E31C7B0" w14:textId="77777777" w:rsidR="00005684" w:rsidRPr="0061313A" w:rsidRDefault="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R</w:t>
            </w:r>
          </w:p>
        </w:tc>
        <w:tc>
          <w:tcPr>
            <w:tcW w:w="0" w:type="auto"/>
            <w:tcBorders>
              <w:top w:val="nil"/>
              <w:left w:val="nil"/>
              <w:bottom w:val="nil"/>
              <w:right w:val="nil"/>
            </w:tcBorders>
            <w:shd w:val="clear" w:color="auto" w:fill="auto"/>
            <w:noWrap/>
            <w:vAlign w:val="bottom"/>
            <w:hideMark/>
          </w:tcPr>
          <w:p w14:paraId="66C67DE2" w14:textId="77777777" w:rsidR="00005684" w:rsidRPr="0061313A" w:rsidRDefault="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w:t>
            </w:r>
          </w:p>
        </w:tc>
        <w:tc>
          <w:tcPr>
            <w:tcW w:w="0" w:type="auto"/>
            <w:tcBorders>
              <w:top w:val="nil"/>
              <w:left w:val="nil"/>
              <w:bottom w:val="nil"/>
              <w:right w:val="nil"/>
            </w:tcBorders>
            <w:shd w:val="clear" w:color="auto" w:fill="auto"/>
            <w:noWrap/>
            <w:vAlign w:val="bottom"/>
            <w:hideMark/>
          </w:tcPr>
          <w:p w14:paraId="67D823DC" w14:textId="77777777" w:rsidR="00005684" w:rsidRPr="0061313A" w:rsidRDefault="00005684" w:rsidP="00A979C3">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27.27</w:t>
            </w:r>
          </w:p>
        </w:tc>
      </w:tr>
      <w:tr w:rsidR="00005684" w:rsidRPr="0061313A" w14:paraId="1D706C81" w14:textId="77777777" w:rsidTr="00C34BB4">
        <w:trPr>
          <w:trHeight w:val="255"/>
        </w:trPr>
        <w:tc>
          <w:tcPr>
            <w:tcW w:w="2444" w:type="dxa"/>
            <w:tcBorders>
              <w:top w:val="nil"/>
              <w:left w:val="nil"/>
              <w:bottom w:val="nil"/>
              <w:right w:val="nil"/>
            </w:tcBorders>
            <w:shd w:val="clear" w:color="auto" w:fill="auto"/>
            <w:vAlign w:val="bottom"/>
            <w:hideMark/>
          </w:tcPr>
          <w:p w14:paraId="046178D6"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Church running Costs</w:t>
            </w:r>
          </w:p>
        </w:tc>
        <w:tc>
          <w:tcPr>
            <w:tcW w:w="0" w:type="auto"/>
            <w:tcBorders>
              <w:top w:val="nil"/>
              <w:left w:val="nil"/>
              <w:bottom w:val="nil"/>
              <w:right w:val="nil"/>
            </w:tcBorders>
            <w:shd w:val="clear" w:color="auto" w:fill="auto"/>
            <w:noWrap/>
            <w:vAlign w:val="bottom"/>
            <w:hideMark/>
          </w:tcPr>
          <w:p w14:paraId="2A656037"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3,054,664</w:t>
            </w:r>
          </w:p>
        </w:tc>
        <w:tc>
          <w:tcPr>
            <w:tcW w:w="0" w:type="auto"/>
            <w:tcBorders>
              <w:top w:val="nil"/>
              <w:left w:val="nil"/>
              <w:bottom w:val="nil"/>
              <w:right w:val="nil"/>
            </w:tcBorders>
            <w:shd w:val="clear" w:color="auto" w:fill="auto"/>
            <w:noWrap/>
            <w:vAlign w:val="bottom"/>
            <w:hideMark/>
          </w:tcPr>
          <w:p w14:paraId="0E28F9D9"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105,273</w:t>
            </w:r>
          </w:p>
        </w:tc>
        <w:tc>
          <w:tcPr>
            <w:tcW w:w="0" w:type="auto"/>
            <w:tcBorders>
              <w:top w:val="nil"/>
              <w:left w:val="nil"/>
              <w:bottom w:val="nil"/>
              <w:right w:val="nil"/>
            </w:tcBorders>
            <w:shd w:val="clear" w:color="auto" w:fill="auto"/>
            <w:noWrap/>
            <w:vAlign w:val="bottom"/>
            <w:hideMark/>
          </w:tcPr>
          <w:p w14:paraId="5505A178"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3,052,944</w:t>
            </w:r>
          </w:p>
        </w:tc>
        <w:tc>
          <w:tcPr>
            <w:tcW w:w="0" w:type="auto"/>
            <w:tcBorders>
              <w:top w:val="nil"/>
              <w:left w:val="nil"/>
              <w:bottom w:val="nil"/>
              <w:right w:val="nil"/>
            </w:tcBorders>
            <w:shd w:val="clear" w:color="auto" w:fill="auto"/>
            <w:noWrap/>
            <w:vAlign w:val="bottom"/>
            <w:hideMark/>
          </w:tcPr>
          <w:p w14:paraId="541055CE"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-0.1%</w:t>
            </w:r>
          </w:p>
        </w:tc>
        <w:tc>
          <w:tcPr>
            <w:tcW w:w="0" w:type="auto"/>
            <w:tcBorders>
              <w:top w:val="nil"/>
              <w:left w:val="nil"/>
              <w:bottom w:val="nil"/>
              <w:right w:val="nil"/>
            </w:tcBorders>
            <w:shd w:val="clear" w:color="auto" w:fill="auto"/>
            <w:noWrap/>
            <w:vAlign w:val="bottom"/>
            <w:hideMark/>
          </w:tcPr>
          <w:p w14:paraId="11B8982E"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111,966</w:t>
            </w:r>
          </w:p>
        </w:tc>
        <w:tc>
          <w:tcPr>
            <w:tcW w:w="0" w:type="auto"/>
            <w:tcBorders>
              <w:top w:val="nil"/>
              <w:left w:val="nil"/>
              <w:bottom w:val="nil"/>
              <w:right w:val="nil"/>
            </w:tcBorders>
            <w:shd w:val="clear" w:color="auto" w:fill="auto"/>
            <w:noWrap/>
            <w:vAlign w:val="bottom"/>
            <w:hideMark/>
          </w:tcPr>
          <w:p w14:paraId="71B2D61A"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3,227,368</w:t>
            </w:r>
          </w:p>
        </w:tc>
        <w:tc>
          <w:tcPr>
            <w:tcW w:w="0" w:type="auto"/>
            <w:tcBorders>
              <w:top w:val="nil"/>
              <w:left w:val="nil"/>
              <w:bottom w:val="nil"/>
              <w:right w:val="nil"/>
            </w:tcBorders>
            <w:shd w:val="clear" w:color="auto" w:fill="auto"/>
            <w:noWrap/>
            <w:vAlign w:val="bottom"/>
            <w:hideMark/>
          </w:tcPr>
          <w:p w14:paraId="74CCA8E4"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5.7%</w:t>
            </w:r>
          </w:p>
        </w:tc>
        <w:tc>
          <w:tcPr>
            <w:tcW w:w="0" w:type="auto"/>
            <w:tcBorders>
              <w:top w:val="nil"/>
              <w:left w:val="nil"/>
              <w:bottom w:val="nil"/>
              <w:right w:val="nil"/>
            </w:tcBorders>
            <w:shd w:val="clear" w:color="auto" w:fill="auto"/>
            <w:noWrap/>
            <w:vAlign w:val="bottom"/>
            <w:hideMark/>
          </w:tcPr>
          <w:p w14:paraId="6A781FFF"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118,363</w:t>
            </w:r>
          </w:p>
        </w:tc>
      </w:tr>
      <w:tr w:rsidR="00005684" w:rsidRPr="0061313A" w14:paraId="4483128E" w14:textId="77777777" w:rsidTr="00C34BB4">
        <w:trPr>
          <w:trHeight w:val="255"/>
        </w:trPr>
        <w:tc>
          <w:tcPr>
            <w:tcW w:w="2444" w:type="dxa"/>
            <w:tcBorders>
              <w:top w:val="nil"/>
              <w:left w:val="nil"/>
              <w:bottom w:val="nil"/>
              <w:right w:val="nil"/>
            </w:tcBorders>
            <w:shd w:val="clear" w:color="auto" w:fill="auto"/>
            <w:vAlign w:val="bottom"/>
            <w:hideMark/>
          </w:tcPr>
          <w:p w14:paraId="7CFF55CB"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EKD Grant</w:t>
            </w:r>
          </w:p>
        </w:tc>
        <w:tc>
          <w:tcPr>
            <w:tcW w:w="0" w:type="auto"/>
            <w:tcBorders>
              <w:top w:val="nil"/>
              <w:left w:val="nil"/>
              <w:bottom w:val="nil"/>
              <w:right w:val="nil"/>
            </w:tcBorders>
            <w:shd w:val="clear" w:color="auto" w:fill="auto"/>
            <w:noWrap/>
            <w:vAlign w:val="bottom"/>
            <w:hideMark/>
          </w:tcPr>
          <w:p w14:paraId="6A8B5124"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(1,215,000)</w:t>
            </w:r>
          </w:p>
        </w:tc>
        <w:tc>
          <w:tcPr>
            <w:tcW w:w="0" w:type="auto"/>
            <w:tcBorders>
              <w:top w:val="nil"/>
              <w:left w:val="nil"/>
              <w:bottom w:val="nil"/>
              <w:right w:val="nil"/>
            </w:tcBorders>
            <w:shd w:val="clear" w:color="auto" w:fill="auto"/>
            <w:noWrap/>
            <w:vAlign w:val="bottom"/>
            <w:hideMark/>
          </w:tcPr>
          <w:p w14:paraId="7DB4D0C7"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(41,872)</w:t>
            </w:r>
          </w:p>
        </w:tc>
        <w:tc>
          <w:tcPr>
            <w:tcW w:w="0" w:type="auto"/>
            <w:tcBorders>
              <w:top w:val="nil"/>
              <w:left w:val="nil"/>
              <w:bottom w:val="nil"/>
              <w:right w:val="nil"/>
            </w:tcBorders>
            <w:shd w:val="clear" w:color="auto" w:fill="auto"/>
            <w:noWrap/>
            <w:vAlign w:val="bottom"/>
            <w:hideMark/>
          </w:tcPr>
          <w:p w14:paraId="1CBA686B"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(1,215,000)</w:t>
            </w:r>
          </w:p>
        </w:tc>
        <w:tc>
          <w:tcPr>
            <w:tcW w:w="0" w:type="auto"/>
            <w:tcBorders>
              <w:top w:val="nil"/>
              <w:left w:val="nil"/>
              <w:bottom w:val="single" w:sz="4" w:space="0" w:color="auto"/>
              <w:right w:val="nil"/>
            </w:tcBorders>
            <w:shd w:val="clear" w:color="auto" w:fill="auto"/>
            <w:noWrap/>
            <w:vAlign w:val="bottom"/>
            <w:hideMark/>
          </w:tcPr>
          <w:p w14:paraId="364489BE"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14:paraId="7E6512B0"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(44,560)</w:t>
            </w:r>
          </w:p>
        </w:tc>
        <w:tc>
          <w:tcPr>
            <w:tcW w:w="0" w:type="auto"/>
            <w:tcBorders>
              <w:top w:val="nil"/>
              <w:left w:val="nil"/>
              <w:bottom w:val="nil"/>
              <w:right w:val="nil"/>
            </w:tcBorders>
            <w:shd w:val="clear" w:color="auto" w:fill="auto"/>
            <w:noWrap/>
            <w:vAlign w:val="bottom"/>
            <w:hideMark/>
          </w:tcPr>
          <w:p w14:paraId="068AF3E2"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(1,215,000)</w:t>
            </w:r>
          </w:p>
        </w:tc>
        <w:tc>
          <w:tcPr>
            <w:tcW w:w="0" w:type="auto"/>
            <w:tcBorders>
              <w:top w:val="nil"/>
              <w:left w:val="nil"/>
              <w:bottom w:val="single" w:sz="4" w:space="0" w:color="auto"/>
              <w:right w:val="nil"/>
            </w:tcBorders>
            <w:shd w:val="clear" w:color="auto" w:fill="auto"/>
            <w:noWrap/>
            <w:vAlign w:val="bottom"/>
            <w:hideMark/>
          </w:tcPr>
          <w:p w14:paraId="1BBAE804"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14:paraId="6C639CCB"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(44,560)</w:t>
            </w:r>
          </w:p>
        </w:tc>
      </w:tr>
      <w:tr w:rsidR="00005684" w:rsidRPr="0061313A" w14:paraId="599B0088" w14:textId="77777777" w:rsidTr="00C34BB4">
        <w:trPr>
          <w:trHeight w:val="765"/>
        </w:trPr>
        <w:tc>
          <w:tcPr>
            <w:tcW w:w="2444" w:type="dxa"/>
            <w:tcBorders>
              <w:top w:val="nil"/>
              <w:left w:val="nil"/>
              <w:bottom w:val="nil"/>
              <w:right w:val="nil"/>
            </w:tcBorders>
            <w:shd w:val="clear" w:color="auto" w:fill="auto"/>
            <w:vAlign w:val="bottom"/>
            <w:hideMark/>
          </w:tcPr>
          <w:p w14:paraId="736BA055"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Net Church Running cost "WITHOUT" Solidarity Contributions</w:t>
            </w:r>
          </w:p>
        </w:tc>
        <w:tc>
          <w:tcPr>
            <w:tcW w:w="0" w:type="auto"/>
            <w:tcBorders>
              <w:top w:val="single" w:sz="4" w:space="0" w:color="auto"/>
              <w:left w:val="nil"/>
              <w:bottom w:val="nil"/>
              <w:right w:val="nil"/>
            </w:tcBorders>
            <w:shd w:val="clear" w:color="auto" w:fill="auto"/>
            <w:noWrap/>
            <w:vAlign w:val="bottom"/>
            <w:hideMark/>
          </w:tcPr>
          <w:p w14:paraId="02F2D96A"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1,839,664</w:t>
            </w:r>
          </w:p>
        </w:tc>
        <w:tc>
          <w:tcPr>
            <w:tcW w:w="0" w:type="auto"/>
            <w:tcBorders>
              <w:top w:val="single" w:sz="4" w:space="0" w:color="auto"/>
              <w:left w:val="nil"/>
              <w:bottom w:val="nil"/>
              <w:right w:val="nil"/>
            </w:tcBorders>
            <w:shd w:val="clear" w:color="auto" w:fill="auto"/>
            <w:noWrap/>
            <w:vAlign w:val="bottom"/>
            <w:hideMark/>
          </w:tcPr>
          <w:p w14:paraId="398B66CA"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63,400</w:t>
            </w:r>
          </w:p>
        </w:tc>
        <w:tc>
          <w:tcPr>
            <w:tcW w:w="0" w:type="auto"/>
            <w:tcBorders>
              <w:top w:val="single" w:sz="4" w:space="0" w:color="auto"/>
              <w:left w:val="nil"/>
              <w:bottom w:val="nil"/>
              <w:right w:val="nil"/>
            </w:tcBorders>
            <w:shd w:val="clear" w:color="auto" w:fill="auto"/>
            <w:noWrap/>
            <w:vAlign w:val="bottom"/>
            <w:hideMark/>
          </w:tcPr>
          <w:p w14:paraId="33F31E77"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1,837,944</w:t>
            </w:r>
          </w:p>
        </w:tc>
        <w:tc>
          <w:tcPr>
            <w:tcW w:w="0" w:type="auto"/>
            <w:tcBorders>
              <w:top w:val="nil"/>
              <w:left w:val="nil"/>
              <w:bottom w:val="nil"/>
              <w:right w:val="nil"/>
            </w:tcBorders>
            <w:shd w:val="clear" w:color="auto" w:fill="auto"/>
            <w:noWrap/>
            <w:vAlign w:val="bottom"/>
            <w:hideMark/>
          </w:tcPr>
          <w:p w14:paraId="10E485DD"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-0.1%</w:t>
            </w:r>
          </w:p>
        </w:tc>
        <w:tc>
          <w:tcPr>
            <w:tcW w:w="0" w:type="auto"/>
            <w:tcBorders>
              <w:top w:val="single" w:sz="4" w:space="0" w:color="auto"/>
              <w:left w:val="nil"/>
              <w:bottom w:val="nil"/>
              <w:right w:val="nil"/>
            </w:tcBorders>
            <w:shd w:val="clear" w:color="auto" w:fill="auto"/>
            <w:noWrap/>
            <w:vAlign w:val="bottom"/>
            <w:hideMark/>
          </w:tcPr>
          <w:p w14:paraId="29F01F77"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67,406</w:t>
            </w:r>
          </w:p>
        </w:tc>
        <w:tc>
          <w:tcPr>
            <w:tcW w:w="0" w:type="auto"/>
            <w:tcBorders>
              <w:top w:val="single" w:sz="4" w:space="0" w:color="auto"/>
              <w:left w:val="nil"/>
              <w:bottom w:val="nil"/>
              <w:right w:val="nil"/>
            </w:tcBorders>
            <w:shd w:val="clear" w:color="auto" w:fill="auto"/>
            <w:noWrap/>
            <w:vAlign w:val="bottom"/>
            <w:hideMark/>
          </w:tcPr>
          <w:p w14:paraId="7BF3EA33"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2,012,368</w:t>
            </w:r>
          </w:p>
        </w:tc>
        <w:tc>
          <w:tcPr>
            <w:tcW w:w="0" w:type="auto"/>
            <w:tcBorders>
              <w:top w:val="nil"/>
              <w:left w:val="nil"/>
              <w:bottom w:val="nil"/>
              <w:right w:val="nil"/>
            </w:tcBorders>
            <w:shd w:val="clear" w:color="auto" w:fill="auto"/>
            <w:noWrap/>
            <w:vAlign w:val="bottom"/>
            <w:hideMark/>
          </w:tcPr>
          <w:p w14:paraId="576C9BCA"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9.5%</w:t>
            </w:r>
          </w:p>
        </w:tc>
        <w:tc>
          <w:tcPr>
            <w:tcW w:w="0" w:type="auto"/>
            <w:tcBorders>
              <w:top w:val="single" w:sz="4" w:space="0" w:color="auto"/>
              <w:left w:val="nil"/>
              <w:bottom w:val="nil"/>
              <w:right w:val="nil"/>
            </w:tcBorders>
            <w:shd w:val="clear" w:color="auto" w:fill="auto"/>
            <w:noWrap/>
            <w:vAlign w:val="bottom"/>
            <w:hideMark/>
          </w:tcPr>
          <w:p w14:paraId="7CA1788F"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73,803</w:t>
            </w:r>
          </w:p>
        </w:tc>
      </w:tr>
      <w:tr w:rsidR="00005684" w:rsidRPr="0061313A" w14:paraId="502CC25F" w14:textId="77777777" w:rsidTr="00C34BB4">
        <w:trPr>
          <w:trHeight w:val="255"/>
        </w:trPr>
        <w:tc>
          <w:tcPr>
            <w:tcW w:w="2444" w:type="dxa"/>
            <w:tcBorders>
              <w:top w:val="nil"/>
              <w:left w:val="nil"/>
              <w:bottom w:val="nil"/>
              <w:right w:val="nil"/>
            </w:tcBorders>
            <w:shd w:val="clear" w:color="auto" w:fill="auto"/>
            <w:vAlign w:val="bottom"/>
            <w:hideMark/>
          </w:tcPr>
          <w:p w14:paraId="2A70418A"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Solidarity Contributions</w:t>
            </w:r>
          </w:p>
        </w:tc>
        <w:tc>
          <w:tcPr>
            <w:tcW w:w="0" w:type="auto"/>
            <w:tcBorders>
              <w:top w:val="nil"/>
              <w:left w:val="nil"/>
              <w:bottom w:val="nil"/>
              <w:right w:val="nil"/>
            </w:tcBorders>
            <w:shd w:val="clear" w:color="auto" w:fill="auto"/>
            <w:noWrap/>
            <w:vAlign w:val="bottom"/>
            <w:hideMark/>
          </w:tcPr>
          <w:p w14:paraId="2F8F26B2"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(1,300,000)</w:t>
            </w:r>
          </w:p>
        </w:tc>
        <w:tc>
          <w:tcPr>
            <w:tcW w:w="0" w:type="auto"/>
            <w:tcBorders>
              <w:top w:val="nil"/>
              <w:left w:val="nil"/>
              <w:bottom w:val="nil"/>
              <w:right w:val="nil"/>
            </w:tcBorders>
            <w:shd w:val="clear" w:color="auto" w:fill="auto"/>
            <w:noWrap/>
            <w:vAlign w:val="bottom"/>
            <w:hideMark/>
          </w:tcPr>
          <w:p w14:paraId="21CC5328"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(44,802)</w:t>
            </w:r>
          </w:p>
        </w:tc>
        <w:tc>
          <w:tcPr>
            <w:tcW w:w="0" w:type="auto"/>
            <w:tcBorders>
              <w:top w:val="nil"/>
              <w:left w:val="nil"/>
              <w:bottom w:val="nil"/>
              <w:right w:val="nil"/>
            </w:tcBorders>
            <w:shd w:val="clear" w:color="auto" w:fill="auto"/>
            <w:noWrap/>
            <w:vAlign w:val="bottom"/>
            <w:hideMark/>
          </w:tcPr>
          <w:p w14:paraId="369EECDD"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(850,000)</w:t>
            </w:r>
          </w:p>
        </w:tc>
        <w:tc>
          <w:tcPr>
            <w:tcW w:w="0" w:type="auto"/>
            <w:tcBorders>
              <w:top w:val="nil"/>
              <w:left w:val="nil"/>
              <w:bottom w:val="nil"/>
              <w:right w:val="nil"/>
            </w:tcBorders>
            <w:shd w:val="clear" w:color="auto" w:fill="auto"/>
            <w:noWrap/>
            <w:vAlign w:val="bottom"/>
            <w:hideMark/>
          </w:tcPr>
          <w:p w14:paraId="09F1B121"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-34.6%</w:t>
            </w:r>
          </w:p>
        </w:tc>
        <w:tc>
          <w:tcPr>
            <w:tcW w:w="0" w:type="auto"/>
            <w:tcBorders>
              <w:top w:val="nil"/>
              <w:left w:val="nil"/>
              <w:bottom w:val="nil"/>
              <w:right w:val="nil"/>
            </w:tcBorders>
            <w:shd w:val="clear" w:color="auto" w:fill="auto"/>
            <w:noWrap/>
            <w:vAlign w:val="bottom"/>
            <w:hideMark/>
          </w:tcPr>
          <w:p w14:paraId="18250679"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(31,174)</w:t>
            </w:r>
          </w:p>
        </w:tc>
        <w:tc>
          <w:tcPr>
            <w:tcW w:w="0" w:type="auto"/>
            <w:tcBorders>
              <w:top w:val="nil"/>
              <w:left w:val="nil"/>
              <w:bottom w:val="nil"/>
              <w:right w:val="nil"/>
            </w:tcBorders>
            <w:shd w:val="clear" w:color="auto" w:fill="auto"/>
            <w:noWrap/>
            <w:vAlign w:val="bottom"/>
            <w:hideMark/>
          </w:tcPr>
          <w:p w14:paraId="5F760E5F"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(900,000)</w:t>
            </w:r>
          </w:p>
        </w:tc>
        <w:tc>
          <w:tcPr>
            <w:tcW w:w="0" w:type="auto"/>
            <w:tcBorders>
              <w:top w:val="nil"/>
              <w:left w:val="nil"/>
              <w:bottom w:val="nil"/>
              <w:right w:val="nil"/>
            </w:tcBorders>
            <w:shd w:val="clear" w:color="auto" w:fill="auto"/>
            <w:noWrap/>
            <w:vAlign w:val="bottom"/>
            <w:hideMark/>
          </w:tcPr>
          <w:p w14:paraId="4F12381D"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5.9%</w:t>
            </w:r>
          </w:p>
        </w:tc>
        <w:tc>
          <w:tcPr>
            <w:tcW w:w="0" w:type="auto"/>
            <w:tcBorders>
              <w:top w:val="nil"/>
              <w:left w:val="nil"/>
              <w:bottom w:val="nil"/>
              <w:right w:val="nil"/>
            </w:tcBorders>
            <w:shd w:val="clear" w:color="auto" w:fill="auto"/>
            <w:noWrap/>
            <w:vAlign w:val="bottom"/>
            <w:hideMark/>
          </w:tcPr>
          <w:p w14:paraId="08FF9611"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(33,007)</w:t>
            </w:r>
          </w:p>
        </w:tc>
      </w:tr>
      <w:tr w:rsidR="00005684" w:rsidRPr="0061313A" w14:paraId="58CD80B8" w14:textId="77777777" w:rsidTr="00C34BB4">
        <w:trPr>
          <w:trHeight w:val="255"/>
        </w:trPr>
        <w:tc>
          <w:tcPr>
            <w:tcW w:w="2444" w:type="dxa"/>
            <w:tcBorders>
              <w:top w:val="nil"/>
              <w:left w:val="nil"/>
              <w:bottom w:val="nil"/>
              <w:right w:val="nil"/>
            </w:tcBorders>
            <w:shd w:val="clear" w:color="auto" w:fill="auto"/>
            <w:vAlign w:val="bottom"/>
            <w:hideMark/>
          </w:tcPr>
          <w:p w14:paraId="60299931"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Sundry income</w:t>
            </w:r>
          </w:p>
        </w:tc>
        <w:tc>
          <w:tcPr>
            <w:tcW w:w="0" w:type="auto"/>
            <w:tcBorders>
              <w:top w:val="nil"/>
              <w:left w:val="nil"/>
              <w:bottom w:val="nil"/>
              <w:right w:val="nil"/>
            </w:tcBorders>
            <w:shd w:val="clear" w:color="auto" w:fill="auto"/>
            <w:noWrap/>
            <w:vAlign w:val="bottom"/>
            <w:hideMark/>
          </w:tcPr>
          <w:p w14:paraId="36E6CF1C"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4FA424A3"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71E5548"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w:t>
            </w:r>
          </w:p>
        </w:tc>
        <w:tc>
          <w:tcPr>
            <w:tcW w:w="0" w:type="auto"/>
            <w:tcBorders>
              <w:top w:val="nil"/>
              <w:left w:val="nil"/>
              <w:bottom w:val="nil"/>
              <w:right w:val="nil"/>
            </w:tcBorders>
            <w:shd w:val="clear" w:color="auto" w:fill="auto"/>
            <w:noWrap/>
            <w:vAlign w:val="bottom"/>
            <w:hideMark/>
          </w:tcPr>
          <w:p w14:paraId="11BAA3B8"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0278749"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(367)</w:t>
            </w:r>
          </w:p>
        </w:tc>
        <w:tc>
          <w:tcPr>
            <w:tcW w:w="0" w:type="auto"/>
            <w:tcBorders>
              <w:top w:val="nil"/>
              <w:left w:val="nil"/>
              <w:bottom w:val="nil"/>
              <w:right w:val="nil"/>
            </w:tcBorders>
            <w:shd w:val="clear" w:color="auto" w:fill="auto"/>
            <w:noWrap/>
            <w:vAlign w:val="bottom"/>
            <w:hideMark/>
          </w:tcPr>
          <w:p w14:paraId="477DD343"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w:t>
            </w:r>
          </w:p>
        </w:tc>
        <w:tc>
          <w:tcPr>
            <w:tcW w:w="0" w:type="auto"/>
            <w:tcBorders>
              <w:top w:val="nil"/>
              <w:left w:val="nil"/>
              <w:bottom w:val="nil"/>
              <w:right w:val="nil"/>
            </w:tcBorders>
            <w:shd w:val="clear" w:color="auto" w:fill="auto"/>
            <w:noWrap/>
            <w:vAlign w:val="bottom"/>
            <w:hideMark/>
          </w:tcPr>
          <w:p w14:paraId="411E7FB7"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14:paraId="4A16692B"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(367)</w:t>
            </w:r>
          </w:p>
        </w:tc>
      </w:tr>
      <w:tr w:rsidR="00005684" w:rsidRPr="0061313A" w14:paraId="7CDE7380" w14:textId="77777777" w:rsidTr="00C34BB4">
        <w:trPr>
          <w:trHeight w:val="255"/>
        </w:trPr>
        <w:tc>
          <w:tcPr>
            <w:tcW w:w="2444" w:type="dxa"/>
            <w:tcBorders>
              <w:top w:val="nil"/>
              <w:left w:val="nil"/>
              <w:bottom w:val="nil"/>
              <w:right w:val="nil"/>
            </w:tcBorders>
            <w:shd w:val="clear" w:color="auto" w:fill="auto"/>
            <w:vAlign w:val="bottom"/>
            <w:hideMark/>
          </w:tcPr>
          <w:p w14:paraId="5ECFF479"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Interest Allocation</w:t>
            </w:r>
          </w:p>
        </w:tc>
        <w:tc>
          <w:tcPr>
            <w:tcW w:w="0" w:type="auto"/>
            <w:tcBorders>
              <w:top w:val="nil"/>
              <w:left w:val="nil"/>
              <w:bottom w:val="nil"/>
              <w:right w:val="nil"/>
            </w:tcBorders>
            <w:shd w:val="clear" w:color="auto" w:fill="auto"/>
            <w:noWrap/>
            <w:vAlign w:val="bottom"/>
            <w:hideMark/>
          </w:tcPr>
          <w:p w14:paraId="6AE2B9CB"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16FE99E8"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063282E"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(130,000)</w:t>
            </w:r>
          </w:p>
        </w:tc>
        <w:tc>
          <w:tcPr>
            <w:tcW w:w="0" w:type="auto"/>
            <w:tcBorders>
              <w:top w:val="nil"/>
              <w:left w:val="nil"/>
              <w:bottom w:val="nil"/>
              <w:right w:val="nil"/>
            </w:tcBorders>
            <w:shd w:val="clear" w:color="auto" w:fill="auto"/>
            <w:noWrap/>
            <w:vAlign w:val="bottom"/>
            <w:hideMark/>
          </w:tcPr>
          <w:p w14:paraId="370950D1"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B6E2F2C"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(4,768)</w:t>
            </w:r>
          </w:p>
        </w:tc>
        <w:tc>
          <w:tcPr>
            <w:tcW w:w="0" w:type="auto"/>
            <w:tcBorders>
              <w:top w:val="nil"/>
              <w:left w:val="nil"/>
              <w:bottom w:val="nil"/>
              <w:right w:val="nil"/>
            </w:tcBorders>
            <w:shd w:val="clear" w:color="auto" w:fill="auto"/>
            <w:noWrap/>
            <w:vAlign w:val="bottom"/>
            <w:hideMark/>
          </w:tcPr>
          <w:p w14:paraId="4D14B59A"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(100,000)</w:t>
            </w:r>
          </w:p>
        </w:tc>
        <w:tc>
          <w:tcPr>
            <w:tcW w:w="0" w:type="auto"/>
            <w:tcBorders>
              <w:top w:val="nil"/>
              <w:left w:val="nil"/>
              <w:bottom w:val="nil"/>
              <w:right w:val="nil"/>
            </w:tcBorders>
            <w:shd w:val="clear" w:color="auto" w:fill="auto"/>
            <w:noWrap/>
            <w:vAlign w:val="bottom"/>
            <w:hideMark/>
          </w:tcPr>
          <w:p w14:paraId="2E87B049"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-23.1%</w:t>
            </w:r>
          </w:p>
        </w:tc>
        <w:tc>
          <w:tcPr>
            <w:tcW w:w="0" w:type="auto"/>
            <w:tcBorders>
              <w:top w:val="nil"/>
              <w:left w:val="nil"/>
              <w:bottom w:val="nil"/>
              <w:right w:val="nil"/>
            </w:tcBorders>
            <w:shd w:val="clear" w:color="auto" w:fill="auto"/>
            <w:noWrap/>
            <w:vAlign w:val="bottom"/>
            <w:hideMark/>
          </w:tcPr>
          <w:p w14:paraId="2682A41B"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(3,667)</w:t>
            </w:r>
          </w:p>
        </w:tc>
      </w:tr>
      <w:tr w:rsidR="00005684" w:rsidRPr="0061313A" w14:paraId="6288EC57" w14:textId="77777777" w:rsidTr="00C34BB4">
        <w:trPr>
          <w:trHeight w:val="270"/>
        </w:trPr>
        <w:tc>
          <w:tcPr>
            <w:tcW w:w="2444" w:type="dxa"/>
            <w:tcBorders>
              <w:top w:val="nil"/>
              <w:left w:val="nil"/>
              <w:bottom w:val="nil"/>
              <w:right w:val="nil"/>
            </w:tcBorders>
            <w:shd w:val="clear" w:color="auto" w:fill="auto"/>
            <w:vAlign w:val="bottom"/>
            <w:hideMark/>
          </w:tcPr>
          <w:p w14:paraId="7D01F194"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Budget</w:t>
            </w:r>
          </w:p>
        </w:tc>
        <w:tc>
          <w:tcPr>
            <w:tcW w:w="0" w:type="auto"/>
            <w:tcBorders>
              <w:top w:val="single" w:sz="4" w:space="0" w:color="auto"/>
              <w:left w:val="nil"/>
              <w:bottom w:val="double" w:sz="6" w:space="0" w:color="auto"/>
              <w:right w:val="nil"/>
            </w:tcBorders>
            <w:shd w:val="clear" w:color="auto" w:fill="auto"/>
            <w:noWrap/>
            <w:vAlign w:val="bottom"/>
            <w:hideMark/>
          </w:tcPr>
          <w:p w14:paraId="4E9DB32D"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539,664</w:t>
            </w:r>
          </w:p>
        </w:tc>
        <w:tc>
          <w:tcPr>
            <w:tcW w:w="0" w:type="auto"/>
            <w:tcBorders>
              <w:top w:val="single" w:sz="4" w:space="0" w:color="auto"/>
              <w:left w:val="nil"/>
              <w:bottom w:val="double" w:sz="6" w:space="0" w:color="auto"/>
              <w:right w:val="nil"/>
            </w:tcBorders>
            <w:shd w:val="clear" w:color="auto" w:fill="auto"/>
            <w:noWrap/>
            <w:vAlign w:val="bottom"/>
            <w:hideMark/>
          </w:tcPr>
          <w:p w14:paraId="12EF9B4B"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18,598</w:t>
            </w:r>
          </w:p>
        </w:tc>
        <w:tc>
          <w:tcPr>
            <w:tcW w:w="0" w:type="auto"/>
            <w:tcBorders>
              <w:top w:val="single" w:sz="4" w:space="0" w:color="auto"/>
              <w:left w:val="nil"/>
              <w:bottom w:val="double" w:sz="6" w:space="0" w:color="auto"/>
              <w:right w:val="nil"/>
            </w:tcBorders>
            <w:shd w:val="clear" w:color="auto" w:fill="auto"/>
            <w:noWrap/>
            <w:vAlign w:val="bottom"/>
            <w:hideMark/>
          </w:tcPr>
          <w:p w14:paraId="0D254CD6"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847,944</w:t>
            </w:r>
          </w:p>
        </w:tc>
        <w:tc>
          <w:tcPr>
            <w:tcW w:w="0" w:type="auto"/>
            <w:tcBorders>
              <w:top w:val="single" w:sz="4" w:space="0" w:color="auto"/>
              <w:left w:val="nil"/>
              <w:bottom w:val="double" w:sz="6" w:space="0" w:color="auto"/>
              <w:right w:val="nil"/>
            </w:tcBorders>
            <w:shd w:val="clear" w:color="auto" w:fill="auto"/>
            <w:noWrap/>
            <w:vAlign w:val="bottom"/>
            <w:hideMark/>
          </w:tcPr>
          <w:p w14:paraId="6B01773F"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32488CFF"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31,098</w:t>
            </w:r>
          </w:p>
        </w:tc>
        <w:tc>
          <w:tcPr>
            <w:tcW w:w="0" w:type="auto"/>
            <w:tcBorders>
              <w:top w:val="single" w:sz="4" w:space="0" w:color="auto"/>
              <w:left w:val="nil"/>
              <w:bottom w:val="double" w:sz="6" w:space="0" w:color="auto"/>
              <w:right w:val="nil"/>
            </w:tcBorders>
            <w:shd w:val="clear" w:color="auto" w:fill="auto"/>
            <w:noWrap/>
            <w:vAlign w:val="bottom"/>
            <w:hideMark/>
          </w:tcPr>
          <w:p w14:paraId="2455D5B3"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1,002,368</w:t>
            </w:r>
          </w:p>
        </w:tc>
        <w:tc>
          <w:tcPr>
            <w:tcW w:w="0" w:type="auto"/>
            <w:tcBorders>
              <w:top w:val="single" w:sz="4" w:space="0" w:color="auto"/>
              <w:left w:val="nil"/>
              <w:bottom w:val="double" w:sz="6" w:space="0" w:color="auto"/>
              <w:right w:val="nil"/>
            </w:tcBorders>
            <w:shd w:val="clear" w:color="auto" w:fill="auto"/>
            <w:noWrap/>
            <w:vAlign w:val="bottom"/>
            <w:hideMark/>
          </w:tcPr>
          <w:p w14:paraId="0BF3FD50"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2A498BE7"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36,762</w:t>
            </w:r>
          </w:p>
        </w:tc>
      </w:tr>
      <w:tr w:rsidR="00005684" w:rsidRPr="0061313A" w14:paraId="37FA29EC" w14:textId="77777777" w:rsidTr="00C34BB4">
        <w:trPr>
          <w:trHeight w:val="270"/>
        </w:trPr>
        <w:tc>
          <w:tcPr>
            <w:tcW w:w="2444" w:type="dxa"/>
            <w:tcBorders>
              <w:top w:val="nil"/>
              <w:left w:val="nil"/>
              <w:bottom w:val="nil"/>
              <w:right w:val="nil"/>
            </w:tcBorders>
            <w:shd w:val="clear" w:color="auto" w:fill="auto"/>
            <w:vAlign w:val="bottom"/>
            <w:hideMark/>
          </w:tcPr>
          <w:p w14:paraId="39DFB420"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To be collected</w:t>
            </w:r>
          </w:p>
        </w:tc>
        <w:tc>
          <w:tcPr>
            <w:tcW w:w="0" w:type="auto"/>
            <w:tcBorders>
              <w:top w:val="nil"/>
              <w:left w:val="nil"/>
              <w:bottom w:val="nil"/>
              <w:right w:val="nil"/>
            </w:tcBorders>
            <w:shd w:val="clear" w:color="auto" w:fill="auto"/>
            <w:noWrap/>
            <w:vAlign w:val="bottom"/>
            <w:hideMark/>
          </w:tcPr>
          <w:p w14:paraId="560E0664"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838,416</w:t>
            </w:r>
          </w:p>
        </w:tc>
        <w:tc>
          <w:tcPr>
            <w:tcW w:w="0" w:type="auto"/>
            <w:tcBorders>
              <w:top w:val="nil"/>
              <w:left w:val="nil"/>
              <w:bottom w:val="nil"/>
              <w:right w:val="nil"/>
            </w:tcBorders>
            <w:shd w:val="clear" w:color="auto" w:fill="auto"/>
            <w:noWrap/>
            <w:vAlign w:val="bottom"/>
            <w:hideMark/>
          </w:tcPr>
          <w:p w14:paraId="73181134"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28,894</w:t>
            </w:r>
          </w:p>
        </w:tc>
        <w:tc>
          <w:tcPr>
            <w:tcW w:w="0" w:type="auto"/>
            <w:tcBorders>
              <w:top w:val="nil"/>
              <w:left w:val="nil"/>
              <w:bottom w:val="nil"/>
              <w:right w:val="nil"/>
            </w:tcBorders>
            <w:shd w:val="clear" w:color="auto" w:fill="auto"/>
            <w:noWrap/>
            <w:vAlign w:val="bottom"/>
            <w:hideMark/>
          </w:tcPr>
          <w:p w14:paraId="7D58E0C9"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847,944</w:t>
            </w:r>
          </w:p>
        </w:tc>
        <w:tc>
          <w:tcPr>
            <w:tcW w:w="0" w:type="auto"/>
            <w:tcBorders>
              <w:top w:val="nil"/>
              <w:left w:val="nil"/>
              <w:bottom w:val="nil"/>
              <w:right w:val="nil"/>
            </w:tcBorders>
            <w:shd w:val="clear" w:color="auto" w:fill="auto"/>
            <w:noWrap/>
            <w:vAlign w:val="bottom"/>
            <w:hideMark/>
          </w:tcPr>
          <w:p w14:paraId="55B48A9C"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w:t>
            </w:r>
          </w:p>
        </w:tc>
        <w:tc>
          <w:tcPr>
            <w:tcW w:w="0" w:type="auto"/>
            <w:tcBorders>
              <w:top w:val="nil"/>
              <w:left w:val="nil"/>
              <w:bottom w:val="nil"/>
              <w:right w:val="nil"/>
            </w:tcBorders>
            <w:shd w:val="clear" w:color="auto" w:fill="auto"/>
            <w:noWrap/>
            <w:vAlign w:val="bottom"/>
            <w:hideMark/>
          </w:tcPr>
          <w:p w14:paraId="0A366BCD"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31,098</w:t>
            </w:r>
          </w:p>
        </w:tc>
        <w:tc>
          <w:tcPr>
            <w:tcW w:w="0" w:type="auto"/>
            <w:tcBorders>
              <w:top w:val="nil"/>
              <w:left w:val="nil"/>
              <w:bottom w:val="nil"/>
              <w:right w:val="nil"/>
            </w:tcBorders>
            <w:shd w:val="clear" w:color="auto" w:fill="auto"/>
            <w:noWrap/>
            <w:vAlign w:val="bottom"/>
            <w:hideMark/>
          </w:tcPr>
          <w:p w14:paraId="64D244E1"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1,002,368</w:t>
            </w:r>
          </w:p>
        </w:tc>
        <w:tc>
          <w:tcPr>
            <w:tcW w:w="0" w:type="auto"/>
            <w:tcBorders>
              <w:top w:val="nil"/>
              <w:left w:val="nil"/>
              <w:bottom w:val="nil"/>
              <w:right w:val="nil"/>
            </w:tcBorders>
            <w:shd w:val="clear" w:color="auto" w:fill="auto"/>
            <w:noWrap/>
            <w:vAlign w:val="bottom"/>
            <w:hideMark/>
          </w:tcPr>
          <w:p w14:paraId="71A9486C"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18.2%</w:t>
            </w:r>
          </w:p>
        </w:tc>
        <w:tc>
          <w:tcPr>
            <w:tcW w:w="0" w:type="auto"/>
            <w:tcBorders>
              <w:top w:val="nil"/>
              <w:left w:val="nil"/>
              <w:bottom w:val="nil"/>
              <w:right w:val="nil"/>
            </w:tcBorders>
            <w:shd w:val="clear" w:color="auto" w:fill="auto"/>
            <w:noWrap/>
            <w:vAlign w:val="bottom"/>
            <w:hideMark/>
          </w:tcPr>
          <w:p w14:paraId="064C4B87"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36,762</w:t>
            </w:r>
          </w:p>
        </w:tc>
      </w:tr>
      <w:tr w:rsidR="00005684" w:rsidRPr="0061313A" w14:paraId="0BCC8519" w14:textId="77777777" w:rsidTr="00C34BB4">
        <w:trPr>
          <w:trHeight w:val="270"/>
        </w:trPr>
        <w:tc>
          <w:tcPr>
            <w:tcW w:w="2444" w:type="dxa"/>
            <w:tcBorders>
              <w:top w:val="nil"/>
              <w:left w:val="nil"/>
              <w:bottom w:val="nil"/>
              <w:right w:val="nil"/>
            </w:tcBorders>
            <w:shd w:val="clear" w:color="auto" w:fill="auto"/>
            <w:vAlign w:val="bottom"/>
            <w:hideMark/>
          </w:tcPr>
          <w:p w14:paraId="13271F33"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Net over (under) collected</w:t>
            </w:r>
          </w:p>
        </w:tc>
        <w:tc>
          <w:tcPr>
            <w:tcW w:w="0" w:type="auto"/>
            <w:tcBorders>
              <w:top w:val="single" w:sz="4" w:space="0" w:color="auto"/>
              <w:left w:val="nil"/>
              <w:bottom w:val="double" w:sz="6" w:space="0" w:color="auto"/>
              <w:right w:val="nil"/>
            </w:tcBorders>
            <w:shd w:val="clear" w:color="auto" w:fill="auto"/>
            <w:noWrap/>
            <w:vAlign w:val="bottom"/>
            <w:hideMark/>
          </w:tcPr>
          <w:p w14:paraId="5EE4A08C"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298,752</w:t>
            </w:r>
          </w:p>
        </w:tc>
        <w:tc>
          <w:tcPr>
            <w:tcW w:w="0" w:type="auto"/>
            <w:tcBorders>
              <w:top w:val="single" w:sz="4" w:space="0" w:color="auto"/>
              <w:left w:val="nil"/>
              <w:bottom w:val="double" w:sz="6" w:space="0" w:color="auto"/>
              <w:right w:val="nil"/>
            </w:tcBorders>
            <w:shd w:val="clear" w:color="auto" w:fill="auto"/>
            <w:noWrap/>
            <w:vAlign w:val="bottom"/>
            <w:hideMark/>
          </w:tcPr>
          <w:p w14:paraId="03EFFD78"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10,296</w:t>
            </w:r>
          </w:p>
        </w:tc>
        <w:tc>
          <w:tcPr>
            <w:tcW w:w="0" w:type="auto"/>
            <w:tcBorders>
              <w:top w:val="single" w:sz="4" w:space="0" w:color="auto"/>
              <w:left w:val="nil"/>
              <w:bottom w:val="double" w:sz="6" w:space="0" w:color="auto"/>
              <w:right w:val="nil"/>
            </w:tcBorders>
            <w:shd w:val="clear" w:color="auto" w:fill="auto"/>
            <w:noWrap/>
            <w:vAlign w:val="bottom"/>
            <w:hideMark/>
          </w:tcPr>
          <w:p w14:paraId="28DB9992"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0B9F39A1"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767282D1"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22118802"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159B86C7"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A8E2FCD"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r>
      <w:tr w:rsidR="00005684" w:rsidRPr="0061313A" w14:paraId="504B5BCA" w14:textId="77777777" w:rsidTr="00C34BB4">
        <w:trPr>
          <w:trHeight w:val="270"/>
        </w:trPr>
        <w:tc>
          <w:tcPr>
            <w:tcW w:w="2444" w:type="dxa"/>
            <w:tcBorders>
              <w:top w:val="nil"/>
              <w:left w:val="nil"/>
              <w:bottom w:val="nil"/>
              <w:right w:val="nil"/>
            </w:tcBorders>
            <w:shd w:val="clear" w:color="auto" w:fill="auto"/>
            <w:vAlign w:val="bottom"/>
            <w:hideMark/>
          </w:tcPr>
          <w:p w14:paraId="401AB758" w14:textId="77777777"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increase</w:t>
            </w:r>
          </w:p>
        </w:tc>
        <w:tc>
          <w:tcPr>
            <w:tcW w:w="0" w:type="auto"/>
            <w:tcBorders>
              <w:top w:val="nil"/>
              <w:left w:val="nil"/>
              <w:bottom w:val="nil"/>
              <w:right w:val="nil"/>
            </w:tcBorders>
            <w:shd w:val="clear" w:color="auto" w:fill="auto"/>
            <w:noWrap/>
            <w:vAlign w:val="bottom"/>
            <w:hideMark/>
          </w:tcPr>
          <w:p w14:paraId="5BF88BB3"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13.8%</w:t>
            </w:r>
          </w:p>
        </w:tc>
        <w:tc>
          <w:tcPr>
            <w:tcW w:w="0" w:type="auto"/>
            <w:tcBorders>
              <w:top w:val="nil"/>
              <w:left w:val="nil"/>
              <w:bottom w:val="nil"/>
              <w:right w:val="nil"/>
            </w:tcBorders>
            <w:shd w:val="clear" w:color="auto" w:fill="auto"/>
            <w:noWrap/>
            <w:vAlign w:val="bottom"/>
            <w:hideMark/>
          </w:tcPr>
          <w:p w14:paraId="69143EF9"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12.9%</w:t>
            </w:r>
          </w:p>
        </w:tc>
        <w:tc>
          <w:tcPr>
            <w:tcW w:w="0" w:type="auto"/>
            <w:tcBorders>
              <w:top w:val="nil"/>
              <w:left w:val="nil"/>
              <w:bottom w:val="nil"/>
              <w:right w:val="nil"/>
            </w:tcBorders>
            <w:shd w:val="clear" w:color="auto" w:fill="auto"/>
            <w:noWrap/>
            <w:vAlign w:val="bottom"/>
            <w:hideMark/>
          </w:tcPr>
          <w:p w14:paraId="48C0B458"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w:t>
            </w:r>
          </w:p>
        </w:tc>
        <w:tc>
          <w:tcPr>
            <w:tcW w:w="0" w:type="auto"/>
            <w:tcBorders>
              <w:top w:val="nil"/>
              <w:left w:val="nil"/>
              <w:bottom w:val="nil"/>
              <w:right w:val="nil"/>
            </w:tcBorders>
            <w:shd w:val="clear" w:color="auto" w:fill="auto"/>
            <w:noWrap/>
            <w:vAlign w:val="bottom"/>
            <w:hideMark/>
          </w:tcPr>
          <w:p w14:paraId="23D35E4D"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ED56AA3"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7.6%</w:t>
            </w:r>
          </w:p>
        </w:tc>
        <w:tc>
          <w:tcPr>
            <w:tcW w:w="0" w:type="auto"/>
            <w:tcBorders>
              <w:top w:val="nil"/>
              <w:left w:val="nil"/>
              <w:bottom w:val="nil"/>
              <w:right w:val="nil"/>
            </w:tcBorders>
            <w:shd w:val="clear" w:color="auto" w:fill="auto"/>
            <w:noWrap/>
            <w:vAlign w:val="bottom"/>
            <w:hideMark/>
          </w:tcPr>
          <w:p w14:paraId="5C68F808"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18.2%</w:t>
            </w:r>
          </w:p>
        </w:tc>
        <w:tc>
          <w:tcPr>
            <w:tcW w:w="0" w:type="auto"/>
            <w:tcBorders>
              <w:top w:val="nil"/>
              <w:left w:val="nil"/>
              <w:bottom w:val="nil"/>
              <w:right w:val="nil"/>
            </w:tcBorders>
            <w:shd w:val="clear" w:color="auto" w:fill="auto"/>
            <w:noWrap/>
            <w:vAlign w:val="bottom"/>
            <w:hideMark/>
          </w:tcPr>
          <w:p w14:paraId="42003ED2"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E76D80E" w14:textId="77777777"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18.2%</w:t>
            </w:r>
          </w:p>
        </w:tc>
      </w:tr>
      <w:tr w:rsidR="00005684" w:rsidRPr="0061313A" w14:paraId="69CF91C9" w14:textId="77777777" w:rsidTr="00C34BB4">
        <w:trPr>
          <w:trHeight w:val="285"/>
        </w:trPr>
        <w:tc>
          <w:tcPr>
            <w:tcW w:w="2444" w:type="dxa"/>
            <w:tcBorders>
              <w:top w:val="nil"/>
              <w:left w:val="nil"/>
              <w:bottom w:val="nil"/>
              <w:right w:val="nil"/>
            </w:tcBorders>
            <w:shd w:val="clear" w:color="auto" w:fill="auto"/>
            <w:vAlign w:val="bottom"/>
            <w:hideMark/>
          </w:tcPr>
          <w:p w14:paraId="760D31E4"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33FEC0A"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64F3158"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724E498"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D627D27"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6680428"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F7434D7"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81C12CC" w14:textId="77777777"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809C4CC" w14:textId="77777777" w:rsidR="00005684" w:rsidRPr="0061313A" w:rsidRDefault="00005684" w:rsidP="00005684">
            <w:pPr>
              <w:spacing w:after="0" w:line="240" w:lineRule="auto"/>
              <w:rPr>
                <w:rFonts w:ascii="Arial" w:eastAsia="Times New Roman" w:hAnsi="Arial" w:cs="Arial"/>
                <w:sz w:val="20"/>
                <w:szCs w:val="20"/>
              </w:rPr>
            </w:pPr>
          </w:p>
        </w:tc>
      </w:tr>
    </w:tbl>
    <w:p w14:paraId="5B18B764" w14:textId="77777777" w:rsidR="00321C4A" w:rsidRPr="001A69F8" w:rsidRDefault="00321C4A" w:rsidP="00882540">
      <w:pPr>
        <w:pStyle w:val="ListParagraph"/>
        <w:ind w:left="-709"/>
        <w:rPr>
          <w:rFonts w:cstheme="minorHAnsi"/>
        </w:rPr>
      </w:pPr>
    </w:p>
    <w:p w14:paraId="5E405C54" w14:textId="77777777" w:rsidR="00882540" w:rsidRPr="001A69F8" w:rsidRDefault="00882540" w:rsidP="00882540">
      <w:pPr>
        <w:pStyle w:val="ListParagraph"/>
        <w:ind w:left="-709"/>
        <w:rPr>
          <w:rFonts w:cstheme="minorHAnsi"/>
        </w:rPr>
      </w:pPr>
    </w:p>
    <w:p w14:paraId="6622FD05" w14:textId="77777777" w:rsidR="007146D0" w:rsidRPr="00F970E2" w:rsidRDefault="007146D0" w:rsidP="00872E38">
      <w:pPr>
        <w:pStyle w:val="ListParagraph"/>
        <w:numPr>
          <w:ilvl w:val="0"/>
          <w:numId w:val="12"/>
        </w:numPr>
        <w:ind w:left="1418" w:hanging="284"/>
        <w:rPr>
          <w:rFonts w:ascii="Arial" w:hAnsi="Arial" w:cs="Arial"/>
        </w:rPr>
      </w:pPr>
      <w:r w:rsidRPr="00F970E2">
        <w:rPr>
          <w:rFonts w:ascii="Arial" w:hAnsi="Arial" w:cs="Arial"/>
        </w:rPr>
        <w:t>The EKD subsidy has been 81 000 euros per annum and we maintain this budget.</w:t>
      </w:r>
      <w:r w:rsidR="002B0E2A" w:rsidRPr="00F970E2">
        <w:rPr>
          <w:rFonts w:ascii="Arial" w:hAnsi="Arial" w:cs="Arial"/>
        </w:rPr>
        <w:t xml:space="preserve"> </w:t>
      </w:r>
      <w:r w:rsidRPr="00F970E2">
        <w:rPr>
          <w:rFonts w:ascii="Arial" w:hAnsi="Arial" w:cs="Arial"/>
        </w:rPr>
        <w:t>If EKD reduces or stops the subsidy the cost to be recovered will dramatically increase.</w:t>
      </w:r>
    </w:p>
    <w:p w14:paraId="6751A858" w14:textId="77777777" w:rsidR="00CA4F6B" w:rsidRPr="00F970E2" w:rsidRDefault="00CA4F6B" w:rsidP="00CA4F6B">
      <w:pPr>
        <w:pStyle w:val="ListParagraph"/>
        <w:numPr>
          <w:ilvl w:val="0"/>
          <w:numId w:val="12"/>
        </w:numPr>
        <w:ind w:left="1418" w:hanging="284"/>
        <w:rPr>
          <w:rFonts w:ascii="Arial" w:hAnsi="Arial" w:cs="Arial"/>
        </w:rPr>
      </w:pPr>
      <w:r w:rsidRPr="00F970E2">
        <w:rPr>
          <w:rFonts w:ascii="Arial" w:hAnsi="Arial" w:cs="Arial"/>
        </w:rPr>
        <w:t xml:space="preserve">These Net Church Running </w:t>
      </w:r>
      <w:r w:rsidR="002B0E2A" w:rsidRPr="00F970E2">
        <w:rPr>
          <w:rFonts w:ascii="Arial" w:hAnsi="Arial" w:cs="Arial"/>
        </w:rPr>
        <w:t>C</w:t>
      </w:r>
      <w:r w:rsidRPr="00F970E2">
        <w:rPr>
          <w:rFonts w:ascii="Arial" w:hAnsi="Arial" w:cs="Arial"/>
        </w:rPr>
        <w:t>ost</w:t>
      </w:r>
      <w:r w:rsidR="00C34BB4" w:rsidRPr="00F970E2">
        <w:rPr>
          <w:rFonts w:ascii="Arial" w:hAnsi="Arial" w:cs="Arial"/>
        </w:rPr>
        <w:t>s</w:t>
      </w:r>
      <w:r w:rsidRPr="00F970E2">
        <w:rPr>
          <w:rFonts w:ascii="Arial" w:hAnsi="Arial" w:cs="Arial"/>
        </w:rPr>
        <w:t xml:space="preserve"> have to be recovered over less congregations [2018/19-29.02] 2020/21- 27.27.</w:t>
      </w:r>
    </w:p>
    <w:p w14:paraId="42B417A7" w14:textId="77777777" w:rsidR="00CA4F6B" w:rsidRPr="00F970E2" w:rsidRDefault="00D34300" w:rsidP="00CA4F6B">
      <w:pPr>
        <w:pStyle w:val="ListParagraph"/>
        <w:numPr>
          <w:ilvl w:val="0"/>
          <w:numId w:val="12"/>
        </w:numPr>
        <w:ind w:left="1418" w:hanging="284"/>
        <w:rPr>
          <w:rFonts w:ascii="Arial" w:hAnsi="Arial" w:cs="Arial"/>
        </w:rPr>
      </w:pPr>
      <w:r w:rsidRPr="00F970E2">
        <w:rPr>
          <w:rFonts w:ascii="Arial" w:hAnsi="Arial" w:cs="Arial"/>
        </w:rPr>
        <w:t xml:space="preserve">In 2020 the </w:t>
      </w:r>
      <w:r w:rsidR="00A979C3" w:rsidRPr="00F970E2">
        <w:rPr>
          <w:rFonts w:ascii="Arial" w:hAnsi="Arial" w:cs="Arial"/>
        </w:rPr>
        <w:t xml:space="preserve">total </w:t>
      </w:r>
      <w:r w:rsidR="00AB50B8" w:rsidRPr="00F970E2">
        <w:rPr>
          <w:rFonts w:ascii="Arial" w:hAnsi="Arial" w:cs="Arial"/>
        </w:rPr>
        <w:t>Cost decreases</w:t>
      </w:r>
      <w:r w:rsidR="00700F7C" w:rsidRPr="00F970E2">
        <w:rPr>
          <w:rFonts w:ascii="Arial" w:hAnsi="Arial" w:cs="Arial"/>
        </w:rPr>
        <w:t xml:space="preserve"> by </w:t>
      </w:r>
      <w:r w:rsidR="00A979C3" w:rsidRPr="00F970E2">
        <w:rPr>
          <w:rFonts w:ascii="Arial" w:hAnsi="Arial" w:cs="Arial"/>
        </w:rPr>
        <w:t xml:space="preserve">0.1 </w:t>
      </w:r>
      <w:r w:rsidR="00700F7C" w:rsidRPr="00F970E2">
        <w:rPr>
          <w:rFonts w:ascii="Arial" w:hAnsi="Arial" w:cs="Arial"/>
        </w:rPr>
        <w:t xml:space="preserve">% but the </w:t>
      </w:r>
      <w:r w:rsidRPr="00F970E2">
        <w:rPr>
          <w:rFonts w:ascii="Arial" w:hAnsi="Arial" w:cs="Arial"/>
        </w:rPr>
        <w:t>nett costs in</w:t>
      </w:r>
      <w:r w:rsidR="00CA4F6B" w:rsidRPr="00F970E2">
        <w:rPr>
          <w:rFonts w:ascii="Arial" w:hAnsi="Arial" w:cs="Arial"/>
        </w:rPr>
        <w:t>crease</w:t>
      </w:r>
      <w:r w:rsidRPr="00F970E2">
        <w:rPr>
          <w:rFonts w:ascii="Arial" w:hAnsi="Arial" w:cs="Arial"/>
        </w:rPr>
        <w:t>d</w:t>
      </w:r>
      <w:r w:rsidR="00CA4F6B" w:rsidRPr="00F970E2">
        <w:rPr>
          <w:rFonts w:ascii="Arial" w:hAnsi="Arial" w:cs="Arial"/>
        </w:rPr>
        <w:t xml:space="preserve"> by </w:t>
      </w:r>
      <w:r w:rsidRPr="00F970E2">
        <w:rPr>
          <w:rFonts w:ascii="Arial" w:hAnsi="Arial" w:cs="Arial"/>
        </w:rPr>
        <w:t>1.1</w:t>
      </w:r>
      <w:r w:rsidR="00CA4F6B" w:rsidRPr="00F970E2">
        <w:rPr>
          <w:rFonts w:ascii="Arial" w:hAnsi="Arial" w:cs="Arial"/>
        </w:rPr>
        <w:t>%</w:t>
      </w:r>
      <w:r w:rsidR="00700F7C" w:rsidRPr="00F970E2">
        <w:rPr>
          <w:rFonts w:ascii="Arial" w:hAnsi="Arial" w:cs="Arial"/>
        </w:rPr>
        <w:t xml:space="preserve"> as Setoff </w:t>
      </w:r>
      <w:r w:rsidR="00AB50B8" w:rsidRPr="00F970E2">
        <w:rPr>
          <w:rFonts w:ascii="Arial" w:hAnsi="Arial" w:cs="Arial"/>
        </w:rPr>
        <w:t xml:space="preserve">revenue </w:t>
      </w:r>
      <w:r w:rsidR="00A979C3" w:rsidRPr="00F970E2">
        <w:rPr>
          <w:rFonts w:ascii="Arial" w:hAnsi="Arial" w:cs="Arial"/>
        </w:rPr>
        <w:t xml:space="preserve">does not </w:t>
      </w:r>
      <w:r w:rsidR="008274E4" w:rsidRPr="00F970E2">
        <w:rPr>
          <w:rFonts w:ascii="Arial" w:hAnsi="Arial" w:cs="Arial"/>
        </w:rPr>
        <w:t>increase.</w:t>
      </w:r>
      <w:r w:rsidR="00700F7C" w:rsidRPr="00F970E2">
        <w:rPr>
          <w:rFonts w:ascii="Arial" w:hAnsi="Arial" w:cs="Arial"/>
        </w:rPr>
        <w:t xml:space="preserve"> T</w:t>
      </w:r>
      <w:r w:rsidR="00CA4F6B" w:rsidRPr="00F970E2">
        <w:rPr>
          <w:rFonts w:ascii="Arial" w:hAnsi="Arial" w:cs="Arial"/>
        </w:rPr>
        <w:t xml:space="preserve">he </w:t>
      </w:r>
      <w:r w:rsidR="00700F7C" w:rsidRPr="00F970E2">
        <w:rPr>
          <w:rFonts w:ascii="Arial" w:hAnsi="Arial" w:cs="Arial"/>
        </w:rPr>
        <w:t xml:space="preserve">net </w:t>
      </w:r>
      <w:r w:rsidR="00AB50B8" w:rsidRPr="00F970E2">
        <w:rPr>
          <w:rFonts w:ascii="Arial" w:hAnsi="Arial" w:cs="Arial"/>
        </w:rPr>
        <w:t>costs recovered per congregation are</w:t>
      </w:r>
      <w:r w:rsidR="00CA4F6B" w:rsidRPr="00F970E2">
        <w:rPr>
          <w:rFonts w:ascii="Arial" w:hAnsi="Arial" w:cs="Arial"/>
        </w:rPr>
        <w:t xml:space="preserve"> </w:t>
      </w:r>
      <w:r w:rsidR="00AB50B8" w:rsidRPr="00F970E2">
        <w:rPr>
          <w:rFonts w:ascii="Arial" w:hAnsi="Arial" w:cs="Arial"/>
        </w:rPr>
        <w:t>increases</w:t>
      </w:r>
      <w:r w:rsidRPr="00F970E2">
        <w:rPr>
          <w:rFonts w:ascii="Arial" w:hAnsi="Arial" w:cs="Arial"/>
        </w:rPr>
        <w:t xml:space="preserve"> </w:t>
      </w:r>
      <w:r w:rsidR="00AB50B8" w:rsidRPr="00F970E2">
        <w:rPr>
          <w:rFonts w:ascii="Arial" w:hAnsi="Arial" w:cs="Arial"/>
        </w:rPr>
        <w:t>by 7.6</w:t>
      </w:r>
      <w:r w:rsidR="00CA4F6B" w:rsidRPr="00F970E2">
        <w:rPr>
          <w:rFonts w:ascii="Arial" w:hAnsi="Arial" w:cs="Arial"/>
        </w:rPr>
        <w:t xml:space="preserve">% due to the reduction in congregations. </w:t>
      </w:r>
    </w:p>
    <w:p w14:paraId="11FC39C9" w14:textId="77777777" w:rsidR="00700F7C" w:rsidRPr="00F970E2" w:rsidRDefault="00AB50B8" w:rsidP="00ED5698">
      <w:pPr>
        <w:pStyle w:val="ListParagraph"/>
        <w:numPr>
          <w:ilvl w:val="0"/>
          <w:numId w:val="12"/>
        </w:numPr>
        <w:ind w:left="1418" w:hanging="284"/>
        <w:rPr>
          <w:rFonts w:ascii="Arial" w:hAnsi="Arial" w:cs="Arial"/>
        </w:rPr>
      </w:pPr>
      <w:r w:rsidRPr="00F970E2">
        <w:rPr>
          <w:rFonts w:ascii="Arial" w:hAnsi="Arial" w:cs="Arial"/>
        </w:rPr>
        <w:t>In 2021</w:t>
      </w:r>
      <w:r w:rsidR="00700F7C" w:rsidRPr="00F970E2">
        <w:rPr>
          <w:rFonts w:ascii="Arial" w:hAnsi="Arial" w:cs="Arial"/>
        </w:rPr>
        <w:t xml:space="preserve"> the Cost </w:t>
      </w:r>
      <w:r w:rsidRPr="00F970E2">
        <w:rPr>
          <w:rFonts w:ascii="Arial" w:hAnsi="Arial" w:cs="Arial"/>
        </w:rPr>
        <w:t>in</w:t>
      </w:r>
      <w:r w:rsidR="00700F7C" w:rsidRPr="00F970E2">
        <w:rPr>
          <w:rFonts w:ascii="Arial" w:hAnsi="Arial" w:cs="Arial"/>
        </w:rPr>
        <w:t>crease</w:t>
      </w:r>
      <w:r w:rsidRPr="00F970E2">
        <w:rPr>
          <w:rFonts w:ascii="Arial" w:hAnsi="Arial" w:cs="Arial"/>
        </w:rPr>
        <w:t>s</w:t>
      </w:r>
      <w:r w:rsidR="00700F7C" w:rsidRPr="00F970E2">
        <w:rPr>
          <w:rFonts w:ascii="Arial" w:hAnsi="Arial" w:cs="Arial"/>
        </w:rPr>
        <w:t xml:space="preserve"> by 5.</w:t>
      </w:r>
      <w:r w:rsidRPr="00F970E2">
        <w:rPr>
          <w:rFonts w:ascii="Arial" w:hAnsi="Arial" w:cs="Arial"/>
        </w:rPr>
        <w:t>7</w:t>
      </w:r>
      <w:r w:rsidR="00700F7C" w:rsidRPr="00F970E2">
        <w:rPr>
          <w:rFonts w:ascii="Arial" w:hAnsi="Arial" w:cs="Arial"/>
        </w:rPr>
        <w:t>% but the nett costs increased by 1</w:t>
      </w:r>
      <w:r w:rsidRPr="00F970E2">
        <w:rPr>
          <w:rFonts w:ascii="Arial" w:hAnsi="Arial" w:cs="Arial"/>
        </w:rPr>
        <w:t>8</w:t>
      </w:r>
      <w:r w:rsidR="00700F7C" w:rsidRPr="00F970E2">
        <w:rPr>
          <w:rFonts w:ascii="Arial" w:hAnsi="Arial" w:cs="Arial"/>
        </w:rPr>
        <w:t>.</w:t>
      </w:r>
      <w:r w:rsidRPr="00F970E2">
        <w:rPr>
          <w:rFonts w:ascii="Arial" w:hAnsi="Arial" w:cs="Arial"/>
        </w:rPr>
        <w:t>2</w:t>
      </w:r>
      <w:r w:rsidR="00700F7C" w:rsidRPr="00F970E2">
        <w:rPr>
          <w:rFonts w:ascii="Arial" w:hAnsi="Arial" w:cs="Arial"/>
        </w:rPr>
        <w:t xml:space="preserve">% as Setoff </w:t>
      </w:r>
      <w:r w:rsidRPr="00F970E2">
        <w:rPr>
          <w:rFonts w:ascii="Arial" w:hAnsi="Arial" w:cs="Arial"/>
        </w:rPr>
        <w:t xml:space="preserve">revenue </w:t>
      </w:r>
      <w:r w:rsidR="00A979C3" w:rsidRPr="00F970E2">
        <w:rPr>
          <w:rFonts w:ascii="Arial" w:hAnsi="Arial" w:cs="Arial"/>
        </w:rPr>
        <w:t xml:space="preserve">is budgeted to </w:t>
      </w:r>
      <w:r w:rsidR="008274E4" w:rsidRPr="00F970E2">
        <w:rPr>
          <w:rFonts w:ascii="Arial" w:hAnsi="Arial" w:cs="Arial"/>
        </w:rPr>
        <w:t>remain the</w:t>
      </w:r>
      <w:r w:rsidR="00A979C3" w:rsidRPr="00F970E2">
        <w:rPr>
          <w:rFonts w:ascii="Arial" w:hAnsi="Arial" w:cs="Arial"/>
        </w:rPr>
        <w:t xml:space="preserve"> same</w:t>
      </w:r>
      <w:r w:rsidR="00700F7C" w:rsidRPr="00F970E2">
        <w:rPr>
          <w:rFonts w:ascii="Arial" w:hAnsi="Arial" w:cs="Arial"/>
        </w:rPr>
        <w:t xml:space="preserve">. The net </w:t>
      </w:r>
      <w:r w:rsidRPr="00F970E2">
        <w:rPr>
          <w:rFonts w:ascii="Arial" w:hAnsi="Arial" w:cs="Arial"/>
        </w:rPr>
        <w:t>costs recovered per congregation are increases</w:t>
      </w:r>
      <w:r w:rsidR="00700F7C" w:rsidRPr="00F970E2">
        <w:rPr>
          <w:rFonts w:ascii="Arial" w:hAnsi="Arial" w:cs="Arial"/>
        </w:rPr>
        <w:t xml:space="preserve"> </w:t>
      </w:r>
      <w:r w:rsidRPr="00F970E2">
        <w:rPr>
          <w:rFonts w:ascii="Arial" w:hAnsi="Arial" w:cs="Arial"/>
        </w:rPr>
        <w:t>by 18.2 %.</w:t>
      </w:r>
    </w:p>
    <w:p w14:paraId="14419EE0" w14:textId="77777777" w:rsidR="007146D0" w:rsidRPr="00F970E2" w:rsidRDefault="007146D0" w:rsidP="00872E38">
      <w:pPr>
        <w:pStyle w:val="ListParagraph"/>
        <w:numPr>
          <w:ilvl w:val="0"/>
          <w:numId w:val="12"/>
        </w:numPr>
        <w:ind w:left="1418" w:hanging="284"/>
        <w:rPr>
          <w:rFonts w:ascii="Arial" w:hAnsi="Arial" w:cs="Arial"/>
        </w:rPr>
      </w:pPr>
      <w:r w:rsidRPr="00F970E2">
        <w:rPr>
          <w:rFonts w:ascii="Arial" w:hAnsi="Arial" w:cs="Arial"/>
        </w:rPr>
        <w:t xml:space="preserve">The </w:t>
      </w:r>
      <w:r w:rsidR="00D45BA0" w:rsidRPr="00F970E2">
        <w:rPr>
          <w:rFonts w:ascii="Arial" w:hAnsi="Arial" w:cs="Arial"/>
        </w:rPr>
        <w:t>Nett Church running costs</w:t>
      </w:r>
      <w:r w:rsidRPr="00F970E2">
        <w:rPr>
          <w:rFonts w:ascii="Arial" w:hAnsi="Arial" w:cs="Arial"/>
        </w:rPr>
        <w:t xml:space="preserve"> are </w:t>
      </w:r>
      <w:r w:rsidR="00D45BA0" w:rsidRPr="00F970E2">
        <w:rPr>
          <w:rFonts w:ascii="Arial" w:hAnsi="Arial" w:cs="Arial"/>
        </w:rPr>
        <w:t>budgeted at R</w:t>
      </w:r>
      <w:r w:rsidR="00A979C3" w:rsidRPr="00F970E2">
        <w:rPr>
          <w:rFonts w:ascii="Arial" w:hAnsi="Arial" w:cs="Arial"/>
        </w:rPr>
        <w:t>31 098 p.a.</w:t>
      </w:r>
      <w:r w:rsidR="00D45BA0" w:rsidRPr="00F970E2">
        <w:rPr>
          <w:rFonts w:ascii="Arial" w:hAnsi="Arial" w:cs="Arial"/>
        </w:rPr>
        <w:t xml:space="preserve"> in 20</w:t>
      </w:r>
      <w:r w:rsidR="005C3779" w:rsidRPr="00F970E2">
        <w:rPr>
          <w:rFonts w:ascii="Arial" w:hAnsi="Arial" w:cs="Arial"/>
        </w:rPr>
        <w:t>20</w:t>
      </w:r>
      <w:r w:rsidR="00D45BA0" w:rsidRPr="00F970E2">
        <w:rPr>
          <w:rFonts w:ascii="Arial" w:hAnsi="Arial" w:cs="Arial"/>
        </w:rPr>
        <w:t xml:space="preserve"> and R</w:t>
      </w:r>
      <w:r w:rsidR="00A979C3" w:rsidRPr="00F970E2">
        <w:rPr>
          <w:rFonts w:ascii="Arial" w:hAnsi="Arial" w:cs="Arial"/>
        </w:rPr>
        <w:t>36 762 p.a.</w:t>
      </w:r>
      <w:r w:rsidR="00D45BA0" w:rsidRPr="00F970E2">
        <w:rPr>
          <w:rFonts w:ascii="Arial" w:hAnsi="Arial" w:cs="Arial"/>
        </w:rPr>
        <w:t xml:space="preserve"> in 20</w:t>
      </w:r>
      <w:r w:rsidR="005C3779" w:rsidRPr="00F970E2">
        <w:rPr>
          <w:rFonts w:ascii="Arial" w:hAnsi="Arial" w:cs="Arial"/>
        </w:rPr>
        <w:t>21</w:t>
      </w:r>
      <w:r w:rsidR="00D45BA0" w:rsidRPr="00F970E2">
        <w:rPr>
          <w:rFonts w:ascii="Arial" w:hAnsi="Arial" w:cs="Arial"/>
        </w:rPr>
        <w:t>.</w:t>
      </w:r>
    </w:p>
    <w:p w14:paraId="3478BC76" w14:textId="77777777" w:rsidR="00D45BA0" w:rsidRPr="00F970E2" w:rsidRDefault="00D45BA0" w:rsidP="00872E38">
      <w:pPr>
        <w:pStyle w:val="ListParagraph"/>
        <w:numPr>
          <w:ilvl w:val="0"/>
          <w:numId w:val="12"/>
        </w:numPr>
        <w:ind w:left="1418" w:hanging="284"/>
        <w:rPr>
          <w:rFonts w:ascii="Arial" w:hAnsi="Arial" w:cs="Arial"/>
        </w:rPr>
      </w:pPr>
      <w:r w:rsidRPr="00F970E2">
        <w:rPr>
          <w:rFonts w:ascii="Arial" w:hAnsi="Arial" w:cs="Arial"/>
        </w:rPr>
        <w:t xml:space="preserve">If it was not for </w:t>
      </w:r>
      <w:r w:rsidR="005C3779" w:rsidRPr="00F970E2">
        <w:rPr>
          <w:rFonts w:ascii="Arial" w:hAnsi="Arial" w:cs="Arial"/>
        </w:rPr>
        <w:t>Voluntary contributions</w:t>
      </w:r>
      <w:r w:rsidRPr="00F970E2">
        <w:rPr>
          <w:rFonts w:ascii="Arial" w:hAnsi="Arial" w:cs="Arial"/>
        </w:rPr>
        <w:t xml:space="preserve"> and EKD subsidy the Net </w:t>
      </w:r>
      <w:r w:rsidR="00DD5840" w:rsidRPr="00F970E2">
        <w:rPr>
          <w:rFonts w:ascii="Arial" w:hAnsi="Arial" w:cs="Arial"/>
        </w:rPr>
        <w:t xml:space="preserve">Church </w:t>
      </w:r>
      <w:r w:rsidRPr="00F970E2">
        <w:rPr>
          <w:rFonts w:ascii="Arial" w:hAnsi="Arial" w:cs="Arial"/>
        </w:rPr>
        <w:t xml:space="preserve">Running </w:t>
      </w:r>
      <w:r w:rsidR="00DD5840" w:rsidRPr="00F970E2">
        <w:rPr>
          <w:rFonts w:ascii="Arial" w:hAnsi="Arial" w:cs="Arial"/>
        </w:rPr>
        <w:t xml:space="preserve">Cost </w:t>
      </w:r>
      <w:r w:rsidRPr="00F970E2">
        <w:rPr>
          <w:rFonts w:ascii="Arial" w:hAnsi="Arial" w:cs="Arial"/>
        </w:rPr>
        <w:t>would be R</w:t>
      </w:r>
      <w:r w:rsidR="005C3779" w:rsidRPr="00F970E2">
        <w:rPr>
          <w:rFonts w:ascii="Arial" w:hAnsi="Arial" w:cs="Arial"/>
        </w:rPr>
        <w:t>1</w:t>
      </w:r>
      <w:r w:rsidR="00106692" w:rsidRPr="00F970E2">
        <w:rPr>
          <w:rFonts w:ascii="Arial" w:hAnsi="Arial" w:cs="Arial"/>
        </w:rPr>
        <w:t xml:space="preserve">07 </w:t>
      </w:r>
      <w:r w:rsidR="00CA4F6B" w:rsidRPr="00F970E2">
        <w:rPr>
          <w:rFonts w:ascii="Arial" w:hAnsi="Arial" w:cs="Arial"/>
        </w:rPr>
        <w:t>565</w:t>
      </w:r>
      <w:r w:rsidRPr="00F970E2">
        <w:rPr>
          <w:rFonts w:ascii="Arial" w:hAnsi="Arial" w:cs="Arial"/>
        </w:rPr>
        <w:t xml:space="preserve"> </w:t>
      </w:r>
      <w:r w:rsidR="00005684" w:rsidRPr="00F970E2">
        <w:rPr>
          <w:rFonts w:ascii="Arial" w:hAnsi="Arial" w:cs="Arial"/>
        </w:rPr>
        <w:t xml:space="preserve">p.a. </w:t>
      </w:r>
      <w:r w:rsidRPr="00F970E2">
        <w:rPr>
          <w:rFonts w:ascii="Arial" w:hAnsi="Arial" w:cs="Arial"/>
        </w:rPr>
        <w:t>in 20</w:t>
      </w:r>
      <w:r w:rsidR="005C3779" w:rsidRPr="00F970E2">
        <w:rPr>
          <w:rFonts w:ascii="Arial" w:hAnsi="Arial" w:cs="Arial"/>
        </w:rPr>
        <w:t>20</w:t>
      </w:r>
      <w:r w:rsidRPr="00F970E2">
        <w:rPr>
          <w:rFonts w:ascii="Arial" w:hAnsi="Arial" w:cs="Arial"/>
        </w:rPr>
        <w:t xml:space="preserve"> and R</w:t>
      </w:r>
      <w:r w:rsidR="005C3779" w:rsidRPr="00F970E2">
        <w:rPr>
          <w:rFonts w:ascii="Arial" w:hAnsi="Arial" w:cs="Arial"/>
        </w:rPr>
        <w:t>11</w:t>
      </w:r>
      <w:r w:rsidR="00106692" w:rsidRPr="00F970E2">
        <w:rPr>
          <w:rFonts w:ascii="Arial" w:hAnsi="Arial" w:cs="Arial"/>
        </w:rPr>
        <w:t>3</w:t>
      </w:r>
      <w:r w:rsidR="005C3779" w:rsidRPr="00F970E2">
        <w:rPr>
          <w:rFonts w:ascii="Arial" w:hAnsi="Arial" w:cs="Arial"/>
        </w:rPr>
        <w:t xml:space="preserve"> </w:t>
      </w:r>
      <w:r w:rsidR="00106692" w:rsidRPr="00F970E2">
        <w:rPr>
          <w:rFonts w:ascii="Arial" w:hAnsi="Arial" w:cs="Arial"/>
        </w:rPr>
        <w:t>8</w:t>
      </w:r>
      <w:r w:rsidR="00CA4F6B" w:rsidRPr="00F970E2">
        <w:rPr>
          <w:rFonts w:ascii="Arial" w:hAnsi="Arial" w:cs="Arial"/>
        </w:rPr>
        <w:t>88</w:t>
      </w:r>
      <w:r w:rsidRPr="00F970E2">
        <w:rPr>
          <w:rFonts w:ascii="Arial" w:hAnsi="Arial" w:cs="Arial"/>
        </w:rPr>
        <w:t xml:space="preserve"> </w:t>
      </w:r>
      <w:r w:rsidR="00005684" w:rsidRPr="00F970E2">
        <w:rPr>
          <w:rFonts w:ascii="Arial" w:hAnsi="Arial" w:cs="Arial"/>
        </w:rPr>
        <w:t xml:space="preserve">p.a. </w:t>
      </w:r>
      <w:r w:rsidRPr="00F970E2">
        <w:rPr>
          <w:rFonts w:ascii="Arial" w:hAnsi="Arial" w:cs="Arial"/>
        </w:rPr>
        <w:t>in 20</w:t>
      </w:r>
      <w:r w:rsidR="005C3779" w:rsidRPr="00F970E2">
        <w:rPr>
          <w:rFonts w:ascii="Arial" w:hAnsi="Arial" w:cs="Arial"/>
        </w:rPr>
        <w:t>2</w:t>
      </w:r>
      <w:r w:rsidRPr="00F970E2">
        <w:rPr>
          <w:rFonts w:ascii="Arial" w:hAnsi="Arial" w:cs="Arial"/>
        </w:rPr>
        <w:t>1.</w:t>
      </w:r>
    </w:p>
    <w:p w14:paraId="16E2C07A" w14:textId="77777777" w:rsidR="007146D0" w:rsidRPr="00F970E2" w:rsidRDefault="00D45BA0" w:rsidP="00872E38">
      <w:pPr>
        <w:pStyle w:val="ListParagraph"/>
        <w:numPr>
          <w:ilvl w:val="0"/>
          <w:numId w:val="12"/>
        </w:numPr>
        <w:ind w:left="1418" w:hanging="284"/>
        <w:rPr>
          <w:rFonts w:ascii="Arial" w:hAnsi="Arial" w:cs="Arial"/>
        </w:rPr>
      </w:pPr>
      <w:r w:rsidRPr="00F970E2">
        <w:rPr>
          <w:rFonts w:ascii="Arial" w:hAnsi="Arial" w:cs="Arial"/>
        </w:rPr>
        <w:t xml:space="preserve">So why </w:t>
      </w:r>
      <w:r w:rsidR="00AB50B8" w:rsidRPr="00F970E2">
        <w:rPr>
          <w:rFonts w:ascii="Arial" w:hAnsi="Arial" w:cs="Arial"/>
        </w:rPr>
        <w:t>Solidarity</w:t>
      </w:r>
      <w:r w:rsidR="005C3779" w:rsidRPr="00F970E2">
        <w:rPr>
          <w:rFonts w:ascii="Arial" w:hAnsi="Arial" w:cs="Arial"/>
        </w:rPr>
        <w:t xml:space="preserve"> contributions</w:t>
      </w:r>
      <w:r w:rsidRPr="00F970E2">
        <w:rPr>
          <w:rFonts w:ascii="Arial" w:hAnsi="Arial" w:cs="Arial"/>
        </w:rPr>
        <w:t xml:space="preserve">? The budget for </w:t>
      </w:r>
      <w:r w:rsidR="00AB50B8" w:rsidRPr="00F970E2">
        <w:rPr>
          <w:rFonts w:ascii="Arial" w:hAnsi="Arial" w:cs="Arial"/>
        </w:rPr>
        <w:t>Solidarity contributions</w:t>
      </w:r>
      <w:r w:rsidR="005C3779" w:rsidRPr="00F970E2">
        <w:rPr>
          <w:rFonts w:ascii="Arial" w:hAnsi="Arial" w:cs="Arial"/>
        </w:rPr>
        <w:t xml:space="preserve"> has been reduced</w:t>
      </w:r>
      <w:r w:rsidR="00106692" w:rsidRPr="00F970E2">
        <w:rPr>
          <w:rFonts w:ascii="Arial" w:hAnsi="Arial" w:cs="Arial"/>
        </w:rPr>
        <w:t xml:space="preserve"> as historically the previous budget of R1.3 million was not achieved</w:t>
      </w:r>
      <w:r w:rsidR="005C3779" w:rsidRPr="00F970E2">
        <w:rPr>
          <w:rFonts w:ascii="Arial" w:hAnsi="Arial" w:cs="Arial"/>
        </w:rPr>
        <w:t>.</w:t>
      </w:r>
      <w:r w:rsidR="00CA4F6B" w:rsidRPr="00F970E2">
        <w:rPr>
          <w:rFonts w:ascii="Arial" w:hAnsi="Arial" w:cs="Arial"/>
        </w:rPr>
        <w:t xml:space="preserve"> </w:t>
      </w:r>
      <w:r w:rsidR="00106692" w:rsidRPr="00F970E2">
        <w:rPr>
          <w:rFonts w:ascii="Arial" w:hAnsi="Arial" w:cs="Arial"/>
        </w:rPr>
        <w:t>T</w:t>
      </w:r>
      <w:r w:rsidR="005C3779" w:rsidRPr="00F970E2">
        <w:rPr>
          <w:rFonts w:ascii="Arial" w:hAnsi="Arial" w:cs="Arial"/>
        </w:rPr>
        <w:t>he</w:t>
      </w:r>
      <w:r w:rsidR="00AB50B8" w:rsidRPr="00F970E2">
        <w:rPr>
          <w:rFonts w:ascii="Arial" w:hAnsi="Arial" w:cs="Arial"/>
        </w:rPr>
        <w:t xml:space="preserve"> Solidarity</w:t>
      </w:r>
      <w:r w:rsidRPr="00F970E2">
        <w:rPr>
          <w:rFonts w:ascii="Arial" w:hAnsi="Arial" w:cs="Arial"/>
        </w:rPr>
        <w:t xml:space="preserve"> appeals to the more affluent congregations to contribute </w:t>
      </w:r>
      <w:r w:rsidR="008274E4" w:rsidRPr="00F970E2">
        <w:rPr>
          <w:rFonts w:ascii="Arial" w:hAnsi="Arial" w:cs="Arial"/>
        </w:rPr>
        <w:t>voluntary so</w:t>
      </w:r>
      <w:r w:rsidRPr="00F970E2">
        <w:rPr>
          <w:rFonts w:ascii="Arial" w:hAnsi="Arial" w:cs="Arial"/>
        </w:rPr>
        <w:t xml:space="preserve"> that the less affluent congregations contribute only the Net portion.</w:t>
      </w:r>
    </w:p>
    <w:p w14:paraId="13FED859" w14:textId="139547DD" w:rsidR="00D45BA0" w:rsidRPr="00F970E2" w:rsidRDefault="00D45BA0" w:rsidP="00AD1AAE">
      <w:pPr>
        <w:pStyle w:val="ListParagraph"/>
        <w:numPr>
          <w:ilvl w:val="0"/>
          <w:numId w:val="12"/>
        </w:numPr>
        <w:ind w:left="1418" w:hanging="284"/>
        <w:rPr>
          <w:rFonts w:ascii="Arial" w:hAnsi="Arial" w:cs="Arial"/>
        </w:rPr>
      </w:pPr>
      <w:r w:rsidRPr="00F970E2">
        <w:rPr>
          <w:rFonts w:ascii="Arial" w:hAnsi="Arial" w:cs="Arial"/>
        </w:rPr>
        <w:t xml:space="preserve">Congregations should asses themselves on how much </w:t>
      </w:r>
      <w:r w:rsidR="00AD1AAE" w:rsidRPr="00F970E2">
        <w:rPr>
          <w:rFonts w:ascii="Arial" w:hAnsi="Arial" w:cs="Arial"/>
        </w:rPr>
        <w:t>Solidarity</w:t>
      </w:r>
      <w:r w:rsidR="005C3779" w:rsidRPr="00F970E2">
        <w:rPr>
          <w:rFonts w:ascii="Arial" w:hAnsi="Arial" w:cs="Arial"/>
        </w:rPr>
        <w:t xml:space="preserve"> contributions</w:t>
      </w:r>
      <w:r w:rsidRPr="00F970E2">
        <w:rPr>
          <w:rFonts w:ascii="Arial" w:hAnsi="Arial" w:cs="Arial"/>
        </w:rPr>
        <w:t xml:space="preserve"> </w:t>
      </w:r>
      <w:r w:rsidR="00005684" w:rsidRPr="00F970E2">
        <w:rPr>
          <w:rFonts w:ascii="Arial" w:hAnsi="Arial" w:cs="Arial"/>
        </w:rPr>
        <w:t>they</w:t>
      </w:r>
      <w:r w:rsidRPr="00F970E2">
        <w:rPr>
          <w:rFonts w:ascii="Arial" w:hAnsi="Arial" w:cs="Arial"/>
        </w:rPr>
        <w:t xml:space="preserve"> could afford. We would appeal to affluent congregations to see this as a contribution to the further existence of our </w:t>
      </w:r>
      <w:r w:rsidR="00524843" w:rsidRPr="00F970E2">
        <w:rPr>
          <w:rFonts w:ascii="Arial" w:hAnsi="Arial" w:cs="Arial"/>
        </w:rPr>
        <w:t>church. If</w:t>
      </w:r>
      <w:r w:rsidRPr="00F970E2">
        <w:rPr>
          <w:rFonts w:ascii="Arial" w:hAnsi="Arial" w:cs="Arial"/>
        </w:rPr>
        <w:t xml:space="preserve"> we cannot bank on the </w:t>
      </w:r>
      <w:r w:rsidR="00AD1AAE" w:rsidRPr="00F970E2">
        <w:rPr>
          <w:rFonts w:ascii="Arial" w:hAnsi="Arial" w:cs="Arial"/>
        </w:rPr>
        <w:t>Solidarity</w:t>
      </w:r>
      <w:r w:rsidR="005C3779" w:rsidRPr="00F970E2">
        <w:rPr>
          <w:rFonts w:ascii="Arial" w:hAnsi="Arial" w:cs="Arial"/>
        </w:rPr>
        <w:t xml:space="preserve"> </w:t>
      </w:r>
      <w:r w:rsidRPr="00F970E2">
        <w:rPr>
          <w:rFonts w:ascii="Arial" w:hAnsi="Arial" w:cs="Arial"/>
        </w:rPr>
        <w:t>contribution</w:t>
      </w:r>
      <w:r w:rsidR="005C3779" w:rsidRPr="00F970E2">
        <w:rPr>
          <w:rFonts w:ascii="Arial" w:hAnsi="Arial" w:cs="Arial"/>
        </w:rPr>
        <w:t>s</w:t>
      </w:r>
      <w:r w:rsidRPr="00F970E2">
        <w:rPr>
          <w:rFonts w:ascii="Arial" w:hAnsi="Arial" w:cs="Arial"/>
        </w:rPr>
        <w:t xml:space="preserve"> the annual contributions required from smaller congregations are going to increase to unaffordable levels which will lead to the “loss” or “closure” of congregations but cost will remain to be collected from the remaining congregations.</w:t>
      </w:r>
      <w:r w:rsidR="00AD1AAE" w:rsidRPr="00F970E2">
        <w:rPr>
          <w:rFonts w:ascii="Arial" w:hAnsi="Arial" w:cs="Arial"/>
        </w:rPr>
        <w:t xml:space="preserve"> Any </w:t>
      </w:r>
      <w:r w:rsidR="008274E4" w:rsidRPr="00F970E2">
        <w:rPr>
          <w:rFonts w:ascii="Arial" w:hAnsi="Arial" w:cs="Arial"/>
        </w:rPr>
        <w:t>congregation contributing</w:t>
      </w:r>
      <w:r w:rsidR="00AD1AAE" w:rsidRPr="00F970E2">
        <w:rPr>
          <w:rFonts w:ascii="Arial" w:hAnsi="Arial" w:cs="Arial"/>
        </w:rPr>
        <w:t xml:space="preserve"> </w:t>
      </w:r>
      <w:r w:rsidR="00AD1AAE" w:rsidRPr="00F970E2">
        <w:rPr>
          <w:rFonts w:ascii="Arial" w:hAnsi="Arial" w:cs="Arial"/>
          <w:b/>
          <w:i/>
        </w:rPr>
        <w:t>less than</w:t>
      </w:r>
      <w:r w:rsidR="00AD1AAE" w:rsidRPr="00F970E2">
        <w:rPr>
          <w:rFonts w:ascii="Arial" w:hAnsi="Arial" w:cs="Arial"/>
        </w:rPr>
        <w:t xml:space="preserve"> R31 174 </w:t>
      </w:r>
      <w:r w:rsidR="00005684" w:rsidRPr="00F970E2">
        <w:rPr>
          <w:rFonts w:ascii="Arial" w:hAnsi="Arial" w:cs="Arial"/>
        </w:rPr>
        <w:t>p.a.</w:t>
      </w:r>
      <w:r w:rsidR="00C34BB4" w:rsidRPr="00F970E2">
        <w:rPr>
          <w:rFonts w:ascii="Arial" w:hAnsi="Arial" w:cs="Arial"/>
        </w:rPr>
        <w:t xml:space="preserve"> </w:t>
      </w:r>
      <w:r w:rsidR="00AD1AAE" w:rsidRPr="00F970E2">
        <w:rPr>
          <w:rFonts w:ascii="Arial" w:hAnsi="Arial" w:cs="Arial"/>
        </w:rPr>
        <w:t xml:space="preserve">[2020] or R 33 007 </w:t>
      </w:r>
      <w:r w:rsidR="00005684" w:rsidRPr="00F970E2">
        <w:rPr>
          <w:rFonts w:ascii="Arial" w:hAnsi="Arial" w:cs="Arial"/>
        </w:rPr>
        <w:t xml:space="preserve">p.a. </w:t>
      </w:r>
      <w:r w:rsidR="00AD1AAE" w:rsidRPr="00F970E2">
        <w:rPr>
          <w:rFonts w:ascii="Arial" w:hAnsi="Arial" w:cs="Arial"/>
        </w:rPr>
        <w:t>[2021] to Solidarity contribution is being subsidised.</w:t>
      </w:r>
    </w:p>
    <w:p w14:paraId="32BE8182" w14:textId="77777777" w:rsidR="00D45BA0" w:rsidRPr="001A69F8" w:rsidRDefault="00D45BA0" w:rsidP="00436F90">
      <w:pPr>
        <w:pStyle w:val="ListParagraph"/>
        <w:ind w:left="1418"/>
        <w:rPr>
          <w:rFonts w:cstheme="minorHAnsi"/>
        </w:rPr>
      </w:pPr>
    </w:p>
    <w:p w14:paraId="517B3463" w14:textId="77777777" w:rsidR="002F44EE" w:rsidRPr="001A69F8" w:rsidRDefault="002F44EE" w:rsidP="002F44EE">
      <w:pPr>
        <w:rPr>
          <w:rFonts w:cstheme="minorHAnsi"/>
        </w:rPr>
      </w:pPr>
      <w:r w:rsidRPr="001A69F8">
        <w:rPr>
          <w:rFonts w:cstheme="minorHAnsi"/>
        </w:rPr>
        <w:br w:type="page"/>
      </w:r>
    </w:p>
    <w:p w14:paraId="7E95A3D6" w14:textId="77777777" w:rsidR="00ED5698" w:rsidRDefault="00ED5698" w:rsidP="002F44EE">
      <w:pPr>
        <w:pStyle w:val="ListParagraph"/>
        <w:rPr>
          <w:rFonts w:cstheme="minorHAnsi"/>
        </w:rPr>
        <w:sectPr w:rsidR="00ED5698" w:rsidSect="0061313A">
          <w:pgSz w:w="11906" w:h="16838"/>
          <w:pgMar w:top="426" w:right="1440" w:bottom="1440" w:left="284" w:header="708" w:footer="708" w:gutter="0"/>
          <w:cols w:space="708"/>
          <w:docGrid w:linePitch="360"/>
        </w:sectPr>
      </w:pPr>
    </w:p>
    <w:p w14:paraId="4DBB3BD5" w14:textId="77777777" w:rsidR="002F44EE" w:rsidRPr="001A69F8" w:rsidRDefault="002F44EE" w:rsidP="002F44EE">
      <w:pPr>
        <w:pStyle w:val="ListParagraph"/>
        <w:rPr>
          <w:rFonts w:cstheme="minorHAnsi"/>
        </w:rPr>
      </w:pPr>
    </w:p>
    <w:p w14:paraId="22F33438" w14:textId="77777777" w:rsidR="00C06242" w:rsidRPr="00C34BB4" w:rsidRDefault="00C06242" w:rsidP="002F44EE">
      <w:pPr>
        <w:pStyle w:val="ListParagraph"/>
        <w:numPr>
          <w:ilvl w:val="0"/>
          <w:numId w:val="1"/>
        </w:numPr>
        <w:rPr>
          <w:rFonts w:ascii="Arial" w:hAnsi="Arial" w:cs="Arial"/>
          <w:b/>
          <w:u w:val="single"/>
        </w:rPr>
      </w:pPr>
      <w:r w:rsidRPr="00C34BB4">
        <w:rPr>
          <w:rFonts w:ascii="Arial" w:hAnsi="Arial" w:cs="Arial"/>
          <w:b/>
          <w:u w:val="single"/>
        </w:rPr>
        <w:t>Investment Carry</w:t>
      </w:r>
    </w:p>
    <w:p w14:paraId="67271A03" w14:textId="08902F17" w:rsidR="00C06242" w:rsidRPr="00C34BB4" w:rsidRDefault="00C06242" w:rsidP="00F970E2">
      <w:pPr>
        <w:ind w:left="1070"/>
        <w:rPr>
          <w:rFonts w:ascii="Arial" w:hAnsi="Arial" w:cs="Arial"/>
        </w:rPr>
      </w:pPr>
      <w:r w:rsidRPr="00C34BB4">
        <w:rPr>
          <w:rFonts w:ascii="Arial" w:hAnsi="Arial" w:cs="Arial"/>
        </w:rPr>
        <w:t xml:space="preserve">2018 was a disastrous year for investments in RSA and we made a negative </w:t>
      </w:r>
      <w:proofErr w:type="gramStart"/>
      <w:r w:rsidRPr="00C34BB4">
        <w:rPr>
          <w:rFonts w:ascii="Arial" w:hAnsi="Arial" w:cs="Arial"/>
        </w:rPr>
        <w:t>return .Our</w:t>
      </w:r>
      <w:proofErr w:type="gramEnd"/>
      <w:r w:rsidRPr="00C34BB4">
        <w:rPr>
          <w:rFonts w:ascii="Arial" w:hAnsi="Arial" w:cs="Arial"/>
        </w:rPr>
        <w:t xml:space="preserve"> dedicated investments for medical provision and </w:t>
      </w:r>
      <w:r w:rsidR="00524843" w:rsidRPr="00C34BB4">
        <w:rPr>
          <w:rFonts w:ascii="Arial" w:hAnsi="Arial" w:cs="Arial"/>
        </w:rPr>
        <w:t>Hermannsburg</w:t>
      </w:r>
      <w:r w:rsidRPr="00C34BB4">
        <w:rPr>
          <w:rFonts w:ascii="Arial" w:hAnsi="Arial" w:cs="Arial"/>
        </w:rPr>
        <w:t xml:space="preserve"> Schule were slightly better off.</w:t>
      </w:r>
    </w:p>
    <w:p w14:paraId="621DE4D7" w14:textId="77777777" w:rsidR="00C06242" w:rsidRPr="00C34BB4" w:rsidRDefault="00C06242" w:rsidP="00F970E2">
      <w:pPr>
        <w:ind w:left="1070"/>
        <w:rPr>
          <w:rFonts w:ascii="Arial" w:hAnsi="Arial" w:cs="Arial"/>
        </w:rPr>
      </w:pPr>
      <w:r w:rsidRPr="00C34BB4">
        <w:rPr>
          <w:rFonts w:ascii="Arial" w:hAnsi="Arial" w:cs="Arial"/>
        </w:rPr>
        <w:t xml:space="preserve">In December 2018 the </w:t>
      </w:r>
      <w:r w:rsidR="00DD5840" w:rsidRPr="00C34BB4">
        <w:rPr>
          <w:rFonts w:ascii="Arial" w:hAnsi="Arial" w:cs="Arial"/>
        </w:rPr>
        <w:t>C</w:t>
      </w:r>
      <w:r w:rsidRPr="00C34BB4">
        <w:rPr>
          <w:rFonts w:ascii="Arial" w:hAnsi="Arial" w:cs="Arial"/>
        </w:rPr>
        <w:t xml:space="preserve">hurch Council decided to change investment manager and our investments are now with PSG Wealth. The emphasis was also to diversify investments at a higher </w:t>
      </w:r>
      <w:r w:rsidR="00F937AA" w:rsidRPr="00C34BB4">
        <w:rPr>
          <w:rFonts w:ascii="Arial" w:hAnsi="Arial" w:cs="Arial"/>
        </w:rPr>
        <w:t>emphasis</w:t>
      </w:r>
      <w:r w:rsidRPr="00C34BB4">
        <w:rPr>
          <w:rFonts w:ascii="Arial" w:hAnsi="Arial" w:cs="Arial"/>
        </w:rPr>
        <w:t xml:space="preserve"> was placed on offshore investments.</w:t>
      </w:r>
    </w:p>
    <w:p w14:paraId="2FE100B2" w14:textId="77777777" w:rsidR="00C06242" w:rsidRPr="00C34BB4" w:rsidRDefault="004438DF" w:rsidP="00F970E2">
      <w:pPr>
        <w:ind w:left="350" w:firstLine="720"/>
        <w:rPr>
          <w:rFonts w:ascii="Arial" w:hAnsi="Arial" w:cs="Arial"/>
        </w:rPr>
      </w:pPr>
      <w:r w:rsidRPr="00C34BB4">
        <w:rPr>
          <w:rFonts w:ascii="Arial" w:hAnsi="Arial" w:cs="Arial"/>
        </w:rPr>
        <w:t xml:space="preserve">So far YTD it is…………………………. [Put in the </w:t>
      </w:r>
      <w:r w:rsidR="00216513" w:rsidRPr="00C34BB4">
        <w:rPr>
          <w:rFonts w:ascii="Arial" w:hAnsi="Arial" w:cs="Arial"/>
        </w:rPr>
        <w:t>YTD results closer to the time.</w:t>
      </w:r>
      <w:r w:rsidR="000A64AA" w:rsidRPr="00C34BB4">
        <w:rPr>
          <w:rFonts w:ascii="Arial" w:hAnsi="Arial" w:cs="Arial"/>
        </w:rPr>
        <w:t>]</w:t>
      </w:r>
    </w:p>
    <w:p w14:paraId="65E4786A" w14:textId="77777777" w:rsidR="004438DF" w:rsidRPr="00C34BB4" w:rsidRDefault="004438DF" w:rsidP="00F970E2">
      <w:pPr>
        <w:pStyle w:val="ListParagraph"/>
        <w:ind w:left="1070"/>
        <w:rPr>
          <w:rFonts w:ascii="Arial" w:hAnsi="Arial" w:cs="Arial"/>
        </w:rPr>
      </w:pPr>
      <w:r w:rsidRPr="00C34BB4">
        <w:rPr>
          <w:rFonts w:ascii="Arial" w:hAnsi="Arial" w:cs="Arial"/>
        </w:rPr>
        <w:t>The Church Council is also proposing to allocate some interest allocation to set off the reduction in Voluntary offerings.</w:t>
      </w:r>
    </w:p>
    <w:p w14:paraId="08EC6CDA" w14:textId="25E52AC4" w:rsidR="00216513" w:rsidRPr="00C34BB4" w:rsidRDefault="00216513" w:rsidP="00F970E2">
      <w:pPr>
        <w:pStyle w:val="ListParagraph"/>
        <w:ind w:left="350" w:firstLine="720"/>
        <w:rPr>
          <w:rFonts w:ascii="Arial" w:hAnsi="Arial" w:cs="Arial"/>
        </w:rPr>
      </w:pPr>
      <w:r w:rsidRPr="00C34BB4">
        <w:rPr>
          <w:rFonts w:ascii="Arial" w:hAnsi="Arial" w:cs="Arial"/>
        </w:rPr>
        <w:t xml:space="preserve">The assumption for investment yields </w:t>
      </w:r>
      <w:r w:rsidR="00524843" w:rsidRPr="00C34BB4">
        <w:rPr>
          <w:rFonts w:ascii="Arial" w:hAnsi="Arial" w:cs="Arial"/>
        </w:rPr>
        <w:t>is</w:t>
      </w:r>
      <w:r w:rsidRPr="00C34BB4">
        <w:rPr>
          <w:rFonts w:ascii="Arial" w:hAnsi="Arial" w:cs="Arial"/>
        </w:rPr>
        <w:t xml:space="preserve"> </w:t>
      </w:r>
    </w:p>
    <w:tbl>
      <w:tblPr>
        <w:tblW w:w="5587" w:type="dxa"/>
        <w:tblInd w:w="1516" w:type="dxa"/>
        <w:tblLook w:val="04A0" w:firstRow="1" w:lastRow="0" w:firstColumn="1" w:lastColumn="0" w:noHBand="0" w:noVBand="1"/>
      </w:tblPr>
      <w:tblGrid>
        <w:gridCol w:w="2914"/>
        <w:gridCol w:w="891"/>
        <w:gridCol w:w="891"/>
        <w:gridCol w:w="891"/>
      </w:tblGrid>
      <w:tr w:rsidR="00216513" w:rsidRPr="00C34BB4" w14:paraId="1634DDCF" w14:textId="77777777" w:rsidTr="00F970E2">
        <w:trPr>
          <w:trHeight w:val="371"/>
        </w:trPr>
        <w:tc>
          <w:tcPr>
            <w:tcW w:w="0" w:type="auto"/>
            <w:tcBorders>
              <w:top w:val="nil"/>
              <w:left w:val="nil"/>
              <w:bottom w:val="nil"/>
              <w:right w:val="nil"/>
            </w:tcBorders>
            <w:shd w:val="clear" w:color="auto" w:fill="auto"/>
            <w:vAlign w:val="bottom"/>
            <w:hideMark/>
          </w:tcPr>
          <w:p w14:paraId="7118A1B6" w14:textId="77777777" w:rsidR="00216513" w:rsidRPr="00C34BB4" w:rsidRDefault="00216513" w:rsidP="00216513">
            <w:pPr>
              <w:spacing w:after="0" w:line="240" w:lineRule="auto"/>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Cost increases</w:t>
            </w:r>
          </w:p>
        </w:tc>
        <w:tc>
          <w:tcPr>
            <w:tcW w:w="0" w:type="auto"/>
            <w:tcBorders>
              <w:top w:val="nil"/>
              <w:left w:val="nil"/>
              <w:bottom w:val="nil"/>
              <w:right w:val="nil"/>
            </w:tcBorders>
            <w:shd w:val="clear" w:color="auto" w:fill="auto"/>
            <w:noWrap/>
            <w:vAlign w:val="bottom"/>
            <w:hideMark/>
          </w:tcPr>
          <w:p w14:paraId="5900BE00" w14:textId="77777777" w:rsidR="00216513" w:rsidRPr="00C34BB4" w:rsidRDefault="00216513" w:rsidP="00216513">
            <w:pPr>
              <w:spacing w:after="0" w:line="240" w:lineRule="auto"/>
              <w:jc w:val="right"/>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2019</w:t>
            </w:r>
          </w:p>
        </w:tc>
        <w:tc>
          <w:tcPr>
            <w:tcW w:w="0" w:type="auto"/>
            <w:tcBorders>
              <w:top w:val="nil"/>
              <w:left w:val="nil"/>
              <w:bottom w:val="nil"/>
              <w:right w:val="nil"/>
            </w:tcBorders>
            <w:shd w:val="clear" w:color="auto" w:fill="auto"/>
            <w:noWrap/>
            <w:vAlign w:val="bottom"/>
            <w:hideMark/>
          </w:tcPr>
          <w:p w14:paraId="0C85DBA6" w14:textId="77777777" w:rsidR="00216513" w:rsidRPr="00C34BB4" w:rsidRDefault="00216513" w:rsidP="00216513">
            <w:pPr>
              <w:spacing w:after="0" w:line="240" w:lineRule="auto"/>
              <w:jc w:val="right"/>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2020</w:t>
            </w:r>
          </w:p>
        </w:tc>
        <w:tc>
          <w:tcPr>
            <w:tcW w:w="0" w:type="auto"/>
            <w:tcBorders>
              <w:top w:val="nil"/>
              <w:left w:val="nil"/>
              <w:bottom w:val="nil"/>
              <w:right w:val="nil"/>
            </w:tcBorders>
            <w:shd w:val="clear" w:color="auto" w:fill="auto"/>
            <w:noWrap/>
            <w:vAlign w:val="bottom"/>
            <w:hideMark/>
          </w:tcPr>
          <w:p w14:paraId="06481406" w14:textId="77777777" w:rsidR="00216513" w:rsidRPr="00C34BB4" w:rsidRDefault="00216513" w:rsidP="00216513">
            <w:pPr>
              <w:spacing w:after="0" w:line="240" w:lineRule="auto"/>
              <w:jc w:val="right"/>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2021</w:t>
            </w:r>
          </w:p>
        </w:tc>
      </w:tr>
      <w:tr w:rsidR="00216513" w:rsidRPr="00C34BB4" w14:paraId="20110F5A" w14:textId="77777777" w:rsidTr="00F970E2">
        <w:trPr>
          <w:trHeight w:val="371"/>
        </w:trPr>
        <w:tc>
          <w:tcPr>
            <w:tcW w:w="0" w:type="auto"/>
            <w:tcBorders>
              <w:top w:val="nil"/>
              <w:left w:val="nil"/>
              <w:bottom w:val="nil"/>
              <w:right w:val="nil"/>
            </w:tcBorders>
            <w:shd w:val="clear" w:color="auto" w:fill="auto"/>
            <w:vAlign w:val="bottom"/>
            <w:hideMark/>
          </w:tcPr>
          <w:p w14:paraId="052E0773" w14:textId="77777777" w:rsidR="00216513" w:rsidRPr="00C34BB4" w:rsidRDefault="00216513" w:rsidP="00216513">
            <w:pPr>
              <w:spacing w:after="0" w:line="240" w:lineRule="auto"/>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Investment assumptions</w:t>
            </w:r>
          </w:p>
        </w:tc>
        <w:tc>
          <w:tcPr>
            <w:tcW w:w="0" w:type="auto"/>
            <w:tcBorders>
              <w:top w:val="nil"/>
              <w:left w:val="nil"/>
              <w:bottom w:val="nil"/>
              <w:right w:val="nil"/>
            </w:tcBorders>
            <w:shd w:val="clear" w:color="auto" w:fill="auto"/>
            <w:noWrap/>
            <w:vAlign w:val="bottom"/>
            <w:hideMark/>
          </w:tcPr>
          <w:p w14:paraId="51E07190" w14:textId="77777777" w:rsidR="00216513" w:rsidRPr="00C34BB4" w:rsidRDefault="00216513" w:rsidP="00216513">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A71704A" w14:textId="77777777" w:rsidR="00216513" w:rsidRPr="00C34BB4" w:rsidRDefault="00216513" w:rsidP="00216513">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CED8B97" w14:textId="77777777" w:rsidR="00216513" w:rsidRPr="00C34BB4" w:rsidRDefault="00216513" w:rsidP="00216513">
            <w:pPr>
              <w:spacing w:after="0" w:line="240" w:lineRule="auto"/>
              <w:rPr>
                <w:rFonts w:ascii="Arial" w:eastAsia="Times New Roman" w:hAnsi="Arial" w:cs="Arial"/>
                <w:sz w:val="20"/>
                <w:szCs w:val="20"/>
              </w:rPr>
            </w:pPr>
          </w:p>
        </w:tc>
      </w:tr>
      <w:tr w:rsidR="00216513" w:rsidRPr="00C34BB4" w14:paraId="28DF5EC2" w14:textId="77777777" w:rsidTr="00F970E2">
        <w:trPr>
          <w:trHeight w:val="371"/>
        </w:trPr>
        <w:tc>
          <w:tcPr>
            <w:tcW w:w="0" w:type="auto"/>
            <w:tcBorders>
              <w:top w:val="nil"/>
              <w:left w:val="nil"/>
              <w:bottom w:val="nil"/>
              <w:right w:val="nil"/>
            </w:tcBorders>
            <w:shd w:val="clear" w:color="auto" w:fill="auto"/>
            <w:vAlign w:val="bottom"/>
            <w:hideMark/>
          </w:tcPr>
          <w:p w14:paraId="4986ADF6" w14:textId="77777777" w:rsidR="00216513" w:rsidRPr="00C34BB4" w:rsidRDefault="00216513" w:rsidP="00216513">
            <w:pPr>
              <w:spacing w:after="0" w:line="240" w:lineRule="auto"/>
              <w:rPr>
                <w:rFonts w:ascii="Arial" w:eastAsia="Times New Roman" w:hAnsi="Arial" w:cs="Arial"/>
                <w:sz w:val="20"/>
                <w:szCs w:val="20"/>
              </w:rPr>
            </w:pPr>
            <w:r w:rsidRPr="00C34BB4">
              <w:rPr>
                <w:rFonts w:ascii="Arial" w:eastAsia="Times New Roman" w:hAnsi="Arial" w:cs="Arial"/>
                <w:sz w:val="20"/>
                <w:szCs w:val="20"/>
              </w:rPr>
              <w:t>Interest Yield</w:t>
            </w:r>
          </w:p>
        </w:tc>
        <w:tc>
          <w:tcPr>
            <w:tcW w:w="0" w:type="auto"/>
            <w:tcBorders>
              <w:top w:val="nil"/>
              <w:left w:val="nil"/>
              <w:bottom w:val="nil"/>
              <w:right w:val="nil"/>
            </w:tcBorders>
            <w:shd w:val="clear" w:color="auto" w:fill="auto"/>
            <w:noWrap/>
            <w:vAlign w:val="bottom"/>
            <w:hideMark/>
          </w:tcPr>
          <w:p w14:paraId="4ECC8E08" w14:textId="77777777"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5.50%</w:t>
            </w:r>
          </w:p>
        </w:tc>
        <w:tc>
          <w:tcPr>
            <w:tcW w:w="0" w:type="auto"/>
            <w:tcBorders>
              <w:top w:val="nil"/>
              <w:left w:val="nil"/>
              <w:bottom w:val="nil"/>
              <w:right w:val="nil"/>
            </w:tcBorders>
            <w:shd w:val="clear" w:color="auto" w:fill="auto"/>
            <w:noWrap/>
            <w:vAlign w:val="bottom"/>
            <w:hideMark/>
          </w:tcPr>
          <w:p w14:paraId="1871B6AE" w14:textId="77777777"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6.50%</w:t>
            </w:r>
          </w:p>
        </w:tc>
        <w:tc>
          <w:tcPr>
            <w:tcW w:w="0" w:type="auto"/>
            <w:tcBorders>
              <w:top w:val="nil"/>
              <w:left w:val="nil"/>
              <w:bottom w:val="nil"/>
              <w:right w:val="nil"/>
            </w:tcBorders>
            <w:shd w:val="clear" w:color="auto" w:fill="auto"/>
            <w:noWrap/>
            <w:vAlign w:val="bottom"/>
            <w:hideMark/>
          </w:tcPr>
          <w:p w14:paraId="5D79E8A8" w14:textId="77777777"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6.50%</w:t>
            </w:r>
          </w:p>
        </w:tc>
      </w:tr>
      <w:tr w:rsidR="00216513" w:rsidRPr="00C34BB4" w14:paraId="6145259E" w14:textId="77777777" w:rsidTr="00F970E2">
        <w:trPr>
          <w:trHeight w:val="371"/>
        </w:trPr>
        <w:tc>
          <w:tcPr>
            <w:tcW w:w="0" w:type="auto"/>
            <w:tcBorders>
              <w:top w:val="nil"/>
              <w:left w:val="nil"/>
              <w:bottom w:val="nil"/>
              <w:right w:val="nil"/>
            </w:tcBorders>
            <w:shd w:val="clear" w:color="auto" w:fill="auto"/>
            <w:vAlign w:val="bottom"/>
            <w:hideMark/>
          </w:tcPr>
          <w:p w14:paraId="1C42F745" w14:textId="77777777" w:rsidR="00216513" w:rsidRPr="00C34BB4" w:rsidRDefault="00216513" w:rsidP="00216513">
            <w:pPr>
              <w:spacing w:after="0" w:line="240" w:lineRule="auto"/>
              <w:rPr>
                <w:rFonts w:ascii="Arial" w:eastAsia="Times New Roman" w:hAnsi="Arial" w:cs="Arial"/>
                <w:sz w:val="20"/>
                <w:szCs w:val="20"/>
              </w:rPr>
            </w:pPr>
            <w:r w:rsidRPr="00C34BB4">
              <w:rPr>
                <w:rFonts w:ascii="Arial" w:eastAsia="Times New Roman" w:hAnsi="Arial" w:cs="Arial"/>
                <w:sz w:val="20"/>
                <w:szCs w:val="20"/>
              </w:rPr>
              <w:t>Dividend Yield</w:t>
            </w:r>
          </w:p>
        </w:tc>
        <w:tc>
          <w:tcPr>
            <w:tcW w:w="0" w:type="auto"/>
            <w:tcBorders>
              <w:top w:val="nil"/>
              <w:left w:val="nil"/>
              <w:bottom w:val="nil"/>
              <w:right w:val="nil"/>
            </w:tcBorders>
            <w:shd w:val="clear" w:color="auto" w:fill="auto"/>
            <w:noWrap/>
            <w:vAlign w:val="bottom"/>
            <w:hideMark/>
          </w:tcPr>
          <w:p w14:paraId="5014CDC9" w14:textId="77777777"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2.00%</w:t>
            </w:r>
          </w:p>
        </w:tc>
        <w:tc>
          <w:tcPr>
            <w:tcW w:w="0" w:type="auto"/>
            <w:tcBorders>
              <w:top w:val="nil"/>
              <w:left w:val="nil"/>
              <w:bottom w:val="nil"/>
              <w:right w:val="nil"/>
            </w:tcBorders>
            <w:shd w:val="clear" w:color="auto" w:fill="auto"/>
            <w:noWrap/>
            <w:vAlign w:val="bottom"/>
            <w:hideMark/>
          </w:tcPr>
          <w:p w14:paraId="492768F1" w14:textId="77777777"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2.00%</w:t>
            </w:r>
          </w:p>
        </w:tc>
        <w:tc>
          <w:tcPr>
            <w:tcW w:w="0" w:type="auto"/>
            <w:tcBorders>
              <w:top w:val="nil"/>
              <w:left w:val="nil"/>
              <w:bottom w:val="nil"/>
              <w:right w:val="nil"/>
            </w:tcBorders>
            <w:shd w:val="clear" w:color="auto" w:fill="auto"/>
            <w:noWrap/>
            <w:vAlign w:val="bottom"/>
            <w:hideMark/>
          </w:tcPr>
          <w:p w14:paraId="07F1C5FD" w14:textId="77777777"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2.00%</w:t>
            </w:r>
          </w:p>
        </w:tc>
      </w:tr>
      <w:tr w:rsidR="00216513" w:rsidRPr="00C34BB4" w14:paraId="4C08E679" w14:textId="77777777" w:rsidTr="00F970E2">
        <w:trPr>
          <w:trHeight w:val="390"/>
        </w:trPr>
        <w:tc>
          <w:tcPr>
            <w:tcW w:w="0" w:type="auto"/>
            <w:tcBorders>
              <w:top w:val="nil"/>
              <w:left w:val="nil"/>
              <w:bottom w:val="nil"/>
              <w:right w:val="nil"/>
            </w:tcBorders>
            <w:shd w:val="clear" w:color="auto" w:fill="auto"/>
            <w:vAlign w:val="bottom"/>
            <w:hideMark/>
          </w:tcPr>
          <w:p w14:paraId="34C10CC5" w14:textId="77777777" w:rsidR="00216513" w:rsidRPr="00C34BB4" w:rsidRDefault="00216513" w:rsidP="00216513">
            <w:pPr>
              <w:spacing w:after="0" w:line="240" w:lineRule="auto"/>
              <w:rPr>
                <w:rFonts w:ascii="Arial" w:eastAsia="Times New Roman" w:hAnsi="Arial" w:cs="Arial"/>
                <w:sz w:val="20"/>
                <w:szCs w:val="20"/>
              </w:rPr>
            </w:pPr>
            <w:r w:rsidRPr="00C34BB4">
              <w:rPr>
                <w:rFonts w:ascii="Arial" w:eastAsia="Times New Roman" w:hAnsi="Arial" w:cs="Arial"/>
                <w:sz w:val="20"/>
                <w:szCs w:val="20"/>
              </w:rPr>
              <w:t>Capital Growth</w:t>
            </w:r>
          </w:p>
        </w:tc>
        <w:tc>
          <w:tcPr>
            <w:tcW w:w="0" w:type="auto"/>
            <w:tcBorders>
              <w:top w:val="nil"/>
              <w:left w:val="nil"/>
              <w:bottom w:val="nil"/>
              <w:right w:val="nil"/>
            </w:tcBorders>
            <w:shd w:val="clear" w:color="auto" w:fill="auto"/>
            <w:noWrap/>
            <w:vAlign w:val="bottom"/>
            <w:hideMark/>
          </w:tcPr>
          <w:p w14:paraId="6D13AA65" w14:textId="77777777"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5.00%</w:t>
            </w:r>
          </w:p>
        </w:tc>
        <w:tc>
          <w:tcPr>
            <w:tcW w:w="0" w:type="auto"/>
            <w:tcBorders>
              <w:top w:val="nil"/>
              <w:left w:val="nil"/>
              <w:bottom w:val="nil"/>
              <w:right w:val="nil"/>
            </w:tcBorders>
            <w:shd w:val="clear" w:color="auto" w:fill="auto"/>
            <w:noWrap/>
            <w:vAlign w:val="bottom"/>
            <w:hideMark/>
          </w:tcPr>
          <w:p w14:paraId="267CD3D0" w14:textId="77777777"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5.00%</w:t>
            </w:r>
          </w:p>
        </w:tc>
        <w:tc>
          <w:tcPr>
            <w:tcW w:w="0" w:type="auto"/>
            <w:tcBorders>
              <w:top w:val="nil"/>
              <w:left w:val="nil"/>
              <w:bottom w:val="nil"/>
              <w:right w:val="nil"/>
            </w:tcBorders>
            <w:shd w:val="clear" w:color="auto" w:fill="auto"/>
            <w:noWrap/>
            <w:vAlign w:val="bottom"/>
            <w:hideMark/>
          </w:tcPr>
          <w:p w14:paraId="1DD6946D" w14:textId="77777777"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5.00%</w:t>
            </w:r>
          </w:p>
        </w:tc>
      </w:tr>
    </w:tbl>
    <w:p w14:paraId="0C7E97BC" w14:textId="77777777" w:rsidR="00216513" w:rsidRPr="001A69F8" w:rsidRDefault="00216513" w:rsidP="004438DF">
      <w:pPr>
        <w:pStyle w:val="ListParagraph"/>
        <w:ind w:left="0"/>
        <w:rPr>
          <w:rFonts w:cstheme="minorHAnsi"/>
        </w:rPr>
      </w:pPr>
    </w:p>
    <w:p w14:paraId="6F8FD0B9" w14:textId="77777777" w:rsidR="00216513" w:rsidRPr="00C34BB4" w:rsidRDefault="00216513" w:rsidP="00F970E2">
      <w:pPr>
        <w:pStyle w:val="ListParagraph"/>
        <w:ind w:left="993"/>
        <w:rPr>
          <w:rFonts w:ascii="Arial" w:hAnsi="Arial" w:cs="Arial"/>
        </w:rPr>
      </w:pPr>
      <w:r w:rsidRPr="00C34BB4">
        <w:rPr>
          <w:rFonts w:ascii="Arial" w:hAnsi="Arial" w:cs="Arial"/>
        </w:rPr>
        <w:t>We believe this is not overly aggressive as the assumption is only 1% above our inflationary assumption of 6%.</w:t>
      </w:r>
    </w:p>
    <w:p w14:paraId="7B4749B5" w14:textId="77777777" w:rsidR="00216513" w:rsidRPr="00C34BB4" w:rsidRDefault="00216513" w:rsidP="00F970E2">
      <w:pPr>
        <w:pStyle w:val="ListParagraph"/>
        <w:ind w:left="273" w:firstLine="720"/>
        <w:rPr>
          <w:rFonts w:ascii="Arial" w:hAnsi="Arial" w:cs="Arial"/>
        </w:rPr>
      </w:pPr>
      <w:r w:rsidRPr="00C34BB4">
        <w:rPr>
          <w:rFonts w:ascii="Arial" w:hAnsi="Arial" w:cs="Arial"/>
        </w:rPr>
        <w:t>The risk area is clearly the Capital Growth of 5%.</w:t>
      </w:r>
    </w:p>
    <w:p w14:paraId="78E3925F" w14:textId="77777777" w:rsidR="00DD5840" w:rsidRPr="00C34BB4" w:rsidRDefault="00216513" w:rsidP="00F970E2">
      <w:pPr>
        <w:pStyle w:val="ListParagraph"/>
        <w:ind w:left="273" w:firstLine="720"/>
        <w:rPr>
          <w:rFonts w:ascii="Arial" w:hAnsi="Arial" w:cs="Arial"/>
        </w:rPr>
      </w:pPr>
      <w:r w:rsidRPr="00C34BB4">
        <w:rPr>
          <w:rFonts w:ascii="Arial" w:hAnsi="Arial" w:cs="Arial"/>
        </w:rPr>
        <w:t xml:space="preserve">Applying these </w:t>
      </w:r>
      <w:r w:rsidR="00C34BB4" w:rsidRPr="00C34BB4">
        <w:rPr>
          <w:rFonts w:ascii="Arial" w:hAnsi="Arial" w:cs="Arial"/>
        </w:rPr>
        <w:t>assumptions,</w:t>
      </w:r>
      <w:r w:rsidRPr="00C34BB4">
        <w:rPr>
          <w:rFonts w:ascii="Arial" w:hAnsi="Arial" w:cs="Arial"/>
        </w:rPr>
        <w:t xml:space="preserve"> the forecast for investment yield and </w:t>
      </w:r>
      <w:r w:rsidR="00C34BB4">
        <w:rPr>
          <w:rFonts w:ascii="Arial" w:hAnsi="Arial" w:cs="Arial"/>
        </w:rPr>
        <w:t>a</w:t>
      </w:r>
      <w:r w:rsidRPr="00C34BB4">
        <w:rPr>
          <w:rFonts w:ascii="Arial" w:hAnsi="Arial" w:cs="Arial"/>
        </w:rPr>
        <w:t xml:space="preserve">llocation thereof is: </w:t>
      </w:r>
    </w:p>
    <w:p w14:paraId="4D733CD3" w14:textId="77777777" w:rsidR="00102438" w:rsidRPr="00C34BB4" w:rsidRDefault="00102438" w:rsidP="00F937AA">
      <w:pPr>
        <w:rPr>
          <w:rFonts w:ascii="Arial" w:hAnsi="Arial" w:cs="Arial"/>
        </w:rPr>
      </w:pPr>
    </w:p>
    <w:p w14:paraId="58F13D4C" w14:textId="77777777" w:rsidR="00C34BB4" w:rsidRDefault="00C34BB4">
      <w:pPr>
        <w:rPr>
          <w:rFonts w:cstheme="minorHAnsi"/>
        </w:rPr>
      </w:pPr>
      <w:r>
        <w:rPr>
          <w:rFonts w:cstheme="minorHAnsi"/>
        </w:rPr>
        <w:br w:type="page"/>
      </w:r>
    </w:p>
    <w:p w14:paraId="39C973DC" w14:textId="77777777" w:rsidR="00C34BB4" w:rsidRDefault="00C34BB4" w:rsidP="004438DF">
      <w:pPr>
        <w:pStyle w:val="ListParagraph"/>
        <w:ind w:left="0"/>
        <w:rPr>
          <w:rFonts w:cstheme="minorHAnsi"/>
        </w:rPr>
        <w:sectPr w:rsidR="00C34BB4" w:rsidSect="00ED5698">
          <w:pgSz w:w="11906" w:h="16838"/>
          <w:pgMar w:top="284" w:right="1440" w:bottom="1440" w:left="284" w:header="708" w:footer="708" w:gutter="0"/>
          <w:cols w:space="708"/>
          <w:docGrid w:linePitch="360"/>
        </w:sectPr>
      </w:pPr>
    </w:p>
    <w:tbl>
      <w:tblPr>
        <w:tblpPr w:leftFromText="180" w:rightFromText="180" w:vertAnchor="text" w:horzAnchor="margin" w:tblpY="288"/>
        <w:tblW w:w="14364" w:type="dxa"/>
        <w:tblLook w:val="04A0" w:firstRow="1" w:lastRow="0" w:firstColumn="1" w:lastColumn="0" w:noHBand="0" w:noVBand="1"/>
      </w:tblPr>
      <w:tblGrid>
        <w:gridCol w:w="3984"/>
        <w:gridCol w:w="1073"/>
        <w:gridCol w:w="906"/>
        <w:gridCol w:w="1232"/>
        <w:gridCol w:w="1168"/>
        <w:gridCol w:w="1217"/>
        <w:gridCol w:w="1182"/>
        <w:gridCol w:w="1217"/>
        <w:gridCol w:w="1168"/>
        <w:gridCol w:w="1217"/>
      </w:tblGrid>
      <w:tr w:rsidR="00C34BB4" w:rsidRPr="00C34BB4" w14:paraId="51CC3423" w14:textId="77777777" w:rsidTr="00C34BB4">
        <w:trPr>
          <w:trHeight w:val="493"/>
        </w:trPr>
        <w:tc>
          <w:tcPr>
            <w:tcW w:w="0" w:type="auto"/>
            <w:tcBorders>
              <w:top w:val="nil"/>
              <w:left w:val="nil"/>
              <w:bottom w:val="nil"/>
              <w:right w:val="single" w:sz="4" w:space="0" w:color="auto"/>
            </w:tcBorders>
            <w:shd w:val="clear" w:color="auto" w:fill="auto"/>
            <w:vAlign w:val="bottom"/>
            <w:hideMark/>
          </w:tcPr>
          <w:p w14:paraId="006EA44E" w14:textId="77777777" w:rsidR="00C34BB4" w:rsidRPr="00C34BB4" w:rsidRDefault="00C34BB4" w:rsidP="00C34BB4">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lastRenderedPageBreak/>
              <w:t>Investment Income less allocation-Investment carry</w:t>
            </w:r>
          </w:p>
        </w:tc>
        <w:tc>
          <w:tcPr>
            <w:tcW w:w="0" w:type="auto"/>
            <w:gridSpan w:val="3"/>
            <w:tcBorders>
              <w:top w:val="single" w:sz="8" w:space="0" w:color="auto"/>
              <w:left w:val="single" w:sz="4" w:space="0" w:color="auto"/>
              <w:bottom w:val="single" w:sz="8" w:space="0" w:color="auto"/>
              <w:right w:val="nil"/>
            </w:tcBorders>
            <w:shd w:val="clear" w:color="auto" w:fill="auto"/>
            <w:vAlign w:val="bottom"/>
            <w:hideMark/>
          </w:tcPr>
          <w:p w14:paraId="2FA1EE99" w14:textId="77777777" w:rsidR="00C34BB4" w:rsidRPr="00C34BB4" w:rsidRDefault="00C34BB4" w:rsidP="00C34BB4">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2018</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24B2824" w14:textId="77777777"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 VS PREV</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484FDA23" w14:textId="77777777" w:rsidR="00C34BB4" w:rsidRPr="00C34BB4" w:rsidRDefault="00C34BB4" w:rsidP="00C34BB4">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2019</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A7045E9" w14:textId="77777777"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 VS PREV</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14:paraId="0036C348" w14:textId="77777777" w:rsidR="00C34BB4" w:rsidRPr="00C34BB4" w:rsidRDefault="00C34BB4" w:rsidP="00C34BB4">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2020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FEE4725" w14:textId="77777777"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 VS PREV</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14:paraId="032C33CF" w14:textId="77777777" w:rsidR="00C34BB4" w:rsidRPr="00C34BB4" w:rsidRDefault="00C34BB4" w:rsidP="00C34BB4">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2021</w:t>
            </w:r>
          </w:p>
        </w:tc>
      </w:tr>
      <w:tr w:rsidR="00C34BB4" w:rsidRPr="00C34BB4" w14:paraId="11A229A7" w14:textId="77777777" w:rsidTr="00BD5D57">
        <w:trPr>
          <w:trHeight w:val="268"/>
        </w:trPr>
        <w:tc>
          <w:tcPr>
            <w:tcW w:w="0" w:type="auto"/>
            <w:tcBorders>
              <w:top w:val="nil"/>
              <w:left w:val="nil"/>
              <w:bottom w:val="nil"/>
              <w:right w:val="single" w:sz="4" w:space="0" w:color="auto"/>
            </w:tcBorders>
            <w:shd w:val="clear" w:color="auto" w:fill="auto"/>
            <w:vAlign w:val="bottom"/>
            <w:hideMark/>
          </w:tcPr>
          <w:p w14:paraId="21F8F571" w14:textId="77777777" w:rsidR="00C34BB4" w:rsidRPr="00C34BB4" w:rsidRDefault="00C34BB4" w:rsidP="00C34BB4">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 xml:space="preserve">Investment income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6ECA88B" w14:textId="77777777"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Actual</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00ADB0D" w14:textId="77777777"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w:t>
            </w:r>
          </w:p>
        </w:tc>
        <w:tc>
          <w:tcPr>
            <w:tcW w:w="0" w:type="auto"/>
            <w:tcBorders>
              <w:top w:val="single" w:sz="4" w:space="0" w:color="auto"/>
              <w:left w:val="nil"/>
              <w:bottom w:val="single" w:sz="8" w:space="0" w:color="auto"/>
              <w:right w:val="nil"/>
            </w:tcBorders>
            <w:shd w:val="clear" w:color="auto" w:fill="auto"/>
            <w:vAlign w:val="bottom"/>
            <w:hideMark/>
          </w:tcPr>
          <w:p w14:paraId="5B82538B" w14:textId="77777777"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 YTD</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CBE2D3" w14:textId="77777777" w:rsidR="00C34BB4" w:rsidRPr="00C34BB4" w:rsidRDefault="00C34BB4" w:rsidP="00C34BB4">
            <w:pPr>
              <w:spacing w:after="0" w:line="240" w:lineRule="auto"/>
              <w:rPr>
                <w:rFonts w:ascii="Arial" w:eastAsia="Times New Roman" w:hAnsi="Arial" w:cs="Arial"/>
                <w:sz w:val="20"/>
                <w:szCs w:val="20"/>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75C97EA2" w14:textId="77777777"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0BFFB7" w14:textId="77777777" w:rsidR="00C34BB4" w:rsidRPr="00C34BB4" w:rsidRDefault="00C34BB4" w:rsidP="00C34BB4">
            <w:pPr>
              <w:spacing w:after="0" w:line="240" w:lineRule="auto"/>
              <w:rPr>
                <w:rFonts w:ascii="Arial" w:eastAsia="Times New Roman" w:hAnsi="Arial" w:cs="Arial"/>
                <w:sz w:val="20"/>
                <w:szCs w:val="20"/>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3D5DFADA" w14:textId="77777777"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6D6233" w14:textId="77777777" w:rsidR="00C34BB4" w:rsidRPr="00C34BB4" w:rsidRDefault="00C34BB4" w:rsidP="00C34BB4">
            <w:pPr>
              <w:spacing w:after="0" w:line="240" w:lineRule="auto"/>
              <w:rPr>
                <w:rFonts w:ascii="Arial" w:eastAsia="Times New Roman" w:hAnsi="Arial" w:cs="Arial"/>
                <w:sz w:val="20"/>
                <w:szCs w:val="20"/>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14:paraId="545D12AC" w14:textId="77777777"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r>
      <w:tr w:rsidR="00C34BB4" w:rsidRPr="00C34BB4" w14:paraId="31A21EB2" w14:textId="77777777" w:rsidTr="00C34BB4">
        <w:trPr>
          <w:trHeight w:val="239"/>
        </w:trPr>
        <w:tc>
          <w:tcPr>
            <w:tcW w:w="0" w:type="auto"/>
            <w:tcBorders>
              <w:top w:val="nil"/>
              <w:left w:val="nil"/>
              <w:bottom w:val="nil"/>
              <w:right w:val="nil"/>
            </w:tcBorders>
            <w:shd w:val="clear" w:color="auto" w:fill="auto"/>
            <w:vAlign w:val="bottom"/>
            <w:hideMark/>
          </w:tcPr>
          <w:p w14:paraId="1524A4FE"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General funds</w:t>
            </w:r>
          </w:p>
        </w:tc>
        <w:tc>
          <w:tcPr>
            <w:tcW w:w="0" w:type="auto"/>
            <w:tcBorders>
              <w:top w:val="nil"/>
              <w:left w:val="nil"/>
              <w:bottom w:val="nil"/>
              <w:right w:val="nil"/>
            </w:tcBorders>
            <w:shd w:val="clear" w:color="auto" w:fill="auto"/>
            <w:noWrap/>
            <w:vAlign w:val="bottom"/>
            <w:hideMark/>
          </w:tcPr>
          <w:p w14:paraId="39DA5607"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(594,025)</w:t>
            </w:r>
          </w:p>
        </w:tc>
        <w:tc>
          <w:tcPr>
            <w:tcW w:w="0" w:type="auto"/>
            <w:tcBorders>
              <w:top w:val="nil"/>
              <w:left w:val="nil"/>
              <w:bottom w:val="nil"/>
              <w:right w:val="nil"/>
            </w:tcBorders>
            <w:shd w:val="clear" w:color="auto" w:fill="auto"/>
            <w:noWrap/>
            <w:vAlign w:val="bottom"/>
            <w:hideMark/>
          </w:tcPr>
          <w:p w14:paraId="08231566"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-256%</w:t>
            </w:r>
          </w:p>
        </w:tc>
        <w:tc>
          <w:tcPr>
            <w:tcW w:w="0" w:type="auto"/>
            <w:tcBorders>
              <w:top w:val="nil"/>
              <w:left w:val="nil"/>
              <w:bottom w:val="nil"/>
              <w:right w:val="nil"/>
            </w:tcBorders>
            <w:shd w:val="clear" w:color="auto" w:fill="auto"/>
            <w:noWrap/>
            <w:vAlign w:val="bottom"/>
            <w:hideMark/>
          </w:tcPr>
          <w:p w14:paraId="44F8AF23"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381,055</w:t>
            </w:r>
          </w:p>
        </w:tc>
        <w:tc>
          <w:tcPr>
            <w:tcW w:w="0" w:type="auto"/>
            <w:tcBorders>
              <w:top w:val="nil"/>
              <w:left w:val="nil"/>
              <w:bottom w:val="nil"/>
              <w:right w:val="nil"/>
            </w:tcBorders>
            <w:shd w:val="clear" w:color="auto" w:fill="auto"/>
            <w:noWrap/>
            <w:vAlign w:val="bottom"/>
            <w:hideMark/>
          </w:tcPr>
          <w:p w14:paraId="1363BDB1"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37.5%</w:t>
            </w:r>
          </w:p>
        </w:tc>
        <w:tc>
          <w:tcPr>
            <w:tcW w:w="0" w:type="auto"/>
            <w:tcBorders>
              <w:top w:val="nil"/>
              <w:left w:val="nil"/>
              <w:bottom w:val="nil"/>
              <w:right w:val="nil"/>
            </w:tcBorders>
            <w:shd w:val="clear" w:color="auto" w:fill="auto"/>
            <w:noWrap/>
            <w:vAlign w:val="bottom"/>
            <w:hideMark/>
          </w:tcPr>
          <w:p w14:paraId="7470D8F5"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523,955</w:t>
            </w:r>
          </w:p>
        </w:tc>
        <w:tc>
          <w:tcPr>
            <w:tcW w:w="0" w:type="auto"/>
            <w:tcBorders>
              <w:top w:val="nil"/>
              <w:left w:val="nil"/>
              <w:bottom w:val="nil"/>
              <w:right w:val="nil"/>
            </w:tcBorders>
            <w:shd w:val="clear" w:color="auto" w:fill="auto"/>
            <w:noWrap/>
            <w:vAlign w:val="bottom"/>
            <w:hideMark/>
          </w:tcPr>
          <w:p w14:paraId="28402EE9"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32.5%</w:t>
            </w:r>
          </w:p>
        </w:tc>
        <w:tc>
          <w:tcPr>
            <w:tcW w:w="0" w:type="auto"/>
            <w:tcBorders>
              <w:top w:val="nil"/>
              <w:left w:val="nil"/>
              <w:bottom w:val="nil"/>
              <w:right w:val="nil"/>
            </w:tcBorders>
            <w:shd w:val="clear" w:color="auto" w:fill="auto"/>
            <w:noWrap/>
            <w:vAlign w:val="bottom"/>
            <w:hideMark/>
          </w:tcPr>
          <w:p w14:paraId="41545685"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694,175</w:t>
            </w:r>
          </w:p>
        </w:tc>
        <w:tc>
          <w:tcPr>
            <w:tcW w:w="0" w:type="auto"/>
            <w:tcBorders>
              <w:top w:val="nil"/>
              <w:left w:val="nil"/>
              <w:bottom w:val="nil"/>
              <w:right w:val="nil"/>
            </w:tcBorders>
            <w:shd w:val="clear" w:color="auto" w:fill="auto"/>
            <w:noWrap/>
            <w:vAlign w:val="bottom"/>
            <w:hideMark/>
          </w:tcPr>
          <w:p w14:paraId="5B87F6CB"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14:paraId="0A13B8B8"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687,108</w:t>
            </w:r>
          </w:p>
        </w:tc>
      </w:tr>
      <w:tr w:rsidR="00C34BB4" w:rsidRPr="00C34BB4" w14:paraId="239C01CA" w14:textId="77777777" w:rsidTr="00C34BB4">
        <w:trPr>
          <w:trHeight w:val="239"/>
        </w:trPr>
        <w:tc>
          <w:tcPr>
            <w:tcW w:w="0" w:type="auto"/>
            <w:tcBorders>
              <w:top w:val="nil"/>
              <w:left w:val="nil"/>
              <w:bottom w:val="nil"/>
              <w:right w:val="nil"/>
            </w:tcBorders>
            <w:shd w:val="clear" w:color="auto" w:fill="auto"/>
            <w:vAlign w:val="bottom"/>
            <w:hideMark/>
          </w:tcPr>
          <w:p w14:paraId="338060D1"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Medical Funds</w:t>
            </w:r>
          </w:p>
        </w:tc>
        <w:tc>
          <w:tcPr>
            <w:tcW w:w="0" w:type="auto"/>
            <w:tcBorders>
              <w:top w:val="nil"/>
              <w:left w:val="nil"/>
              <w:bottom w:val="nil"/>
              <w:right w:val="nil"/>
            </w:tcBorders>
            <w:shd w:val="clear" w:color="auto" w:fill="auto"/>
            <w:noWrap/>
            <w:vAlign w:val="bottom"/>
            <w:hideMark/>
          </w:tcPr>
          <w:p w14:paraId="5F0EF6B5"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(201,018)</w:t>
            </w:r>
          </w:p>
        </w:tc>
        <w:tc>
          <w:tcPr>
            <w:tcW w:w="0" w:type="auto"/>
            <w:tcBorders>
              <w:top w:val="nil"/>
              <w:left w:val="nil"/>
              <w:bottom w:val="nil"/>
              <w:right w:val="nil"/>
            </w:tcBorders>
            <w:shd w:val="clear" w:color="auto" w:fill="auto"/>
            <w:noWrap/>
            <w:vAlign w:val="bottom"/>
            <w:hideMark/>
          </w:tcPr>
          <w:p w14:paraId="5C1B7437"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-153%</w:t>
            </w:r>
          </w:p>
        </w:tc>
        <w:tc>
          <w:tcPr>
            <w:tcW w:w="0" w:type="auto"/>
            <w:tcBorders>
              <w:top w:val="nil"/>
              <w:left w:val="nil"/>
              <w:bottom w:val="nil"/>
              <w:right w:val="nil"/>
            </w:tcBorders>
            <w:shd w:val="clear" w:color="auto" w:fill="auto"/>
            <w:noWrap/>
            <w:vAlign w:val="bottom"/>
            <w:hideMark/>
          </w:tcPr>
          <w:p w14:paraId="2446427D"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381,055</w:t>
            </w:r>
          </w:p>
        </w:tc>
        <w:tc>
          <w:tcPr>
            <w:tcW w:w="0" w:type="auto"/>
            <w:tcBorders>
              <w:top w:val="nil"/>
              <w:left w:val="nil"/>
              <w:bottom w:val="nil"/>
              <w:right w:val="nil"/>
            </w:tcBorders>
            <w:shd w:val="clear" w:color="auto" w:fill="auto"/>
            <w:noWrap/>
            <w:vAlign w:val="bottom"/>
            <w:hideMark/>
          </w:tcPr>
          <w:p w14:paraId="36718D74"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37.5%</w:t>
            </w:r>
          </w:p>
        </w:tc>
        <w:tc>
          <w:tcPr>
            <w:tcW w:w="0" w:type="auto"/>
            <w:tcBorders>
              <w:top w:val="nil"/>
              <w:left w:val="nil"/>
              <w:bottom w:val="nil"/>
              <w:right w:val="nil"/>
            </w:tcBorders>
            <w:shd w:val="clear" w:color="auto" w:fill="auto"/>
            <w:noWrap/>
            <w:vAlign w:val="bottom"/>
            <w:hideMark/>
          </w:tcPr>
          <w:p w14:paraId="3D4C5F07"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523,955</w:t>
            </w:r>
          </w:p>
        </w:tc>
        <w:tc>
          <w:tcPr>
            <w:tcW w:w="0" w:type="auto"/>
            <w:tcBorders>
              <w:top w:val="nil"/>
              <w:left w:val="nil"/>
              <w:bottom w:val="nil"/>
              <w:right w:val="nil"/>
            </w:tcBorders>
            <w:shd w:val="clear" w:color="auto" w:fill="auto"/>
            <w:noWrap/>
            <w:vAlign w:val="bottom"/>
            <w:hideMark/>
          </w:tcPr>
          <w:p w14:paraId="35E658C0"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25.9%</w:t>
            </w:r>
          </w:p>
        </w:tc>
        <w:tc>
          <w:tcPr>
            <w:tcW w:w="0" w:type="auto"/>
            <w:tcBorders>
              <w:top w:val="nil"/>
              <w:left w:val="nil"/>
              <w:bottom w:val="nil"/>
              <w:right w:val="nil"/>
            </w:tcBorders>
            <w:shd w:val="clear" w:color="auto" w:fill="auto"/>
            <w:noWrap/>
            <w:vAlign w:val="bottom"/>
            <w:hideMark/>
          </w:tcPr>
          <w:p w14:paraId="60E782FB"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659,639</w:t>
            </w:r>
          </w:p>
        </w:tc>
        <w:tc>
          <w:tcPr>
            <w:tcW w:w="0" w:type="auto"/>
            <w:tcBorders>
              <w:top w:val="nil"/>
              <w:left w:val="nil"/>
              <w:bottom w:val="nil"/>
              <w:right w:val="nil"/>
            </w:tcBorders>
            <w:shd w:val="clear" w:color="auto" w:fill="auto"/>
            <w:noWrap/>
            <w:vAlign w:val="bottom"/>
            <w:hideMark/>
          </w:tcPr>
          <w:p w14:paraId="2C98D118"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9.7%</w:t>
            </w:r>
          </w:p>
        </w:tc>
        <w:tc>
          <w:tcPr>
            <w:tcW w:w="0" w:type="auto"/>
            <w:tcBorders>
              <w:top w:val="nil"/>
              <w:left w:val="nil"/>
              <w:bottom w:val="nil"/>
              <w:right w:val="nil"/>
            </w:tcBorders>
            <w:shd w:val="clear" w:color="auto" w:fill="auto"/>
            <w:noWrap/>
            <w:vAlign w:val="bottom"/>
            <w:hideMark/>
          </w:tcPr>
          <w:p w14:paraId="7D9A4D7F"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723,307</w:t>
            </w:r>
          </w:p>
        </w:tc>
      </w:tr>
      <w:tr w:rsidR="00C34BB4" w:rsidRPr="00C34BB4" w14:paraId="65EDCAD5" w14:textId="77777777" w:rsidTr="00C34BB4">
        <w:trPr>
          <w:trHeight w:val="239"/>
        </w:trPr>
        <w:tc>
          <w:tcPr>
            <w:tcW w:w="0" w:type="auto"/>
            <w:tcBorders>
              <w:top w:val="nil"/>
              <w:left w:val="nil"/>
              <w:bottom w:val="nil"/>
              <w:right w:val="nil"/>
            </w:tcBorders>
            <w:shd w:val="clear" w:color="auto" w:fill="auto"/>
            <w:vAlign w:val="bottom"/>
            <w:hideMark/>
          </w:tcPr>
          <w:p w14:paraId="32FD7794"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Herman</w:t>
            </w:r>
            <w:r>
              <w:rPr>
                <w:rFonts w:ascii="Arial" w:eastAsia="Times New Roman" w:hAnsi="Arial" w:cs="Arial"/>
                <w:sz w:val="20"/>
                <w:szCs w:val="20"/>
              </w:rPr>
              <w:t>n</w:t>
            </w:r>
            <w:r w:rsidRPr="00C34BB4">
              <w:rPr>
                <w:rFonts w:ascii="Arial" w:eastAsia="Times New Roman" w:hAnsi="Arial" w:cs="Arial"/>
                <w:sz w:val="20"/>
                <w:szCs w:val="20"/>
              </w:rPr>
              <w:t>sburg Schule fund</w:t>
            </w:r>
          </w:p>
        </w:tc>
        <w:tc>
          <w:tcPr>
            <w:tcW w:w="0" w:type="auto"/>
            <w:tcBorders>
              <w:top w:val="nil"/>
              <w:left w:val="nil"/>
              <w:bottom w:val="nil"/>
              <w:right w:val="nil"/>
            </w:tcBorders>
            <w:shd w:val="clear" w:color="auto" w:fill="auto"/>
            <w:noWrap/>
            <w:vAlign w:val="bottom"/>
            <w:hideMark/>
          </w:tcPr>
          <w:p w14:paraId="40E13066"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(116,261)</w:t>
            </w:r>
          </w:p>
        </w:tc>
        <w:tc>
          <w:tcPr>
            <w:tcW w:w="0" w:type="auto"/>
            <w:tcBorders>
              <w:top w:val="nil"/>
              <w:left w:val="nil"/>
              <w:bottom w:val="nil"/>
              <w:right w:val="nil"/>
            </w:tcBorders>
            <w:shd w:val="clear" w:color="auto" w:fill="auto"/>
            <w:noWrap/>
            <w:vAlign w:val="bottom"/>
            <w:hideMark/>
          </w:tcPr>
          <w:p w14:paraId="1A0A8569"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0ACC425"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1EED7F5C"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3B9D94"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218F03C"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1C513D9"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336,130</w:t>
            </w:r>
          </w:p>
        </w:tc>
        <w:tc>
          <w:tcPr>
            <w:tcW w:w="0" w:type="auto"/>
            <w:tcBorders>
              <w:top w:val="nil"/>
              <w:left w:val="nil"/>
              <w:bottom w:val="single" w:sz="4" w:space="0" w:color="auto"/>
              <w:right w:val="nil"/>
            </w:tcBorders>
            <w:shd w:val="clear" w:color="auto" w:fill="auto"/>
            <w:noWrap/>
            <w:vAlign w:val="bottom"/>
            <w:hideMark/>
          </w:tcPr>
          <w:p w14:paraId="109754CF"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0.1%</w:t>
            </w:r>
          </w:p>
        </w:tc>
        <w:tc>
          <w:tcPr>
            <w:tcW w:w="0" w:type="auto"/>
            <w:tcBorders>
              <w:top w:val="nil"/>
              <w:left w:val="nil"/>
              <w:bottom w:val="nil"/>
              <w:right w:val="nil"/>
            </w:tcBorders>
            <w:shd w:val="clear" w:color="auto" w:fill="auto"/>
            <w:noWrap/>
            <w:vAlign w:val="bottom"/>
            <w:hideMark/>
          </w:tcPr>
          <w:p w14:paraId="189D4F09"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336,354</w:t>
            </w:r>
          </w:p>
        </w:tc>
      </w:tr>
      <w:tr w:rsidR="00C34BB4" w:rsidRPr="00C34BB4" w14:paraId="7F7E1CC9" w14:textId="77777777" w:rsidTr="00C34BB4">
        <w:trPr>
          <w:trHeight w:val="239"/>
        </w:trPr>
        <w:tc>
          <w:tcPr>
            <w:tcW w:w="0" w:type="auto"/>
            <w:tcBorders>
              <w:top w:val="nil"/>
              <w:left w:val="nil"/>
              <w:bottom w:val="nil"/>
              <w:right w:val="nil"/>
            </w:tcBorders>
            <w:shd w:val="clear" w:color="auto" w:fill="auto"/>
            <w:vAlign w:val="bottom"/>
            <w:hideMark/>
          </w:tcPr>
          <w:p w14:paraId="6E8B40EA" w14:textId="77777777" w:rsidR="00C34BB4" w:rsidRPr="00C34BB4" w:rsidRDefault="00C34BB4" w:rsidP="00C34BB4">
            <w:pPr>
              <w:spacing w:after="0" w:line="240" w:lineRule="auto"/>
              <w:rPr>
                <w:rFonts w:ascii="Arial" w:eastAsia="Times New Roman" w:hAnsi="Arial" w:cs="Arial"/>
                <w:sz w:val="20"/>
                <w:szCs w:val="20"/>
              </w:rPr>
            </w:pPr>
            <w:r>
              <w:rPr>
                <w:rFonts w:ascii="Arial" w:eastAsia="Times New Roman" w:hAnsi="Arial" w:cs="Arial"/>
                <w:sz w:val="20"/>
                <w:szCs w:val="20"/>
              </w:rPr>
              <w:t>Investment Income</w:t>
            </w:r>
          </w:p>
        </w:tc>
        <w:tc>
          <w:tcPr>
            <w:tcW w:w="0" w:type="auto"/>
            <w:tcBorders>
              <w:top w:val="single" w:sz="4" w:space="0" w:color="auto"/>
              <w:left w:val="nil"/>
              <w:bottom w:val="nil"/>
              <w:right w:val="nil"/>
            </w:tcBorders>
            <w:shd w:val="clear" w:color="auto" w:fill="auto"/>
            <w:noWrap/>
            <w:vAlign w:val="bottom"/>
            <w:hideMark/>
          </w:tcPr>
          <w:p w14:paraId="6F4654A7"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(911,303)</w:t>
            </w:r>
          </w:p>
        </w:tc>
        <w:tc>
          <w:tcPr>
            <w:tcW w:w="0" w:type="auto"/>
            <w:tcBorders>
              <w:top w:val="single" w:sz="4" w:space="0" w:color="auto"/>
              <w:left w:val="nil"/>
              <w:bottom w:val="nil"/>
              <w:right w:val="nil"/>
            </w:tcBorders>
            <w:shd w:val="clear" w:color="auto" w:fill="auto"/>
            <w:noWrap/>
            <w:vAlign w:val="bottom"/>
            <w:hideMark/>
          </w:tcPr>
          <w:p w14:paraId="782A9069"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-220%</w:t>
            </w:r>
          </w:p>
        </w:tc>
        <w:tc>
          <w:tcPr>
            <w:tcW w:w="0" w:type="auto"/>
            <w:tcBorders>
              <w:top w:val="single" w:sz="4" w:space="0" w:color="auto"/>
              <w:left w:val="nil"/>
              <w:bottom w:val="nil"/>
              <w:right w:val="nil"/>
            </w:tcBorders>
            <w:shd w:val="clear" w:color="auto" w:fill="auto"/>
            <w:noWrap/>
            <w:vAlign w:val="bottom"/>
            <w:hideMark/>
          </w:tcPr>
          <w:p w14:paraId="13F31531"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762,109</w:t>
            </w:r>
          </w:p>
        </w:tc>
        <w:tc>
          <w:tcPr>
            <w:tcW w:w="0" w:type="auto"/>
            <w:tcBorders>
              <w:top w:val="single" w:sz="4" w:space="0" w:color="auto"/>
              <w:left w:val="nil"/>
              <w:bottom w:val="nil"/>
              <w:right w:val="nil"/>
            </w:tcBorders>
            <w:shd w:val="clear" w:color="auto" w:fill="auto"/>
            <w:noWrap/>
            <w:vAlign w:val="bottom"/>
            <w:hideMark/>
          </w:tcPr>
          <w:p w14:paraId="6F80B4D1"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37.5%</w:t>
            </w:r>
          </w:p>
        </w:tc>
        <w:tc>
          <w:tcPr>
            <w:tcW w:w="0" w:type="auto"/>
            <w:tcBorders>
              <w:top w:val="single" w:sz="4" w:space="0" w:color="auto"/>
              <w:left w:val="nil"/>
              <w:bottom w:val="nil"/>
              <w:right w:val="nil"/>
            </w:tcBorders>
            <w:shd w:val="clear" w:color="auto" w:fill="auto"/>
            <w:noWrap/>
            <w:vAlign w:val="bottom"/>
            <w:hideMark/>
          </w:tcPr>
          <w:p w14:paraId="37A5A2B9"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1,047,910</w:t>
            </w:r>
          </w:p>
        </w:tc>
        <w:tc>
          <w:tcPr>
            <w:tcW w:w="0" w:type="auto"/>
            <w:tcBorders>
              <w:top w:val="single" w:sz="4" w:space="0" w:color="auto"/>
              <w:left w:val="nil"/>
              <w:bottom w:val="nil"/>
              <w:right w:val="nil"/>
            </w:tcBorders>
            <w:shd w:val="clear" w:color="auto" w:fill="auto"/>
            <w:noWrap/>
            <w:vAlign w:val="bottom"/>
            <w:hideMark/>
          </w:tcPr>
          <w:p w14:paraId="68606327"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61.3%</w:t>
            </w:r>
          </w:p>
        </w:tc>
        <w:tc>
          <w:tcPr>
            <w:tcW w:w="0" w:type="auto"/>
            <w:tcBorders>
              <w:top w:val="single" w:sz="4" w:space="0" w:color="auto"/>
              <w:left w:val="nil"/>
              <w:bottom w:val="nil"/>
              <w:right w:val="nil"/>
            </w:tcBorders>
            <w:shd w:val="clear" w:color="auto" w:fill="auto"/>
            <w:noWrap/>
            <w:vAlign w:val="bottom"/>
            <w:hideMark/>
          </w:tcPr>
          <w:p w14:paraId="54C8C81A"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1,689,944</w:t>
            </w:r>
          </w:p>
        </w:tc>
        <w:tc>
          <w:tcPr>
            <w:tcW w:w="0" w:type="auto"/>
            <w:tcBorders>
              <w:top w:val="nil"/>
              <w:left w:val="nil"/>
              <w:bottom w:val="nil"/>
              <w:right w:val="nil"/>
            </w:tcBorders>
            <w:shd w:val="clear" w:color="auto" w:fill="auto"/>
            <w:noWrap/>
            <w:vAlign w:val="bottom"/>
            <w:hideMark/>
          </w:tcPr>
          <w:p w14:paraId="35B16DBB"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w:t>
            </w:r>
          </w:p>
        </w:tc>
        <w:tc>
          <w:tcPr>
            <w:tcW w:w="0" w:type="auto"/>
            <w:tcBorders>
              <w:top w:val="single" w:sz="4" w:space="0" w:color="auto"/>
              <w:left w:val="nil"/>
              <w:bottom w:val="nil"/>
              <w:right w:val="nil"/>
            </w:tcBorders>
            <w:shd w:val="clear" w:color="auto" w:fill="auto"/>
            <w:noWrap/>
            <w:vAlign w:val="bottom"/>
            <w:hideMark/>
          </w:tcPr>
          <w:p w14:paraId="72CB6211"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1,746,769</w:t>
            </w:r>
          </w:p>
        </w:tc>
      </w:tr>
      <w:tr w:rsidR="00C34BB4" w:rsidRPr="00C34BB4" w14:paraId="2F015917" w14:textId="77777777" w:rsidTr="00C34BB4">
        <w:trPr>
          <w:trHeight w:val="239"/>
        </w:trPr>
        <w:tc>
          <w:tcPr>
            <w:tcW w:w="0" w:type="auto"/>
            <w:tcBorders>
              <w:top w:val="nil"/>
              <w:left w:val="nil"/>
              <w:bottom w:val="nil"/>
              <w:right w:val="nil"/>
            </w:tcBorders>
            <w:shd w:val="clear" w:color="auto" w:fill="auto"/>
            <w:vAlign w:val="bottom"/>
            <w:hideMark/>
          </w:tcPr>
          <w:p w14:paraId="2423398A"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Interest on Arrears Accounts</w:t>
            </w:r>
          </w:p>
        </w:tc>
        <w:tc>
          <w:tcPr>
            <w:tcW w:w="0" w:type="auto"/>
            <w:tcBorders>
              <w:top w:val="nil"/>
              <w:left w:val="nil"/>
              <w:bottom w:val="nil"/>
              <w:right w:val="nil"/>
            </w:tcBorders>
            <w:shd w:val="clear" w:color="auto" w:fill="auto"/>
            <w:noWrap/>
            <w:vAlign w:val="bottom"/>
            <w:hideMark/>
          </w:tcPr>
          <w:p w14:paraId="766339F9"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142,272</w:t>
            </w:r>
          </w:p>
        </w:tc>
        <w:tc>
          <w:tcPr>
            <w:tcW w:w="0" w:type="auto"/>
            <w:tcBorders>
              <w:top w:val="nil"/>
              <w:left w:val="nil"/>
              <w:bottom w:val="nil"/>
              <w:right w:val="nil"/>
            </w:tcBorders>
            <w:shd w:val="clear" w:color="auto" w:fill="auto"/>
            <w:noWrap/>
            <w:vAlign w:val="bottom"/>
            <w:hideMark/>
          </w:tcPr>
          <w:p w14:paraId="57B3F34D"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89B5E7"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17142C19"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BEC7200"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38DE6FAC"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86EF51F"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3BE85B8"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1CCD6C" w14:textId="77777777" w:rsidR="00C34BB4" w:rsidRPr="00C34BB4" w:rsidRDefault="00C34BB4" w:rsidP="00C34BB4">
            <w:pPr>
              <w:spacing w:after="0" w:line="240" w:lineRule="auto"/>
              <w:jc w:val="right"/>
              <w:rPr>
                <w:rFonts w:ascii="Arial" w:eastAsia="Times New Roman" w:hAnsi="Arial" w:cs="Arial"/>
                <w:sz w:val="20"/>
                <w:szCs w:val="20"/>
              </w:rPr>
            </w:pPr>
          </w:p>
        </w:tc>
      </w:tr>
      <w:tr w:rsidR="00C34BB4" w:rsidRPr="00C34BB4" w14:paraId="6501588D" w14:textId="77777777" w:rsidTr="00C34BB4">
        <w:trPr>
          <w:trHeight w:val="239"/>
        </w:trPr>
        <w:tc>
          <w:tcPr>
            <w:tcW w:w="0" w:type="auto"/>
            <w:tcBorders>
              <w:top w:val="nil"/>
              <w:left w:val="nil"/>
              <w:bottom w:val="nil"/>
              <w:right w:val="nil"/>
            </w:tcBorders>
            <w:shd w:val="clear" w:color="auto" w:fill="auto"/>
            <w:vAlign w:val="bottom"/>
            <w:hideMark/>
          </w:tcPr>
          <w:p w14:paraId="61C38B50"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Interest on Loans</w:t>
            </w:r>
          </w:p>
        </w:tc>
        <w:tc>
          <w:tcPr>
            <w:tcW w:w="0" w:type="auto"/>
            <w:tcBorders>
              <w:top w:val="nil"/>
              <w:left w:val="nil"/>
              <w:bottom w:val="nil"/>
              <w:right w:val="nil"/>
            </w:tcBorders>
            <w:shd w:val="clear" w:color="auto" w:fill="auto"/>
            <w:noWrap/>
            <w:vAlign w:val="bottom"/>
            <w:hideMark/>
          </w:tcPr>
          <w:p w14:paraId="25C4729A"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65,462</w:t>
            </w:r>
          </w:p>
        </w:tc>
        <w:tc>
          <w:tcPr>
            <w:tcW w:w="0" w:type="auto"/>
            <w:tcBorders>
              <w:top w:val="nil"/>
              <w:left w:val="nil"/>
              <w:bottom w:val="nil"/>
              <w:right w:val="nil"/>
            </w:tcBorders>
            <w:shd w:val="clear" w:color="auto" w:fill="auto"/>
            <w:noWrap/>
            <w:vAlign w:val="bottom"/>
            <w:hideMark/>
          </w:tcPr>
          <w:p w14:paraId="7C6D3F0E"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618F65F"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06B05EC6"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730979D"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5E353906"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AD996F6"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221,741</w:t>
            </w:r>
          </w:p>
        </w:tc>
        <w:tc>
          <w:tcPr>
            <w:tcW w:w="0" w:type="auto"/>
            <w:tcBorders>
              <w:top w:val="nil"/>
              <w:left w:val="nil"/>
              <w:bottom w:val="nil"/>
              <w:right w:val="nil"/>
            </w:tcBorders>
            <w:shd w:val="clear" w:color="auto" w:fill="auto"/>
            <w:noWrap/>
            <w:vAlign w:val="bottom"/>
            <w:hideMark/>
          </w:tcPr>
          <w:p w14:paraId="488137E7"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04A7F46"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161,990</w:t>
            </w:r>
          </w:p>
        </w:tc>
      </w:tr>
      <w:tr w:rsidR="00C34BB4" w:rsidRPr="00C34BB4" w14:paraId="55D9F629" w14:textId="77777777" w:rsidTr="00C34BB4">
        <w:trPr>
          <w:trHeight w:val="239"/>
        </w:trPr>
        <w:tc>
          <w:tcPr>
            <w:tcW w:w="0" w:type="auto"/>
            <w:tcBorders>
              <w:top w:val="nil"/>
              <w:left w:val="nil"/>
              <w:bottom w:val="nil"/>
              <w:right w:val="nil"/>
            </w:tcBorders>
            <w:shd w:val="clear" w:color="auto" w:fill="auto"/>
            <w:vAlign w:val="bottom"/>
            <w:hideMark/>
          </w:tcPr>
          <w:p w14:paraId="7FAEF4EE" w14:textId="77777777" w:rsidR="00C34BB4" w:rsidRPr="00C34BB4" w:rsidRDefault="00C34BB4" w:rsidP="00C34BB4">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Interest Allocation</w:t>
            </w:r>
          </w:p>
        </w:tc>
        <w:tc>
          <w:tcPr>
            <w:tcW w:w="0" w:type="auto"/>
            <w:tcBorders>
              <w:top w:val="nil"/>
              <w:left w:val="nil"/>
              <w:bottom w:val="nil"/>
              <w:right w:val="nil"/>
            </w:tcBorders>
            <w:shd w:val="clear" w:color="auto" w:fill="auto"/>
            <w:noWrap/>
            <w:vAlign w:val="bottom"/>
            <w:hideMark/>
          </w:tcPr>
          <w:p w14:paraId="75F75B40"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748BC8"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B232FED"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3FF280BF"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41FDB8"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FAF6FFB"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867DEDA"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3DD35E5"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8699731" w14:textId="77777777" w:rsidR="00C34BB4" w:rsidRPr="00C34BB4" w:rsidRDefault="00C34BB4" w:rsidP="00C34BB4">
            <w:pPr>
              <w:spacing w:after="0" w:line="240" w:lineRule="auto"/>
              <w:jc w:val="right"/>
              <w:rPr>
                <w:rFonts w:ascii="Arial" w:eastAsia="Times New Roman" w:hAnsi="Arial" w:cs="Arial"/>
                <w:sz w:val="20"/>
                <w:szCs w:val="20"/>
              </w:rPr>
            </w:pPr>
          </w:p>
        </w:tc>
      </w:tr>
      <w:tr w:rsidR="00C34BB4" w:rsidRPr="00C34BB4" w14:paraId="5552CDAF" w14:textId="77777777" w:rsidTr="00C34BB4">
        <w:trPr>
          <w:trHeight w:val="239"/>
        </w:trPr>
        <w:tc>
          <w:tcPr>
            <w:tcW w:w="0" w:type="auto"/>
            <w:tcBorders>
              <w:top w:val="nil"/>
              <w:left w:val="nil"/>
              <w:bottom w:val="nil"/>
              <w:right w:val="nil"/>
            </w:tcBorders>
            <w:shd w:val="clear" w:color="auto" w:fill="auto"/>
            <w:vAlign w:val="bottom"/>
            <w:hideMark/>
          </w:tcPr>
          <w:p w14:paraId="25C5680D"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General funds</w:t>
            </w:r>
          </w:p>
        </w:tc>
        <w:tc>
          <w:tcPr>
            <w:tcW w:w="0" w:type="auto"/>
            <w:tcBorders>
              <w:top w:val="nil"/>
              <w:left w:val="nil"/>
              <w:bottom w:val="nil"/>
              <w:right w:val="nil"/>
            </w:tcBorders>
            <w:shd w:val="clear" w:color="auto" w:fill="auto"/>
            <w:noWrap/>
            <w:vAlign w:val="bottom"/>
            <w:hideMark/>
          </w:tcPr>
          <w:p w14:paraId="21357671"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(230,158)</w:t>
            </w:r>
          </w:p>
        </w:tc>
        <w:tc>
          <w:tcPr>
            <w:tcW w:w="0" w:type="auto"/>
            <w:tcBorders>
              <w:top w:val="nil"/>
              <w:left w:val="nil"/>
              <w:bottom w:val="nil"/>
              <w:right w:val="nil"/>
            </w:tcBorders>
            <w:shd w:val="clear" w:color="auto" w:fill="auto"/>
            <w:noWrap/>
            <w:vAlign w:val="bottom"/>
            <w:hideMark/>
          </w:tcPr>
          <w:p w14:paraId="1B0D9DFA"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w:t>
            </w:r>
          </w:p>
        </w:tc>
        <w:tc>
          <w:tcPr>
            <w:tcW w:w="0" w:type="auto"/>
            <w:tcBorders>
              <w:top w:val="nil"/>
              <w:left w:val="nil"/>
              <w:bottom w:val="nil"/>
              <w:right w:val="nil"/>
            </w:tcBorders>
            <w:shd w:val="clear" w:color="auto" w:fill="auto"/>
            <w:noWrap/>
            <w:vAlign w:val="bottom"/>
            <w:hideMark/>
          </w:tcPr>
          <w:p w14:paraId="747239E3"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(347,020)</w:t>
            </w:r>
          </w:p>
        </w:tc>
        <w:tc>
          <w:tcPr>
            <w:tcW w:w="0" w:type="auto"/>
            <w:tcBorders>
              <w:top w:val="nil"/>
              <w:left w:val="nil"/>
              <w:bottom w:val="nil"/>
              <w:right w:val="nil"/>
            </w:tcBorders>
            <w:shd w:val="clear" w:color="auto" w:fill="auto"/>
            <w:noWrap/>
            <w:vAlign w:val="bottom"/>
            <w:hideMark/>
          </w:tcPr>
          <w:p w14:paraId="5D23B0E6"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49.0%</w:t>
            </w:r>
          </w:p>
        </w:tc>
        <w:tc>
          <w:tcPr>
            <w:tcW w:w="0" w:type="auto"/>
            <w:tcBorders>
              <w:top w:val="nil"/>
              <w:left w:val="nil"/>
              <w:bottom w:val="nil"/>
              <w:right w:val="nil"/>
            </w:tcBorders>
            <w:shd w:val="clear" w:color="auto" w:fill="auto"/>
            <w:noWrap/>
            <w:vAlign w:val="bottom"/>
            <w:hideMark/>
          </w:tcPr>
          <w:p w14:paraId="3D465613"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(516,994)</w:t>
            </w:r>
          </w:p>
        </w:tc>
        <w:tc>
          <w:tcPr>
            <w:tcW w:w="0" w:type="auto"/>
            <w:tcBorders>
              <w:top w:val="nil"/>
              <w:left w:val="nil"/>
              <w:bottom w:val="nil"/>
              <w:right w:val="nil"/>
            </w:tcBorders>
            <w:shd w:val="clear" w:color="auto" w:fill="auto"/>
            <w:noWrap/>
            <w:vAlign w:val="bottom"/>
            <w:hideMark/>
          </w:tcPr>
          <w:p w14:paraId="4E60EDAB"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-35.6%</w:t>
            </w:r>
          </w:p>
        </w:tc>
        <w:tc>
          <w:tcPr>
            <w:tcW w:w="0" w:type="auto"/>
            <w:tcBorders>
              <w:top w:val="nil"/>
              <w:left w:val="nil"/>
              <w:bottom w:val="nil"/>
              <w:right w:val="nil"/>
            </w:tcBorders>
            <w:shd w:val="clear" w:color="auto" w:fill="auto"/>
            <w:noWrap/>
            <w:vAlign w:val="bottom"/>
            <w:hideMark/>
          </w:tcPr>
          <w:p w14:paraId="778A9FFF"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(332,925)</w:t>
            </w:r>
          </w:p>
        </w:tc>
        <w:tc>
          <w:tcPr>
            <w:tcW w:w="0" w:type="auto"/>
            <w:tcBorders>
              <w:top w:val="nil"/>
              <w:left w:val="nil"/>
              <w:bottom w:val="nil"/>
              <w:right w:val="nil"/>
            </w:tcBorders>
            <w:shd w:val="clear" w:color="auto" w:fill="auto"/>
            <w:noWrap/>
            <w:vAlign w:val="bottom"/>
            <w:hideMark/>
          </w:tcPr>
          <w:p w14:paraId="1C28E28A"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-16.1%</w:t>
            </w:r>
          </w:p>
        </w:tc>
        <w:tc>
          <w:tcPr>
            <w:tcW w:w="0" w:type="auto"/>
            <w:tcBorders>
              <w:top w:val="nil"/>
              <w:left w:val="nil"/>
              <w:bottom w:val="nil"/>
              <w:right w:val="nil"/>
            </w:tcBorders>
            <w:shd w:val="clear" w:color="auto" w:fill="auto"/>
            <w:noWrap/>
            <w:vAlign w:val="bottom"/>
            <w:hideMark/>
          </w:tcPr>
          <w:p w14:paraId="678786FF"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(279,288)</w:t>
            </w:r>
          </w:p>
        </w:tc>
      </w:tr>
      <w:tr w:rsidR="00C34BB4" w:rsidRPr="00C34BB4" w14:paraId="31444EAF" w14:textId="77777777" w:rsidTr="00C34BB4">
        <w:trPr>
          <w:trHeight w:val="284"/>
        </w:trPr>
        <w:tc>
          <w:tcPr>
            <w:tcW w:w="0" w:type="auto"/>
            <w:tcBorders>
              <w:top w:val="nil"/>
              <w:left w:val="nil"/>
              <w:bottom w:val="nil"/>
              <w:right w:val="nil"/>
            </w:tcBorders>
            <w:shd w:val="clear" w:color="auto" w:fill="auto"/>
            <w:vAlign w:val="bottom"/>
            <w:hideMark/>
          </w:tcPr>
          <w:p w14:paraId="64A9A5BD"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Allocation To nett Church Running cost</w:t>
            </w:r>
          </w:p>
        </w:tc>
        <w:tc>
          <w:tcPr>
            <w:tcW w:w="0" w:type="auto"/>
            <w:tcBorders>
              <w:top w:val="nil"/>
              <w:left w:val="nil"/>
              <w:bottom w:val="nil"/>
              <w:right w:val="nil"/>
            </w:tcBorders>
            <w:shd w:val="clear" w:color="auto" w:fill="auto"/>
            <w:noWrap/>
            <w:vAlign w:val="bottom"/>
            <w:hideMark/>
          </w:tcPr>
          <w:p w14:paraId="5B482477"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9ABDD24"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14FAE34"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8DAF21B"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286E143"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B7C66BD"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E7E1842"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(130,000)</w:t>
            </w:r>
          </w:p>
        </w:tc>
        <w:tc>
          <w:tcPr>
            <w:tcW w:w="0" w:type="auto"/>
            <w:tcBorders>
              <w:top w:val="nil"/>
              <w:left w:val="nil"/>
              <w:bottom w:val="nil"/>
              <w:right w:val="nil"/>
            </w:tcBorders>
            <w:shd w:val="clear" w:color="auto" w:fill="auto"/>
            <w:noWrap/>
            <w:vAlign w:val="bottom"/>
            <w:hideMark/>
          </w:tcPr>
          <w:p w14:paraId="06758445"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5600FA0"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(100,000)</w:t>
            </w:r>
          </w:p>
        </w:tc>
      </w:tr>
      <w:tr w:rsidR="00C34BB4" w:rsidRPr="00C34BB4" w14:paraId="5277B4B6" w14:textId="77777777" w:rsidTr="00C34BB4">
        <w:trPr>
          <w:trHeight w:val="239"/>
        </w:trPr>
        <w:tc>
          <w:tcPr>
            <w:tcW w:w="0" w:type="auto"/>
            <w:tcBorders>
              <w:top w:val="nil"/>
              <w:left w:val="nil"/>
              <w:bottom w:val="nil"/>
              <w:right w:val="nil"/>
            </w:tcBorders>
            <w:shd w:val="clear" w:color="auto" w:fill="auto"/>
            <w:vAlign w:val="bottom"/>
            <w:hideMark/>
          </w:tcPr>
          <w:p w14:paraId="248B5615"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Allocation Medical Prefunding</w:t>
            </w:r>
          </w:p>
        </w:tc>
        <w:tc>
          <w:tcPr>
            <w:tcW w:w="0" w:type="auto"/>
            <w:tcBorders>
              <w:top w:val="nil"/>
              <w:left w:val="nil"/>
              <w:bottom w:val="nil"/>
              <w:right w:val="nil"/>
            </w:tcBorders>
            <w:shd w:val="clear" w:color="auto" w:fill="auto"/>
            <w:noWrap/>
            <w:vAlign w:val="bottom"/>
            <w:hideMark/>
          </w:tcPr>
          <w:p w14:paraId="10723A8D"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93CDB50"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EB6465A"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1B5F70A"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D2F65A"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441AB9E"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661ACD5"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(300,000)</w:t>
            </w:r>
          </w:p>
        </w:tc>
        <w:tc>
          <w:tcPr>
            <w:tcW w:w="0" w:type="auto"/>
            <w:tcBorders>
              <w:top w:val="nil"/>
              <w:left w:val="nil"/>
              <w:bottom w:val="nil"/>
              <w:right w:val="nil"/>
            </w:tcBorders>
            <w:shd w:val="clear" w:color="auto" w:fill="auto"/>
            <w:noWrap/>
            <w:vAlign w:val="bottom"/>
            <w:hideMark/>
          </w:tcPr>
          <w:p w14:paraId="7C303873"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0F28225"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(250,000)</w:t>
            </w:r>
          </w:p>
        </w:tc>
      </w:tr>
      <w:tr w:rsidR="00C34BB4" w:rsidRPr="00C34BB4" w14:paraId="07DBE0DE" w14:textId="77777777" w:rsidTr="00C34BB4">
        <w:trPr>
          <w:trHeight w:val="239"/>
        </w:trPr>
        <w:tc>
          <w:tcPr>
            <w:tcW w:w="0" w:type="auto"/>
            <w:tcBorders>
              <w:top w:val="nil"/>
              <w:left w:val="nil"/>
              <w:bottom w:val="nil"/>
              <w:right w:val="nil"/>
            </w:tcBorders>
            <w:shd w:val="clear" w:color="auto" w:fill="auto"/>
            <w:vAlign w:val="bottom"/>
            <w:hideMark/>
          </w:tcPr>
          <w:p w14:paraId="555C79D7"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Net Interest carry after allocation</w:t>
            </w:r>
          </w:p>
        </w:tc>
        <w:tc>
          <w:tcPr>
            <w:tcW w:w="0" w:type="auto"/>
            <w:tcBorders>
              <w:top w:val="single" w:sz="4" w:space="0" w:color="auto"/>
              <w:left w:val="nil"/>
              <w:bottom w:val="nil"/>
              <w:right w:val="nil"/>
            </w:tcBorders>
            <w:shd w:val="clear" w:color="auto" w:fill="auto"/>
            <w:noWrap/>
            <w:vAlign w:val="bottom"/>
            <w:hideMark/>
          </w:tcPr>
          <w:p w14:paraId="57BB1122"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(933,727)</w:t>
            </w:r>
          </w:p>
        </w:tc>
        <w:tc>
          <w:tcPr>
            <w:tcW w:w="0" w:type="auto"/>
            <w:tcBorders>
              <w:top w:val="single" w:sz="4" w:space="0" w:color="auto"/>
              <w:left w:val="nil"/>
              <w:bottom w:val="nil"/>
              <w:right w:val="nil"/>
            </w:tcBorders>
            <w:shd w:val="clear" w:color="auto" w:fill="auto"/>
            <w:noWrap/>
            <w:vAlign w:val="bottom"/>
            <w:hideMark/>
          </w:tcPr>
          <w:p w14:paraId="3E8D31FF"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single" w:sz="4" w:space="0" w:color="auto"/>
              <w:left w:val="nil"/>
              <w:bottom w:val="nil"/>
              <w:right w:val="nil"/>
            </w:tcBorders>
            <w:shd w:val="clear" w:color="auto" w:fill="auto"/>
            <w:noWrap/>
            <w:vAlign w:val="bottom"/>
            <w:hideMark/>
          </w:tcPr>
          <w:p w14:paraId="49C3EC03"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415,089</w:t>
            </w:r>
          </w:p>
        </w:tc>
        <w:tc>
          <w:tcPr>
            <w:tcW w:w="0" w:type="auto"/>
            <w:tcBorders>
              <w:top w:val="single" w:sz="4" w:space="0" w:color="auto"/>
              <w:left w:val="nil"/>
              <w:bottom w:val="nil"/>
              <w:right w:val="nil"/>
            </w:tcBorders>
            <w:shd w:val="clear" w:color="auto" w:fill="auto"/>
            <w:noWrap/>
            <w:vAlign w:val="bottom"/>
            <w:hideMark/>
          </w:tcPr>
          <w:p w14:paraId="7C4209E6"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single" w:sz="4" w:space="0" w:color="auto"/>
              <w:left w:val="nil"/>
              <w:bottom w:val="nil"/>
              <w:right w:val="nil"/>
            </w:tcBorders>
            <w:shd w:val="clear" w:color="auto" w:fill="auto"/>
            <w:noWrap/>
            <w:vAlign w:val="bottom"/>
            <w:hideMark/>
          </w:tcPr>
          <w:p w14:paraId="0C82C274"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530,916</w:t>
            </w:r>
          </w:p>
        </w:tc>
        <w:tc>
          <w:tcPr>
            <w:tcW w:w="0" w:type="auto"/>
            <w:tcBorders>
              <w:top w:val="single" w:sz="4" w:space="0" w:color="auto"/>
              <w:left w:val="nil"/>
              <w:bottom w:val="nil"/>
              <w:right w:val="nil"/>
            </w:tcBorders>
            <w:shd w:val="clear" w:color="auto" w:fill="auto"/>
            <w:noWrap/>
            <w:vAlign w:val="bottom"/>
            <w:hideMark/>
          </w:tcPr>
          <w:p w14:paraId="0F6AA666"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single" w:sz="4" w:space="0" w:color="auto"/>
              <w:left w:val="nil"/>
              <w:bottom w:val="nil"/>
              <w:right w:val="nil"/>
            </w:tcBorders>
            <w:shd w:val="clear" w:color="auto" w:fill="auto"/>
            <w:noWrap/>
            <w:vAlign w:val="bottom"/>
            <w:hideMark/>
          </w:tcPr>
          <w:p w14:paraId="097E4AC2"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1,148,759</w:t>
            </w:r>
          </w:p>
        </w:tc>
        <w:tc>
          <w:tcPr>
            <w:tcW w:w="0" w:type="auto"/>
            <w:tcBorders>
              <w:top w:val="single" w:sz="4" w:space="0" w:color="auto"/>
              <w:left w:val="nil"/>
              <w:bottom w:val="nil"/>
              <w:right w:val="nil"/>
            </w:tcBorders>
            <w:shd w:val="clear" w:color="auto" w:fill="auto"/>
            <w:noWrap/>
            <w:vAlign w:val="bottom"/>
            <w:hideMark/>
          </w:tcPr>
          <w:p w14:paraId="4D06B4B1"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single" w:sz="4" w:space="0" w:color="auto"/>
              <w:left w:val="nil"/>
              <w:bottom w:val="nil"/>
              <w:right w:val="nil"/>
            </w:tcBorders>
            <w:shd w:val="clear" w:color="auto" w:fill="auto"/>
            <w:noWrap/>
            <w:vAlign w:val="bottom"/>
            <w:hideMark/>
          </w:tcPr>
          <w:p w14:paraId="154EB754"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1,279,471</w:t>
            </w:r>
          </w:p>
        </w:tc>
      </w:tr>
      <w:tr w:rsidR="00C34BB4" w:rsidRPr="00C34BB4" w14:paraId="54262FD3" w14:textId="77777777" w:rsidTr="00C34BB4">
        <w:trPr>
          <w:trHeight w:val="239"/>
        </w:trPr>
        <w:tc>
          <w:tcPr>
            <w:tcW w:w="0" w:type="auto"/>
            <w:tcBorders>
              <w:top w:val="nil"/>
              <w:left w:val="nil"/>
              <w:bottom w:val="nil"/>
              <w:right w:val="nil"/>
            </w:tcBorders>
            <w:shd w:val="clear" w:color="auto" w:fill="auto"/>
            <w:vAlign w:val="bottom"/>
            <w:hideMark/>
          </w:tcPr>
          <w:p w14:paraId="194E65D7"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Medical Funds</w:t>
            </w:r>
          </w:p>
        </w:tc>
        <w:tc>
          <w:tcPr>
            <w:tcW w:w="0" w:type="auto"/>
            <w:tcBorders>
              <w:top w:val="nil"/>
              <w:left w:val="nil"/>
              <w:bottom w:val="nil"/>
              <w:right w:val="nil"/>
            </w:tcBorders>
            <w:shd w:val="clear" w:color="auto" w:fill="auto"/>
            <w:noWrap/>
            <w:vAlign w:val="bottom"/>
            <w:hideMark/>
          </w:tcPr>
          <w:p w14:paraId="6FA59DA1"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201,018</w:t>
            </w:r>
          </w:p>
        </w:tc>
        <w:tc>
          <w:tcPr>
            <w:tcW w:w="0" w:type="auto"/>
            <w:tcBorders>
              <w:top w:val="nil"/>
              <w:left w:val="nil"/>
              <w:bottom w:val="nil"/>
              <w:right w:val="nil"/>
            </w:tcBorders>
            <w:shd w:val="clear" w:color="auto" w:fill="auto"/>
            <w:noWrap/>
            <w:vAlign w:val="bottom"/>
            <w:hideMark/>
          </w:tcPr>
          <w:p w14:paraId="3F9D0FFE"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-158%</w:t>
            </w:r>
          </w:p>
        </w:tc>
        <w:tc>
          <w:tcPr>
            <w:tcW w:w="0" w:type="auto"/>
            <w:tcBorders>
              <w:top w:val="nil"/>
              <w:left w:val="nil"/>
              <w:bottom w:val="nil"/>
              <w:right w:val="nil"/>
            </w:tcBorders>
            <w:shd w:val="clear" w:color="auto" w:fill="auto"/>
            <w:noWrap/>
            <w:vAlign w:val="bottom"/>
            <w:hideMark/>
          </w:tcPr>
          <w:p w14:paraId="077B4956"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(347,020)</w:t>
            </w:r>
          </w:p>
        </w:tc>
        <w:tc>
          <w:tcPr>
            <w:tcW w:w="0" w:type="auto"/>
            <w:tcBorders>
              <w:top w:val="nil"/>
              <w:left w:val="nil"/>
              <w:bottom w:val="nil"/>
              <w:right w:val="nil"/>
            </w:tcBorders>
            <w:shd w:val="clear" w:color="auto" w:fill="auto"/>
            <w:noWrap/>
            <w:vAlign w:val="bottom"/>
            <w:hideMark/>
          </w:tcPr>
          <w:p w14:paraId="1FB9155A"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49.0%</w:t>
            </w:r>
          </w:p>
        </w:tc>
        <w:tc>
          <w:tcPr>
            <w:tcW w:w="0" w:type="auto"/>
            <w:tcBorders>
              <w:top w:val="nil"/>
              <w:left w:val="nil"/>
              <w:bottom w:val="nil"/>
              <w:right w:val="nil"/>
            </w:tcBorders>
            <w:shd w:val="clear" w:color="auto" w:fill="auto"/>
            <w:noWrap/>
            <w:vAlign w:val="bottom"/>
            <w:hideMark/>
          </w:tcPr>
          <w:p w14:paraId="1A74DE83"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(516,994)</w:t>
            </w:r>
          </w:p>
        </w:tc>
        <w:tc>
          <w:tcPr>
            <w:tcW w:w="0" w:type="auto"/>
            <w:tcBorders>
              <w:top w:val="nil"/>
              <w:left w:val="nil"/>
              <w:bottom w:val="nil"/>
              <w:right w:val="nil"/>
            </w:tcBorders>
            <w:shd w:val="clear" w:color="auto" w:fill="auto"/>
            <w:noWrap/>
            <w:vAlign w:val="bottom"/>
            <w:hideMark/>
          </w:tcPr>
          <w:p w14:paraId="1088FFA4"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27.6%</w:t>
            </w:r>
          </w:p>
        </w:tc>
        <w:tc>
          <w:tcPr>
            <w:tcW w:w="0" w:type="auto"/>
            <w:tcBorders>
              <w:top w:val="nil"/>
              <w:left w:val="nil"/>
              <w:bottom w:val="nil"/>
              <w:right w:val="nil"/>
            </w:tcBorders>
            <w:shd w:val="clear" w:color="auto" w:fill="auto"/>
            <w:noWrap/>
            <w:vAlign w:val="bottom"/>
            <w:hideMark/>
          </w:tcPr>
          <w:p w14:paraId="72C3E4F5"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(659,639)</w:t>
            </w:r>
          </w:p>
        </w:tc>
        <w:tc>
          <w:tcPr>
            <w:tcW w:w="0" w:type="auto"/>
            <w:tcBorders>
              <w:top w:val="nil"/>
              <w:left w:val="nil"/>
              <w:bottom w:val="nil"/>
              <w:right w:val="nil"/>
            </w:tcBorders>
            <w:shd w:val="clear" w:color="auto" w:fill="auto"/>
            <w:noWrap/>
            <w:vAlign w:val="bottom"/>
            <w:hideMark/>
          </w:tcPr>
          <w:p w14:paraId="6033758D"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9.7%</w:t>
            </w:r>
          </w:p>
        </w:tc>
        <w:tc>
          <w:tcPr>
            <w:tcW w:w="0" w:type="auto"/>
            <w:tcBorders>
              <w:top w:val="nil"/>
              <w:left w:val="nil"/>
              <w:bottom w:val="nil"/>
              <w:right w:val="nil"/>
            </w:tcBorders>
            <w:shd w:val="clear" w:color="auto" w:fill="auto"/>
            <w:noWrap/>
            <w:vAlign w:val="bottom"/>
            <w:hideMark/>
          </w:tcPr>
          <w:p w14:paraId="31318774"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(723,307)</w:t>
            </w:r>
          </w:p>
        </w:tc>
      </w:tr>
      <w:tr w:rsidR="00C34BB4" w:rsidRPr="00C34BB4" w14:paraId="329E23E3" w14:textId="77777777" w:rsidTr="00C34BB4">
        <w:trPr>
          <w:trHeight w:val="239"/>
        </w:trPr>
        <w:tc>
          <w:tcPr>
            <w:tcW w:w="0" w:type="auto"/>
            <w:tcBorders>
              <w:top w:val="nil"/>
              <w:left w:val="nil"/>
              <w:bottom w:val="nil"/>
              <w:right w:val="nil"/>
            </w:tcBorders>
            <w:shd w:val="clear" w:color="auto" w:fill="auto"/>
            <w:vAlign w:val="bottom"/>
            <w:hideMark/>
          </w:tcPr>
          <w:p w14:paraId="5805A4D1"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Herman</w:t>
            </w:r>
            <w:r>
              <w:rPr>
                <w:rFonts w:ascii="Arial" w:eastAsia="Times New Roman" w:hAnsi="Arial" w:cs="Arial"/>
                <w:sz w:val="20"/>
                <w:szCs w:val="20"/>
              </w:rPr>
              <w:t>n</w:t>
            </w:r>
            <w:r w:rsidRPr="00C34BB4">
              <w:rPr>
                <w:rFonts w:ascii="Arial" w:eastAsia="Times New Roman" w:hAnsi="Arial" w:cs="Arial"/>
                <w:sz w:val="20"/>
                <w:szCs w:val="20"/>
              </w:rPr>
              <w:t>sburg Schule fund</w:t>
            </w:r>
          </w:p>
        </w:tc>
        <w:tc>
          <w:tcPr>
            <w:tcW w:w="0" w:type="auto"/>
            <w:tcBorders>
              <w:top w:val="nil"/>
              <w:left w:val="nil"/>
              <w:bottom w:val="nil"/>
              <w:right w:val="nil"/>
            </w:tcBorders>
            <w:shd w:val="clear" w:color="auto" w:fill="auto"/>
            <w:noWrap/>
            <w:vAlign w:val="bottom"/>
            <w:hideMark/>
          </w:tcPr>
          <w:p w14:paraId="6B90C6BB"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116,261</w:t>
            </w:r>
          </w:p>
        </w:tc>
        <w:tc>
          <w:tcPr>
            <w:tcW w:w="0" w:type="auto"/>
            <w:tcBorders>
              <w:top w:val="nil"/>
              <w:left w:val="nil"/>
              <w:bottom w:val="nil"/>
              <w:right w:val="nil"/>
            </w:tcBorders>
            <w:shd w:val="clear" w:color="auto" w:fill="auto"/>
            <w:noWrap/>
            <w:vAlign w:val="bottom"/>
            <w:hideMark/>
          </w:tcPr>
          <w:p w14:paraId="2C24E7D9"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EDF49AC"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771A1D27"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FDD60EC"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ADC0C09"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6C687FD"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(336,130)</w:t>
            </w:r>
          </w:p>
        </w:tc>
        <w:tc>
          <w:tcPr>
            <w:tcW w:w="0" w:type="auto"/>
            <w:tcBorders>
              <w:top w:val="nil"/>
              <w:left w:val="nil"/>
              <w:bottom w:val="nil"/>
              <w:right w:val="nil"/>
            </w:tcBorders>
            <w:shd w:val="clear" w:color="auto" w:fill="auto"/>
            <w:noWrap/>
            <w:vAlign w:val="bottom"/>
            <w:hideMark/>
          </w:tcPr>
          <w:p w14:paraId="195BE322"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5254A3E"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(336,354)</w:t>
            </w:r>
          </w:p>
        </w:tc>
      </w:tr>
      <w:tr w:rsidR="00C34BB4" w:rsidRPr="00C34BB4" w14:paraId="01AA18B6" w14:textId="77777777" w:rsidTr="00C34BB4">
        <w:trPr>
          <w:trHeight w:val="253"/>
        </w:trPr>
        <w:tc>
          <w:tcPr>
            <w:tcW w:w="0" w:type="auto"/>
            <w:tcBorders>
              <w:top w:val="nil"/>
              <w:left w:val="nil"/>
              <w:bottom w:val="nil"/>
              <w:right w:val="nil"/>
            </w:tcBorders>
            <w:shd w:val="clear" w:color="auto" w:fill="auto"/>
            <w:vAlign w:val="bottom"/>
            <w:hideMark/>
          </w:tcPr>
          <w:p w14:paraId="77D37C93"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Net Investment Carry</w:t>
            </w:r>
          </w:p>
        </w:tc>
        <w:tc>
          <w:tcPr>
            <w:tcW w:w="0" w:type="auto"/>
            <w:tcBorders>
              <w:top w:val="single" w:sz="4" w:space="0" w:color="auto"/>
              <w:left w:val="nil"/>
              <w:bottom w:val="double" w:sz="6" w:space="0" w:color="auto"/>
              <w:right w:val="nil"/>
            </w:tcBorders>
            <w:shd w:val="clear" w:color="auto" w:fill="auto"/>
            <w:noWrap/>
            <w:vAlign w:val="bottom"/>
            <w:hideMark/>
          </w:tcPr>
          <w:p w14:paraId="075F0DB0"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(616,449)</w:t>
            </w:r>
          </w:p>
        </w:tc>
        <w:tc>
          <w:tcPr>
            <w:tcW w:w="0" w:type="auto"/>
            <w:tcBorders>
              <w:top w:val="single" w:sz="4" w:space="0" w:color="auto"/>
              <w:left w:val="nil"/>
              <w:bottom w:val="double" w:sz="6" w:space="0" w:color="auto"/>
              <w:right w:val="nil"/>
            </w:tcBorders>
            <w:shd w:val="clear" w:color="auto" w:fill="auto"/>
            <w:noWrap/>
            <w:vAlign w:val="bottom"/>
            <w:hideMark/>
          </w:tcPr>
          <w:p w14:paraId="649CDD32"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-1006%</w:t>
            </w:r>
          </w:p>
        </w:tc>
        <w:tc>
          <w:tcPr>
            <w:tcW w:w="0" w:type="auto"/>
            <w:tcBorders>
              <w:top w:val="single" w:sz="4" w:space="0" w:color="auto"/>
              <w:left w:val="nil"/>
              <w:bottom w:val="double" w:sz="6" w:space="0" w:color="auto"/>
              <w:right w:val="nil"/>
            </w:tcBorders>
            <w:shd w:val="clear" w:color="auto" w:fill="auto"/>
            <w:noWrap/>
            <w:vAlign w:val="bottom"/>
            <w:hideMark/>
          </w:tcPr>
          <w:p w14:paraId="70DEB335"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68,069</w:t>
            </w:r>
          </w:p>
        </w:tc>
        <w:tc>
          <w:tcPr>
            <w:tcW w:w="0" w:type="auto"/>
            <w:tcBorders>
              <w:top w:val="single" w:sz="4" w:space="0" w:color="auto"/>
              <w:left w:val="nil"/>
              <w:bottom w:val="double" w:sz="6" w:space="0" w:color="auto"/>
              <w:right w:val="nil"/>
            </w:tcBorders>
            <w:shd w:val="clear" w:color="auto" w:fill="auto"/>
            <w:noWrap/>
            <w:vAlign w:val="bottom"/>
            <w:hideMark/>
          </w:tcPr>
          <w:p w14:paraId="2A8DF59C"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-79.5%</w:t>
            </w:r>
          </w:p>
        </w:tc>
        <w:tc>
          <w:tcPr>
            <w:tcW w:w="0" w:type="auto"/>
            <w:tcBorders>
              <w:top w:val="single" w:sz="4" w:space="0" w:color="auto"/>
              <w:left w:val="nil"/>
              <w:bottom w:val="double" w:sz="6" w:space="0" w:color="auto"/>
              <w:right w:val="nil"/>
            </w:tcBorders>
            <w:shd w:val="clear" w:color="auto" w:fill="auto"/>
            <w:noWrap/>
            <w:vAlign w:val="bottom"/>
            <w:hideMark/>
          </w:tcPr>
          <w:p w14:paraId="2314372B"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13,922</w:t>
            </w:r>
          </w:p>
        </w:tc>
        <w:tc>
          <w:tcPr>
            <w:tcW w:w="0" w:type="auto"/>
            <w:tcBorders>
              <w:top w:val="single" w:sz="4" w:space="0" w:color="auto"/>
              <w:left w:val="nil"/>
              <w:bottom w:val="double" w:sz="6" w:space="0" w:color="auto"/>
              <w:right w:val="nil"/>
            </w:tcBorders>
            <w:shd w:val="clear" w:color="auto" w:fill="auto"/>
            <w:noWrap/>
            <w:vAlign w:val="bottom"/>
            <w:hideMark/>
          </w:tcPr>
          <w:p w14:paraId="599529C3"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998.9%</w:t>
            </w:r>
          </w:p>
        </w:tc>
        <w:tc>
          <w:tcPr>
            <w:tcW w:w="0" w:type="auto"/>
            <w:tcBorders>
              <w:top w:val="single" w:sz="4" w:space="0" w:color="auto"/>
              <w:left w:val="nil"/>
              <w:bottom w:val="double" w:sz="6" w:space="0" w:color="auto"/>
              <w:right w:val="nil"/>
            </w:tcBorders>
            <w:shd w:val="clear" w:color="auto" w:fill="auto"/>
            <w:noWrap/>
            <w:vAlign w:val="bottom"/>
            <w:hideMark/>
          </w:tcPr>
          <w:p w14:paraId="4A700012"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152,991</w:t>
            </w:r>
          </w:p>
        </w:tc>
        <w:tc>
          <w:tcPr>
            <w:tcW w:w="0" w:type="auto"/>
            <w:tcBorders>
              <w:top w:val="single" w:sz="4" w:space="0" w:color="auto"/>
              <w:left w:val="nil"/>
              <w:bottom w:val="double" w:sz="6" w:space="0" w:color="auto"/>
              <w:right w:val="nil"/>
            </w:tcBorders>
            <w:shd w:val="clear" w:color="auto" w:fill="auto"/>
            <w:noWrap/>
            <w:vAlign w:val="bottom"/>
            <w:hideMark/>
          </w:tcPr>
          <w:p w14:paraId="45BF9166"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43.7%</w:t>
            </w:r>
          </w:p>
        </w:tc>
        <w:tc>
          <w:tcPr>
            <w:tcW w:w="0" w:type="auto"/>
            <w:tcBorders>
              <w:top w:val="single" w:sz="4" w:space="0" w:color="auto"/>
              <w:left w:val="nil"/>
              <w:bottom w:val="double" w:sz="6" w:space="0" w:color="auto"/>
              <w:right w:val="nil"/>
            </w:tcBorders>
            <w:shd w:val="clear" w:color="auto" w:fill="auto"/>
            <w:noWrap/>
            <w:vAlign w:val="bottom"/>
            <w:hideMark/>
          </w:tcPr>
          <w:p w14:paraId="6139CE3E"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219,810</w:t>
            </w:r>
          </w:p>
        </w:tc>
      </w:tr>
      <w:tr w:rsidR="00C34BB4" w:rsidRPr="00C34BB4" w14:paraId="700E3C26" w14:textId="77777777" w:rsidTr="00C34BB4">
        <w:trPr>
          <w:trHeight w:val="253"/>
        </w:trPr>
        <w:tc>
          <w:tcPr>
            <w:tcW w:w="0" w:type="auto"/>
            <w:tcBorders>
              <w:top w:val="nil"/>
              <w:left w:val="nil"/>
              <w:bottom w:val="nil"/>
              <w:right w:val="nil"/>
            </w:tcBorders>
            <w:shd w:val="clear" w:color="auto" w:fill="auto"/>
            <w:vAlign w:val="bottom"/>
            <w:hideMark/>
          </w:tcPr>
          <w:p w14:paraId="7582BF14"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Investments per Balance sheet</w:t>
            </w:r>
          </w:p>
        </w:tc>
        <w:tc>
          <w:tcPr>
            <w:tcW w:w="0" w:type="auto"/>
            <w:tcBorders>
              <w:top w:val="nil"/>
              <w:left w:val="nil"/>
              <w:bottom w:val="nil"/>
              <w:right w:val="nil"/>
            </w:tcBorders>
            <w:shd w:val="clear" w:color="auto" w:fill="auto"/>
            <w:noWrap/>
            <w:vAlign w:val="bottom"/>
            <w:hideMark/>
          </w:tcPr>
          <w:p w14:paraId="33E94E9D"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79B514"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0248427"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3EE955F"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2E5491C"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23,712,647</w:t>
            </w:r>
          </w:p>
        </w:tc>
        <w:tc>
          <w:tcPr>
            <w:tcW w:w="0" w:type="auto"/>
            <w:tcBorders>
              <w:top w:val="nil"/>
              <w:left w:val="nil"/>
              <w:bottom w:val="nil"/>
              <w:right w:val="nil"/>
            </w:tcBorders>
            <w:shd w:val="clear" w:color="auto" w:fill="auto"/>
            <w:noWrap/>
            <w:vAlign w:val="bottom"/>
            <w:hideMark/>
          </w:tcPr>
          <w:p w14:paraId="41328AB8"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B007CA0"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25,023,774</w:t>
            </w:r>
          </w:p>
        </w:tc>
        <w:tc>
          <w:tcPr>
            <w:tcW w:w="0" w:type="auto"/>
            <w:tcBorders>
              <w:top w:val="nil"/>
              <w:left w:val="nil"/>
              <w:bottom w:val="nil"/>
              <w:right w:val="nil"/>
            </w:tcBorders>
            <w:shd w:val="clear" w:color="auto" w:fill="auto"/>
            <w:noWrap/>
            <w:vAlign w:val="bottom"/>
            <w:hideMark/>
          </w:tcPr>
          <w:p w14:paraId="6CB9E069"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1E317A1"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25,694,825</w:t>
            </w:r>
          </w:p>
        </w:tc>
      </w:tr>
      <w:tr w:rsidR="00C34BB4" w:rsidRPr="00C34BB4" w14:paraId="714A958F" w14:textId="77777777" w:rsidTr="00C34BB4">
        <w:trPr>
          <w:trHeight w:val="253"/>
        </w:trPr>
        <w:tc>
          <w:tcPr>
            <w:tcW w:w="0" w:type="auto"/>
            <w:tcBorders>
              <w:top w:val="nil"/>
              <w:left w:val="nil"/>
              <w:bottom w:val="nil"/>
              <w:right w:val="nil"/>
            </w:tcBorders>
            <w:shd w:val="clear" w:color="auto" w:fill="auto"/>
            <w:vAlign w:val="bottom"/>
            <w:hideMark/>
          </w:tcPr>
          <w:p w14:paraId="6D2674A3" w14:textId="77777777"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%Return on total investment</w:t>
            </w:r>
          </w:p>
        </w:tc>
        <w:tc>
          <w:tcPr>
            <w:tcW w:w="0" w:type="auto"/>
            <w:tcBorders>
              <w:top w:val="nil"/>
              <w:left w:val="nil"/>
              <w:bottom w:val="nil"/>
              <w:right w:val="nil"/>
            </w:tcBorders>
            <w:shd w:val="clear" w:color="auto" w:fill="auto"/>
            <w:noWrap/>
            <w:vAlign w:val="bottom"/>
            <w:hideMark/>
          </w:tcPr>
          <w:p w14:paraId="775594B6"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93701EE"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E51CC05"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30CBD5F"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AC9D261"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4.42%</w:t>
            </w:r>
          </w:p>
        </w:tc>
        <w:tc>
          <w:tcPr>
            <w:tcW w:w="0" w:type="auto"/>
            <w:tcBorders>
              <w:top w:val="nil"/>
              <w:left w:val="nil"/>
              <w:bottom w:val="nil"/>
              <w:right w:val="nil"/>
            </w:tcBorders>
            <w:shd w:val="clear" w:color="auto" w:fill="auto"/>
            <w:noWrap/>
            <w:vAlign w:val="bottom"/>
            <w:hideMark/>
          </w:tcPr>
          <w:p w14:paraId="2B98D085"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0844CC5"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6.75%</w:t>
            </w:r>
          </w:p>
        </w:tc>
        <w:tc>
          <w:tcPr>
            <w:tcW w:w="0" w:type="auto"/>
            <w:tcBorders>
              <w:top w:val="nil"/>
              <w:left w:val="nil"/>
              <w:bottom w:val="nil"/>
              <w:right w:val="nil"/>
            </w:tcBorders>
            <w:shd w:val="clear" w:color="auto" w:fill="auto"/>
            <w:noWrap/>
            <w:vAlign w:val="bottom"/>
            <w:hideMark/>
          </w:tcPr>
          <w:p w14:paraId="0E81DBDD" w14:textId="77777777"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6DC6CE7" w14:textId="77777777"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6.80%</w:t>
            </w:r>
          </w:p>
        </w:tc>
      </w:tr>
    </w:tbl>
    <w:p w14:paraId="55587F44" w14:textId="77777777" w:rsidR="00216513" w:rsidRPr="001A69F8" w:rsidRDefault="00216513" w:rsidP="004438DF">
      <w:pPr>
        <w:pStyle w:val="ListParagraph"/>
        <w:ind w:left="0"/>
        <w:rPr>
          <w:rFonts w:cstheme="minorHAnsi"/>
        </w:rPr>
      </w:pPr>
    </w:p>
    <w:p w14:paraId="3F173855" w14:textId="77777777" w:rsidR="00DD5840" w:rsidRDefault="00DD5840">
      <w:pPr>
        <w:rPr>
          <w:rFonts w:cstheme="minorHAnsi"/>
          <w:b/>
          <w:u w:val="single"/>
        </w:rPr>
      </w:pPr>
    </w:p>
    <w:p w14:paraId="78D8EC8B" w14:textId="77777777" w:rsidR="00BD5D57" w:rsidRDefault="00BD5D57">
      <w:pPr>
        <w:rPr>
          <w:rFonts w:cstheme="minorHAnsi"/>
          <w:b/>
          <w:u w:val="single"/>
        </w:rPr>
      </w:pPr>
    </w:p>
    <w:p w14:paraId="34F77E44" w14:textId="77777777" w:rsidR="00BD5D57" w:rsidRDefault="00BD5D57">
      <w:pPr>
        <w:rPr>
          <w:rFonts w:cstheme="minorHAnsi"/>
          <w:b/>
          <w:u w:val="single"/>
        </w:rPr>
      </w:pPr>
    </w:p>
    <w:p w14:paraId="15B3D497" w14:textId="77777777" w:rsidR="00BD5D57" w:rsidRDefault="00BD5D57">
      <w:pPr>
        <w:rPr>
          <w:rFonts w:cstheme="minorHAnsi"/>
          <w:b/>
          <w:u w:val="single"/>
        </w:rPr>
      </w:pPr>
    </w:p>
    <w:p w14:paraId="2EEF6F30" w14:textId="77777777" w:rsidR="00BD5D57" w:rsidRDefault="00BD5D57">
      <w:pPr>
        <w:rPr>
          <w:rFonts w:cstheme="minorHAnsi"/>
          <w:b/>
          <w:u w:val="single"/>
        </w:rPr>
      </w:pPr>
    </w:p>
    <w:p w14:paraId="32893F1C" w14:textId="77777777" w:rsidR="00BD5D57" w:rsidRDefault="00BD5D57">
      <w:pPr>
        <w:rPr>
          <w:rFonts w:cstheme="minorHAnsi"/>
          <w:b/>
          <w:u w:val="single"/>
        </w:rPr>
      </w:pPr>
    </w:p>
    <w:p w14:paraId="5646D143" w14:textId="77777777" w:rsidR="00BD5D57" w:rsidRDefault="00BD5D57">
      <w:pPr>
        <w:rPr>
          <w:rFonts w:cstheme="minorHAnsi"/>
          <w:b/>
          <w:u w:val="single"/>
        </w:rPr>
      </w:pPr>
    </w:p>
    <w:p w14:paraId="75D6EB1A" w14:textId="77777777" w:rsidR="00BD5D57" w:rsidRDefault="00BD5D57">
      <w:pPr>
        <w:rPr>
          <w:rFonts w:cstheme="minorHAnsi"/>
          <w:b/>
          <w:u w:val="single"/>
        </w:rPr>
      </w:pPr>
    </w:p>
    <w:p w14:paraId="510636A3" w14:textId="77777777" w:rsidR="00BD5D57" w:rsidRDefault="00BD5D57">
      <w:pPr>
        <w:rPr>
          <w:rFonts w:cstheme="minorHAnsi"/>
          <w:b/>
          <w:u w:val="single"/>
        </w:rPr>
      </w:pPr>
    </w:p>
    <w:p w14:paraId="766ADE28" w14:textId="77777777" w:rsidR="00BD5D57" w:rsidRDefault="00BD5D57">
      <w:pPr>
        <w:rPr>
          <w:rFonts w:cstheme="minorHAnsi"/>
          <w:b/>
          <w:u w:val="single"/>
        </w:rPr>
      </w:pPr>
    </w:p>
    <w:p w14:paraId="7CD9A7A7" w14:textId="77777777" w:rsidR="002F44EE" w:rsidRPr="00C34BB4" w:rsidRDefault="002F44EE" w:rsidP="00216513">
      <w:pPr>
        <w:pStyle w:val="ListParagraph"/>
        <w:numPr>
          <w:ilvl w:val="0"/>
          <w:numId w:val="1"/>
        </w:numPr>
        <w:ind w:left="426" w:hanging="426"/>
        <w:rPr>
          <w:rFonts w:ascii="Arial" w:hAnsi="Arial" w:cs="Arial"/>
          <w:b/>
          <w:u w:val="single"/>
        </w:rPr>
      </w:pPr>
      <w:r w:rsidRPr="00C34BB4">
        <w:rPr>
          <w:rFonts w:ascii="Arial" w:hAnsi="Arial" w:cs="Arial"/>
          <w:b/>
          <w:u w:val="single"/>
        </w:rPr>
        <w:t>Summary</w:t>
      </w:r>
      <w:r w:rsidR="00D95111" w:rsidRPr="00C34BB4">
        <w:rPr>
          <w:rFonts w:ascii="Arial" w:hAnsi="Arial" w:cs="Arial"/>
          <w:b/>
          <w:u w:val="single"/>
        </w:rPr>
        <w:t xml:space="preserve"> Income Statement</w:t>
      </w:r>
    </w:p>
    <w:p w14:paraId="4501AD13" w14:textId="77777777" w:rsidR="002F44EE" w:rsidRPr="00C34BB4" w:rsidRDefault="00654681" w:rsidP="00216513">
      <w:pPr>
        <w:pStyle w:val="ListParagraph"/>
        <w:ind w:left="426" w:hanging="426"/>
        <w:rPr>
          <w:rFonts w:ascii="Arial" w:hAnsi="Arial" w:cs="Arial"/>
        </w:rPr>
      </w:pPr>
      <w:r w:rsidRPr="00C34BB4">
        <w:rPr>
          <w:rFonts w:ascii="Arial" w:hAnsi="Arial" w:cs="Arial"/>
        </w:rPr>
        <w:t xml:space="preserve">The summary Income Statement is shown below. </w:t>
      </w:r>
    </w:p>
    <w:tbl>
      <w:tblPr>
        <w:tblW w:w="9420" w:type="dxa"/>
        <w:tblInd w:w="108" w:type="dxa"/>
        <w:tblLook w:val="04A0" w:firstRow="1" w:lastRow="0" w:firstColumn="1" w:lastColumn="0" w:noHBand="0" w:noVBand="1"/>
      </w:tblPr>
      <w:tblGrid>
        <w:gridCol w:w="3220"/>
        <w:gridCol w:w="1240"/>
        <w:gridCol w:w="1240"/>
        <w:gridCol w:w="1240"/>
        <w:gridCol w:w="1240"/>
        <w:gridCol w:w="1240"/>
      </w:tblGrid>
      <w:tr w:rsidR="00ED5698" w:rsidRPr="00C34BB4" w14:paraId="702C7072" w14:textId="77777777" w:rsidTr="00ED5698">
        <w:trPr>
          <w:trHeight w:val="270"/>
        </w:trPr>
        <w:tc>
          <w:tcPr>
            <w:tcW w:w="3220" w:type="dxa"/>
            <w:tcBorders>
              <w:top w:val="nil"/>
              <w:left w:val="nil"/>
              <w:bottom w:val="nil"/>
              <w:right w:val="nil"/>
            </w:tcBorders>
            <w:shd w:val="clear" w:color="auto" w:fill="auto"/>
            <w:vAlign w:val="bottom"/>
            <w:hideMark/>
          </w:tcPr>
          <w:p w14:paraId="6C599208" w14:textId="77777777" w:rsidR="00ED5698" w:rsidRPr="00C34BB4" w:rsidRDefault="00ED5698" w:rsidP="00ED5698">
            <w:pPr>
              <w:spacing w:after="0" w:line="240" w:lineRule="auto"/>
              <w:rPr>
                <w:rFonts w:ascii="Arial" w:eastAsia="Times New Roman" w:hAnsi="Arial" w:cs="Arial"/>
                <w:sz w:val="20"/>
                <w:szCs w:val="20"/>
              </w:rPr>
            </w:pPr>
          </w:p>
        </w:tc>
        <w:tc>
          <w:tcPr>
            <w:tcW w:w="2480" w:type="dxa"/>
            <w:gridSpan w:val="2"/>
            <w:tcBorders>
              <w:top w:val="single" w:sz="8" w:space="0" w:color="auto"/>
              <w:left w:val="single" w:sz="8" w:space="0" w:color="auto"/>
              <w:bottom w:val="single" w:sz="8" w:space="0" w:color="auto"/>
              <w:right w:val="nil"/>
            </w:tcBorders>
            <w:shd w:val="clear" w:color="auto" w:fill="auto"/>
            <w:vAlign w:val="bottom"/>
            <w:hideMark/>
          </w:tcPr>
          <w:p w14:paraId="43443ED5" w14:textId="77777777" w:rsidR="00ED5698" w:rsidRPr="00C34BB4" w:rsidRDefault="00ED5698" w:rsidP="00ED5698">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2018</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C2B4A05" w14:textId="77777777" w:rsidR="00ED5698" w:rsidRPr="00C34BB4" w:rsidRDefault="00ED5698" w:rsidP="00ED5698">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2019</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C37716" w14:textId="77777777" w:rsidR="00ED5698" w:rsidRPr="00C34BB4" w:rsidRDefault="00ED5698" w:rsidP="00ED5698">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2020</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CBC5597" w14:textId="77777777" w:rsidR="00ED5698" w:rsidRPr="00C34BB4" w:rsidRDefault="00ED5698" w:rsidP="00ED5698">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2021</w:t>
            </w:r>
          </w:p>
        </w:tc>
      </w:tr>
      <w:tr w:rsidR="00ED5698" w:rsidRPr="00C34BB4" w14:paraId="1FDCD6FC" w14:textId="77777777" w:rsidTr="00ED5698">
        <w:trPr>
          <w:trHeight w:val="525"/>
        </w:trPr>
        <w:tc>
          <w:tcPr>
            <w:tcW w:w="3220" w:type="dxa"/>
            <w:tcBorders>
              <w:top w:val="nil"/>
              <w:left w:val="nil"/>
              <w:bottom w:val="nil"/>
              <w:right w:val="nil"/>
            </w:tcBorders>
            <w:shd w:val="clear" w:color="auto" w:fill="auto"/>
            <w:vAlign w:val="bottom"/>
            <w:hideMark/>
          </w:tcPr>
          <w:p w14:paraId="73E2C983" w14:textId="77777777" w:rsidR="00ED5698" w:rsidRPr="00C34BB4" w:rsidRDefault="00ED5698" w:rsidP="00ED5698">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Summary of Income Statement elements</w:t>
            </w:r>
          </w:p>
        </w:tc>
        <w:tc>
          <w:tcPr>
            <w:tcW w:w="12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59896B"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Actual</w:t>
            </w:r>
          </w:p>
        </w:tc>
        <w:tc>
          <w:tcPr>
            <w:tcW w:w="1240" w:type="dxa"/>
            <w:tcBorders>
              <w:top w:val="single" w:sz="4" w:space="0" w:color="auto"/>
              <w:left w:val="nil"/>
              <w:bottom w:val="single" w:sz="8" w:space="0" w:color="auto"/>
              <w:right w:val="single" w:sz="4" w:space="0" w:color="auto"/>
            </w:tcBorders>
            <w:shd w:val="clear" w:color="auto" w:fill="auto"/>
            <w:vAlign w:val="bottom"/>
            <w:hideMark/>
          </w:tcPr>
          <w:p w14:paraId="2BF9BE31"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Budget YTD</w:t>
            </w:r>
          </w:p>
        </w:tc>
        <w:tc>
          <w:tcPr>
            <w:tcW w:w="1240" w:type="dxa"/>
            <w:tcBorders>
              <w:top w:val="single" w:sz="4" w:space="0" w:color="auto"/>
              <w:left w:val="nil"/>
              <w:bottom w:val="single" w:sz="8" w:space="0" w:color="auto"/>
              <w:right w:val="single" w:sz="4" w:space="0" w:color="auto"/>
            </w:tcBorders>
            <w:shd w:val="clear" w:color="auto" w:fill="auto"/>
            <w:vAlign w:val="bottom"/>
            <w:hideMark/>
          </w:tcPr>
          <w:p w14:paraId="27021BFE" w14:textId="77777777" w:rsidR="00ED5698" w:rsidRPr="00C34BB4" w:rsidRDefault="00ED5698" w:rsidP="00ED5698">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c>
          <w:tcPr>
            <w:tcW w:w="1240" w:type="dxa"/>
            <w:tcBorders>
              <w:top w:val="single" w:sz="4" w:space="0" w:color="auto"/>
              <w:left w:val="nil"/>
              <w:bottom w:val="single" w:sz="8" w:space="0" w:color="auto"/>
              <w:right w:val="single" w:sz="4" w:space="0" w:color="auto"/>
            </w:tcBorders>
            <w:shd w:val="clear" w:color="auto" w:fill="auto"/>
            <w:vAlign w:val="bottom"/>
            <w:hideMark/>
          </w:tcPr>
          <w:p w14:paraId="16F8AFF9" w14:textId="77777777" w:rsidR="00ED5698" w:rsidRPr="00C34BB4" w:rsidRDefault="00ED5698" w:rsidP="00ED5698">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c>
          <w:tcPr>
            <w:tcW w:w="1240" w:type="dxa"/>
            <w:tcBorders>
              <w:top w:val="single" w:sz="4" w:space="0" w:color="auto"/>
              <w:left w:val="nil"/>
              <w:bottom w:val="single" w:sz="8" w:space="0" w:color="auto"/>
              <w:right w:val="single" w:sz="8" w:space="0" w:color="auto"/>
            </w:tcBorders>
            <w:shd w:val="clear" w:color="auto" w:fill="auto"/>
            <w:vAlign w:val="bottom"/>
            <w:hideMark/>
          </w:tcPr>
          <w:p w14:paraId="5D83AEFC" w14:textId="77777777" w:rsidR="00ED5698" w:rsidRPr="00C34BB4" w:rsidRDefault="00ED5698" w:rsidP="00ED5698">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r>
      <w:tr w:rsidR="00ED5698" w:rsidRPr="00C34BB4" w14:paraId="425A5534" w14:textId="77777777" w:rsidTr="00ED5698">
        <w:trPr>
          <w:trHeight w:val="255"/>
        </w:trPr>
        <w:tc>
          <w:tcPr>
            <w:tcW w:w="3220" w:type="dxa"/>
            <w:tcBorders>
              <w:top w:val="nil"/>
              <w:left w:val="nil"/>
              <w:bottom w:val="nil"/>
              <w:right w:val="nil"/>
            </w:tcBorders>
            <w:shd w:val="clear" w:color="auto" w:fill="auto"/>
            <w:vAlign w:val="bottom"/>
            <w:hideMark/>
          </w:tcPr>
          <w:p w14:paraId="7630486D" w14:textId="77777777" w:rsidR="00ED5698" w:rsidRPr="00C34BB4" w:rsidRDefault="00ED5698" w:rsidP="00ED5698">
            <w:pPr>
              <w:spacing w:after="0" w:line="240" w:lineRule="auto"/>
              <w:rPr>
                <w:rFonts w:ascii="Arial" w:eastAsia="Times New Roman" w:hAnsi="Arial" w:cs="Arial"/>
                <w:sz w:val="20"/>
                <w:szCs w:val="20"/>
              </w:rPr>
            </w:pPr>
            <w:r w:rsidRPr="00C34BB4">
              <w:rPr>
                <w:rFonts w:ascii="Arial" w:eastAsia="Times New Roman" w:hAnsi="Arial" w:cs="Arial"/>
                <w:sz w:val="20"/>
                <w:szCs w:val="20"/>
              </w:rPr>
              <w:t>Pastors in Service</w:t>
            </w:r>
          </w:p>
        </w:tc>
        <w:tc>
          <w:tcPr>
            <w:tcW w:w="1240" w:type="dxa"/>
            <w:tcBorders>
              <w:top w:val="nil"/>
              <w:left w:val="nil"/>
              <w:bottom w:val="nil"/>
              <w:right w:val="nil"/>
            </w:tcBorders>
            <w:shd w:val="clear" w:color="auto" w:fill="auto"/>
            <w:noWrap/>
            <w:vAlign w:val="bottom"/>
            <w:hideMark/>
          </w:tcPr>
          <w:p w14:paraId="3557775B"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349,157</w:t>
            </w:r>
          </w:p>
        </w:tc>
        <w:tc>
          <w:tcPr>
            <w:tcW w:w="1240" w:type="dxa"/>
            <w:tcBorders>
              <w:top w:val="nil"/>
              <w:left w:val="nil"/>
              <w:bottom w:val="nil"/>
              <w:right w:val="nil"/>
            </w:tcBorders>
            <w:shd w:val="clear" w:color="auto" w:fill="auto"/>
            <w:noWrap/>
            <w:vAlign w:val="bottom"/>
            <w:hideMark/>
          </w:tcPr>
          <w:p w14:paraId="778ABE57"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(388,086)</w:t>
            </w:r>
          </w:p>
        </w:tc>
        <w:tc>
          <w:tcPr>
            <w:tcW w:w="1240" w:type="dxa"/>
            <w:tcBorders>
              <w:top w:val="nil"/>
              <w:left w:val="nil"/>
              <w:bottom w:val="nil"/>
              <w:right w:val="nil"/>
            </w:tcBorders>
            <w:shd w:val="clear" w:color="auto" w:fill="auto"/>
            <w:noWrap/>
            <w:vAlign w:val="bottom"/>
            <w:hideMark/>
          </w:tcPr>
          <w:p w14:paraId="20B4F91B"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(298,752)</w:t>
            </w:r>
          </w:p>
        </w:tc>
        <w:tc>
          <w:tcPr>
            <w:tcW w:w="1240" w:type="dxa"/>
            <w:tcBorders>
              <w:top w:val="nil"/>
              <w:left w:val="nil"/>
              <w:bottom w:val="nil"/>
              <w:right w:val="nil"/>
            </w:tcBorders>
            <w:shd w:val="clear" w:color="auto" w:fill="auto"/>
            <w:noWrap/>
            <w:vAlign w:val="bottom"/>
            <w:hideMark/>
          </w:tcPr>
          <w:p w14:paraId="59C5510E"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1240" w:type="dxa"/>
            <w:tcBorders>
              <w:top w:val="nil"/>
              <w:left w:val="nil"/>
              <w:bottom w:val="nil"/>
              <w:right w:val="nil"/>
            </w:tcBorders>
            <w:shd w:val="clear" w:color="auto" w:fill="auto"/>
            <w:noWrap/>
            <w:vAlign w:val="bottom"/>
            <w:hideMark/>
          </w:tcPr>
          <w:p w14:paraId="01C37489"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r>
      <w:tr w:rsidR="00ED5698" w:rsidRPr="00C34BB4" w14:paraId="6DAC274D" w14:textId="77777777" w:rsidTr="00ED5698">
        <w:trPr>
          <w:trHeight w:val="510"/>
        </w:trPr>
        <w:tc>
          <w:tcPr>
            <w:tcW w:w="3220" w:type="dxa"/>
            <w:tcBorders>
              <w:top w:val="nil"/>
              <w:left w:val="nil"/>
              <w:bottom w:val="nil"/>
              <w:right w:val="nil"/>
            </w:tcBorders>
            <w:shd w:val="clear" w:color="auto" w:fill="auto"/>
            <w:vAlign w:val="bottom"/>
            <w:hideMark/>
          </w:tcPr>
          <w:p w14:paraId="1E8396E5" w14:textId="77777777" w:rsidR="00ED5698" w:rsidRPr="00C34BB4" w:rsidRDefault="00ED5698" w:rsidP="00ED5698">
            <w:pPr>
              <w:spacing w:after="0" w:line="240" w:lineRule="auto"/>
              <w:rPr>
                <w:rFonts w:ascii="Arial" w:eastAsia="Times New Roman" w:hAnsi="Arial" w:cs="Arial"/>
                <w:sz w:val="20"/>
                <w:szCs w:val="20"/>
              </w:rPr>
            </w:pPr>
            <w:r w:rsidRPr="00C34BB4">
              <w:rPr>
                <w:rFonts w:ascii="Arial" w:eastAsia="Times New Roman" w:hAnsi="Arial" w:cs="Arial"/>
                <w:sz w:val="20"/>
                <w:szCs w:val="20"/>
              </w:rPr>
              <w:t>Nett Church Running Costs to be recovered</w:t>
            </w:r>
          </w:p>
        </w:tc>
        <w:tc>
          <w:tcPr>
            <w:tcW w:w="1240" w:type="dxa"/>
            <w:tcBorders>
              <w:top w:val="nil"/>
              <w:left w:val="nil"/>
              <w:bottom w:val="nil"/>
              <w:right w:val="nil"/>
            </w:tcBorders>
            <w:shd w:val="clear" w:color="auto" w:fill="auto"/>
            <w:noWrap/>
            <w:vAlign w:val="bottom"/>
            <w:hideMark/>
          </w:tcPr>
          <w:p w14:paraId="394081FE"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(250,577)</w:t>
            </w:r>
          </w:p>
        </w:tc>
        <w:tc>
          <w:tcPr>
            <w:tcW w:w="1240" w:type="dxa"/>
            <w:tcBorders>
              <w:top w:val="nil"/>
              <w:left w:val="nil"/>
              <w:bottom w:val="nil"/>
              <w:right w:val="nil"/>
            </w:tcBorders>
            <w:shd w:val="clear" w:color="auto" w:fill="auto"/>
            <w:noWrap/>
            <w:vAlign w:val="bottom"/>
            <w:hideMark/>
          </w:tcPr>
          <w:p w14:paraId="7AC7CCF4"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388,087</w:t>
            </w:r>
          </w:p>
        </w:tc>
        <w:tc>
          <w:tcPr>
            <w:tcW w:w="1240" w:type="dxa"/>
            <w:tcBorders>
              <w:top w:val="nil"/>
              <w:left w:val="nil"/>
              <w:bottom w:val="nil"/>
              <w:right w:val="nil"/>
            </w:tcBorders>
            <w:shd w:val="clear" w:color="auto" w:fill="auto"/>
            <w:noWrap/>
            <w:vAlign w:val="bottom"/>
            <w:hideMark/>
          </w:tcPr>
          <w:p w14:paraId="5E0EAB1E"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298,752</w:t>
            </w:r>
          </w:p>
        </w:tc>
        <w:tc>
          <w:tcPr>
            <w:tcW w:w="1240" w:type="dxa"/>
            <w:tcBorders>
              <w:top w:val="nil"/>
              <w:left w:val="nil"/>
              <w:bottom w:val="nil"/>
              <w:right w:val="nil"/>
            </w:tcBorders>
            <w:shd w:val="clear" w:color="auto" w:fill="auto"/>
            <w:noWrap/>
            <w:vAlign w:val="bottom"/>
            <w:hideMark/>
          </w:tcPr>
          <w:p w14:paraId="73C78F1D"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1240" w:type="dxa"/>
            <w:tcBorders>
              <w:top w:val="nil"/>
              <w:left w:val="nil"/>
              <w:bottom w:val="nil"/>
              <w:right w:val="nil"/>
            </w:tcBorders>
            <w:shd w:val="clear" w:color="auto" w:fill="auto"/>
            <w:noWrap/>
            <w:vAlign w:val="bottom"/>
            <w:hideMark/>
          </w:tcPr>
          <w:p w14:paraId="49CA36FB"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r>
      <w:tr w:rsidR="00ED5698" w:rsidRPr="00C34BB4" w14:paraId="00E406FA" w14:textId="77777777" w:rsidTr="00ED5698">
        <w:trPr>
          <w:trHeight w:val="510"/>
        </w:trPr>
        <w:tc>
          <w:tcPr>
            <w:tcW w:w="3220" w:type="dxa"/>
            <w:tcBorders>
              <w:top w:val="nil"/>
              <w:left w:val="nil"/>
              <w:bottom w:val="nil"/>
              <w:right w:val="nil"/>
            </w:tcBorders>
            <w:shd w:val="clear" w:color="auto" w:fill="auto"/>
            <w:vAlign w:val="bottom"/>
            <w:hideMark/>
          </w:tcPr>
          <w:p w14:paraId="006CB94D" w14:textId="77777777" w:rsidR="00ED5698" w:rsidRPr="00C34BB4" w:rsidRDefault="00ED5698" w:rsidP="00ED5698">
            <w:pPr>
              <w:spacing w:after="0" w:line="240" w:lineRule="auto"/>
              <w:rPr>
                <w:rFonts w:ascii="Arial" w:eastAsia="Times New Roman" w:hAnsi="Arial" w:cs="Arial"/>
                <w:sz w:val="20"/>
                <w:szCs w:val="20"/>
              </w:rPr>
            </w:pPr>
            <w:r w:rsidRPr="00C34BB4">
              <w:rPr>
                <w:rFonts w:ascii="Arial" w:eastAsia="Times New Roman" w:hAnsi="Arial" w:cs="Arial"/>
                <w:sz w:val="20"/>
                <w:szCs w:val="20"/>
              </w:rPr>
              <w:t>Investment Income less allocation-Investment carry</w:t>
            </w:r>
          </w:p>
        </w:tc>
        <w:tc>
          <w:tcPr>
            <w:tcW w:w="1240" w:type="dxa"/>
            <w:tcBorders>
              <w:top w:val="nil"/>
              <w:left w:val="nil"/>
              <w:bottom w:val="nil"/>
              <w:right w:val="nil"/>
            </w:tcBorders>
            <w:shd w:val="clear" w:color="auto" w:fill="auto"/>
            <w:noWrap/>
            <w:vAlign w:val="bottom"/>
            <w:hideMark/>
          </w:tcPr>
          <w:p w14:paraId="660D6A0E"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(616,449)</w:t>
            </w:r>
          </w:p>
        </w:tc>
        <w:tc>
          <w:tcPr>
            <w:tcW w:w="1240" w:type="dxa"/>
            <w:tcBorders>
              <w:top w:val="nil"/>
              <w:left w:val="nil"/>
              <w:bottom w:val="nil"/>
              <w:right w:val="nil"/>
            </w:tcBorders>
            <w:shd w:val="clear" w:color="auto" w:fill="auto"/>
            <w:noWrap/>
            <w:vAlign w:val="bottom"/>
            <w:hideMark/>
          </w:tcPr>
          <w:p w14:paraId="2BAA85F0"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68,069</w:t>
            </w:r>
          </w:p>
        </w:tc>
        <w:tc>
          <w:tcPr>
            <w:tcW w:w="1240" w:type="dxa"/>
            <w:tcBorders>
              <w:top w:val="nil"/>
              <w:left w:val="nil"/>
              <w:bottom w:val="nil"/>
              <w:right w:val="nil"/>
            </w:tcBorders>
            <w:shd w:val="clear" w:color="auto" w:fill="auto"/>
            <w:noWrap/>
            <w:vAlign w:val="bottom"/>
            <w:hideMark/>
          </w:tcPr>
          <w:p w14:paraId="47E107E0"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13,922</w:t>
            </w:r>
          </w:p>
        </w:tc>
        <w:tc>
          <w:tcPr>
            <w:tcW w:w="1240" w:type="dxa"/>
            <w:tcBorders>
              <w:top w:val="nil"/>
              <w:left w:val="nil"/>
              <w:bottom w:val="nil"/>
              <w:right w:val="nil"/>
            </w:tcBorders>
            <w:shd w:val="clear" w:color="auto" w:fill="auto"/>
            <w:noWrap/>
            <w:vAlign w:val="bottom"/>
            <w:hideMark/>
          </w:tcPr>
          <w:p w14:paraId="1EF8055A"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152,991</w:t>
            </w:r>
          </w:p>
        </w:tc>
        <w:tc>
          <w:tcPr>
            <w:tcW w:w="1240" w:type="dxa"/>
            <w:tcBorders>
              <w:top w:val="nil"/>
              <w:left w:val="nil"/>
              <w:bottom w:val="nil"/>
              <w:right w:val="nil"/>
            </w:tcBorders>
            <w:shd w:val="clear" w:color="auto" w:fill="auto"/>
            <w:noWrap/>
            <w:vAlign w:val="bottom"/>
            <w:hideMark/>
          </w:tcPr>
          <w:p w14:paraId="2BF21388"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219,810</w:t>
            </w:r>
          </w:p>
        </w:tc>
      </w:tr>
      <w:tr w:rsidR="00ED5698" w:rsidRPr="00C34BB4" w14:paraId="48DB954C" w14:textId="77777777" w:rsidTr="00ED5698">
        <w:trPr>
          <w:trHeight w:val="270"/>
        </w:trPr>
        <w:tc>
          <w:tcPr>
            <w:tcW w:w="3220" w:type="dxa"/>
            <w:tcBorders>
              <w:top w:val="nil"/>
              <w:left w:val="nil"/>
              <w:bottom w:val="nil"/>
              <w:right w:val="nil"/>
            </w:tcBorders>
            <w:shd w:val="clear" w:color="auto" w:fill="auto"/>
            <w:vAlign w:val="bottom"/>
            <w:hideMark/>
          </w:tcPr>
          <w:p w14:paraId="46EC4BA2" w14:textId="77777777" w:rsidR="00ED5698" w:rsidRPr="00C34BB4" w:rsidRDefault="00ED5698" w:rsidP="00ED5698">
            <w:pPr>
              <w:spacing w:after="0" w:line="240" w:lineRule="auto"/>
              <w:rPr>
                <w:rFonts w:ascii="Arial" w:eastAsia="Times New Roman" w:hAnsi="Arial" w:cs="Arial"/>
                <w:sz w:val="20"/>
                <w:szCs w:val="20"/>
              </w:rPr>
            </w:pPr>
            <w:r w:rsidRPr="00C34BB4">
              <w:rPr>
                <w:rFonts w:ascii="Arial" w:eastAsia="Times New Roman" w:hAnsi="Arial" w:cs="Arial"/>
                <w:sz w:val="20"/>
                <w:szCs w:val="20"/>
              </w:rPr>
              <w:t>Total</w:t>
            </w:r>
          </w:p>
        </w:tc>
        <w:tc>
          <w:tcPr>
            <w:tcW w:w="1240" w:type="dxa"/>
            <w:tcBorders>
              <w:top w:val="single" w:sz="4" w:space="0" w:color="auto"/>
              <w:left w:val="nil"/>
              <w:bottom w:val="double" w:sz="6" w:space="0" w:color="auto"/>
              <w:right w:val="nil"/>
            </w:tcBorders>
            <w:shd w:val="clear" w:color="auto" w:fill="auto"/>
            <w:noWrap/>
            <w:vAlign w:val="bottom"/>
            <w:hideMark/>
          </w:tcPr>
          <w:p w14:paraId="721E6323"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(517,869)</w:t>
            </w:r>
          </w:p>
        </w:tc>
        <w:tc>
          <w:tcPr>
            <w:tcW w:w="1240" w:type="dxa"/>
            <w:tcBorders>
              <w:top w:val="single" w:sz="4" w:space="0" w:color="auto"/>
              <w:left w:val="nil"/>
              <w:bottom w:val="double" w:sz="6" w:space="0" w:color="auto"/>
              <w:right w:val="nil"/>
            </w:tcBorders>
            <w:shd w:val="clear" w:color="auto" w:fill="auto"/>
            <w:noWrap/>
            <w:vAlign w:val="bottom"/>
            <w:hideMark/>
          </w:tcPr>
          <w:p w14:paraId="12CE207E"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68,069</w:t>
            </w:r>
          </w:p>
        </w:tc>
        <w:tc>
          <w:tcPr>
            <w:tcW w:w="1240" w:type="dxa"/>
            <w:tcBorders>
              <w:top w:val="single" w:sz="4" w:space="0" w:color="auto"/>
              <w:left w:val="nil"/>
              <w:bottom w:val="double" w:sz="6" w:space="0" w:color="auto"/>
              <w:right w:val="nil"/>
            </w:tcBorders>
            <w:shd w:val="clear" w:color="auto" w:fill="auto"/>
            <w:noWrap/>
            <w:vAlign w:val="bottom"/>
            <w:hideMark/>
          </w:tcPr>
          <w:p w14:paraId="08C12F1C"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13,922</w:t>
            </w:r>
          </w:p>
        </w:tc>
        <w:tc>
          <w:tcPr>
            <w:tcW w:w="1240" w:type="dxa"/>
            <w:tcBorders>
              <w:top w:val="single" w:sz="4" w:space="0" w:color="auto"/>
              <w:left w:val="nil"/>
              <w:bottom w:val="double" w:sz="6" w:space="0" w:color="auto"/>
              <w:right w:val="nil"/>
            </w:tcBorders>
            <w:shd w:val="clear" w:color="auto" w:fill="auto"/>
            <w:noWrap/>
            <w:vAlign w:val="bottom"/>
            <w:hideMark/>
          </w:tcPr>
          <w:p w14:paraId="7638F486"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152,991</w:t>
            </w:r>
          </w:p>
        </w:tc>
        <w:tc>
          <w:tcPr>
            <w:tcW w:w="1240" w:type="dxa"/>
            <w:tcBorders>
              <w:top w:val="single" w:sz="4" w:space="0" w:color="auto"/>
              <w:left w:val="nil"/>
              <w:bottom w:val="double" w:sz="6" w:space="0" w:color="auto"/>
              <w:right w:val="nil"/>
            </w:tcBorders>
            <w:shd w:val="clear" w:color="auto" w:fill="auto"/>
            <w:noWrap/>
            <w:vAlign w:val="bottom"/>
            <w:hideMark/>
          </w:tcPr>
          <w:p w14:paraId="0209B118" w14:textId="77777777"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219,810</w:t>
            </w:r>
          </w:p>
        </w:tc>
      </w:tr>
    </w:tbl>
    <w:p w14:paraId="2AFB6B91" w14:textId="77777777" w:rsidR="00216513" w:rsidRPr="00C34BB4" w:rsidRDefault="00216513" w:rsidP="00216513">
      <w:pPr>
        <w:pStyle w:val="ListParagraph"/>
        <w:ind w:left="426" w:hanging="426"/>
        <w:rPr>
          <w:rFonts w:ascii="Arial" w:hAnsi="Arial" w:cs="Arial"/>
        </w:rPr>
      </w:pPr>
    </w:p>
    <w:p w14:paraId="0A5A53D3" w14:textId="77777777" w:rsidR="00A35B3B" w:rsidRDefault="00AF628F" w:rsidP="00A35B3B">
      <w:pPr>
        <w:spacing w:after="0" w:line="240" w:lineRule="auto"/>
        <w:ind w:left="426" w:firstLine="294"/>
        <w:rPr>
          <w:rFonts w:ascii="Arial" w:hAnsi="Arial" w:cs="Arial"/>
        </w:rPr>
      </w:pPr>
      <w:r w:rsidRPr="00C34BB4">
        <w:rPr>
          <w:rFonts w:ascii="Arial" w:hAnsi="Arial" w:cs="Arial"/>
          <w:b/>
        </w:rPr>
        <w:t>Notes</w:t>
      </w:r>
      <w:r w:rsidR="00C06242" w:rsidRPr="00C34BB4">
        <w:rPr>
          <w:rFonts w:ascii="Arial" w:hAnsi="Arial" w:cs="Arial"/>
          <w:b/>
        </w:rPr>
        <w:t>:</w:t>
      </w:r>
      <w:r w:rsidR="00C06242" w:rsidRPr="00C34BB4">
        <w:rPr>
          <w:rFonts w:ascii="Arial" w:hAnsi="Arial" w:cs="Arial"/>
        </w:rPr>
        <w:t xml:space="preserve"> </w:t>
      </w:r>
      <w:r w:rsidR="00A35B3B">
        <w:rPr>
          <w:rFonts w:ascii="Arial" w:hAnsi="Arial" w:cs="Arial"/>
        </w:rPr>
        <w:tab/>
      </w:r>
      <w:r w:rsidR="00C06242" w:rsidRPr="00C34BB4">
        <w:rPr>
          <w:rFonts w:ascii="Arial" w:hAnsi="Arial" w:cs="Arial"/>
        </w:rPr>
        <w:t>20</w:t>
      </w:r>
      <w:r w:rsidR="00216513" w:rsidRPr="00C34BB4">
        <w:rPr>
          <w:rFonts w:ascii="Arial" w:hAnsi="Arial" w:cs="Arial"/>
        </w:rPr>
        <w:t>20</w:t>
      </w:r>
      <w:r w:rsidR="00910646" w:rsidRPr="00C34BB4">
        <w:rPr>
          <w:rFonts w:ascii="Arial" w:hAnsi="Arial" w:cs="Arial"/>
        </w:rPr>
        <w:t xml:space="preserve"> </w:t>
      </w:r>
      <w:r w:rsidR="00A7230E" w:rsidRPr="00C34BB4">
        <w:rPr>
          <w:rFonts w:ascii="Arial" w:hAnsi="Arial" w:cs="Arial"/>
        </w:rPr>
        <w:t>and 20</w:t>
      </w:r>
      <w:r w:rsidR="00216513" w:rsidRPr="00C34BB4">
        <w:rPr>
          <w:rFonts w:ascii="Arial" w:hAnsi="Arial" w:cs="Arial"/>
        </w:rPr>
        <w:t>21</w:t>
      </w:r>
      <w:r w:rsidR="00802FAE" w:rsidRPr="00C34BB4">
        <w:rPr>
          <w:rFonts w:ascii="Arial" w:hAnsi="Arial" w:cs="Arial"/>
        </w:rPr>
        <w:t xml:space="preserve"> results in a slight </w:t>
      </w:r>
      <w:r w:rsidR="00A35B3B">
        <w:rPr>
          <w:rFonts w:ascii="Arial" w:hAnsi="Arial" w:cs="Arial"/>
        </w:rPr>
        <w:t>p</w:t>
      </w:r>
      <w:r w:rsidR="00802FAE" w:rsidRPr="00C34BB4">
        <w:rPr>
          <w:rFonts w:ascii="Arial" w:hAnsi="Arial" w:cs="Arial"/>
        </w:rPr>
        <w:t>rofit</w:t>
      </w:r>
      <w:r w:rsidR="00AA2566" w:rsidRPr="00C34BB4">
        <w:rPr>
          <w:rFonts w:ascii="Arial" w:hAnsi="Arial" w:cs="Arial"/>
        </w:rPr>
        <w:t xml:space="preserve"> due to a positive carry in Investment return less</w:t>
      </w:r>
      <w:r w:rsidR="00C762DF" w:rsidRPr="00C34BB4">
        <w:rPr>
          <w:rFonts w:ascii="Arial" w:hAnsi="Arial" w:cs="Arial"/>
        </w:rPr>
        <w:t xml:space="preserve"> interest </w:t>
      </w:r>
    </w:p>
    <w:p w14:paraId="464E7754" w14:textId="77777777" w:rsidR="00A35B3B" w:rsidRDefault="00C762DF" w:rsidP="00A35B3B">
      <w:pPr>
        <w:spacing w:after="0" w:line="240" w:lineRule="auto"/>
        <w:ind w:left="1866" w:firstLine="294"/>
        <w:rPr>
          <w:rFonts w:ascii="Arial" w:hAnsi="Arial" w:cs="Arial"/>
        </w:rPr>
      </w:pPr>
      <w:r w:rsidRPr="00C34BB4">
        <w:rPr>
          <w:rFonts w:ascii="Arial" w:hAnsi="Arial" w:cs="Arial"/>
        </w:rPr>
        <w:t xml:space="preserve">allocations to funds and subsidising “Pastors in Service” and “Net Church </w:t>
      </w:r>
      <w:r w:rsidR="00A35B3B">
        <w:rPr>
          <w:rFonts w:ascii="Arial" w:hAnsi="Arial" w:cs="Arial"/>
        </w:rPr>
        <w:tab/>
        <w:t>R</w:t>
      </w:r>
      <w:r w:rsidRPr="00C34BB4">
        <w:rPr>
          <w:rFonts w:ascii="Arial" w:hAnsi="Arial" w:cs="Arial"/>
        </w:rPr>
        <w:t xml:space="preserve">unning </w:t>
      </w:r>
      <w:r w:rsidR="00A35B3B">
        <w:rPr>
          <w:rFonts w:ascii="Arial" w:hAnsi="Arial" w:cs="Arial"/>
        </w:rPr>
        <w:t>C</w:t>
      </w:r>
      <w:r w:rsidRPr="00C34BB4">
        <w:rPr>
          <w:rFonts w:ascii="Arial" w:hAnsi="Arial" w:cs="Arial"/>
        </w:rPr>
        <w:t>ost”.</w:t>
      </w:r>
    </w:p>
    <w:p w14:paraId="4B44BBC3" w14:textId="77777777" w:rsidR="00C34BB4" w:rsidRDefault="00216513" w:rsidP="00A35B3B">
      <w:pPr>
        <w:spacing w:after="0" w:line="240" w:lineRule="auto"/>
        <w:ind w:left="1866" w:firstLine="294"/>
        <w:rPr>
          <w:rFonts w:cstheme="minorHAnsi"/>
          <w:b/>
        </w:rPr>
        <w:sectPr w:rsidR="00C34BB4" w:rsidSect="00C34BB4">
          <w:pgSz w:w="16838" w:h="11906" w:orient="landscape"/>
          <w:pgMar w:top="284" w:right="284" w:bottom="1440" w:left="1440" w:header="708" w:footer="708" w:gutter="0"/>
          <w:cols w:space="708"/>
          <w:docGrid w:linePitch="360"/>
        </w:sectPr>
      </w:pPr>
      <w:r w:rsidRPr="001A69F8">
        <w:rPr>
          <w:rFonts w:cstheme="minorHAnsi"/>
          <w:b/>
        </w:rPr>
        <w:br w:type="page"/>
      </w:r>
    </w:p>
    <w:p w14:paraId="26E41769" w14:textId="77777777" w:rsidR="00216513" w:rsidRPr="001A69F8" w:rsidRDefault="00216513" w:rsidP="00216513">
      <w:pPr>
        <w:ind w:left="426" w:hanging="426"/>
        <w:rPr>
          <w:rFonts w:cstheme="minorHAnsi"/>
        </w:rPr>
      </w:pPr>
    </w:p>
    <w:p w14:paraId="1762DC62" w14:textId="77777777" w:rsidR="006B3F5C" w:rsidRPr="00C34BB4" w:rsidRDefault="006B3F5C" w:rsidP="00216513">
      <w:pPr>
        <w:pStyle w:val="ListParagraph"/>
        <w:numPr>
          <w:ilvl w:val="0"/>
          <w:numId w:val="1"/>
        </w:numPr>
        <w:ind w:left="426" w:hanging="284"/>
        <w:rPr>
          <w:rFonts w:ascii="Arial" w:hAnsi="Arial" w:cs="Arial"/>
          <w:b/>
          <w:u w:val="single"/>
        </w:rPr>
      </w:pPr>
      <w:r w:rsidRPr="00C34BB4">
        <w:rPr>
          <w:rFonts w:ascii="Arial" w:hAnsi="Arial" w:cs="Arial"/>
          <w:b/>
          <w:u w:val="single"/>
        </w:rPr>
        <w:t>Fund</w:t>
      </w:r>
      <w:r w:rsidR="009341E8" w:rsidRPr="00C34BB4">
        <w:rPr>
          <w:rFonts w:ascii="Arial" w:hAnsi="Arial" w:cs="Arial"/>
          <w:b/>
          <w:u w:val="single"/>
        </w:rPr>
        <w:t xml:space="preserve"> and Project</w:t>
      </w:r>
      <w:r w:rsidRPr="00C34BB4">
        <w:rPr>
          <w:rFonts w:ascii="Arial" w:hAnsi="Arial" w:cs="Arial"/>
          <w:b/>
          <w:u w:val="single"/>
        </w:rPr>
        <w:t xml:space="preserve"> Income Statement</w:t>
      </w:r>
    </w:p>
    <w:tbl>
      <w:tblPr>
        <w:tblW w:w="10281" w:type="dxa"/>
        <w:tblInd w:w="636" w:type="dxa"/>
        <w:tblLook w:val="04A0" w:firstRow="1" w:lastRow="0" w:firstColumn="1" w:lastColumn="0" w:noHBand="0" w:noVBand="1"/>
      </w:tblPr>
      <w:tblGrid>
        <w:gridCol w:w="4402"/>
        <w:gridCol w:w="1454"/>
        <w:gridCol w:w="1489"/>
        <w:gridCol w:w="1468"/>
        <w:gridCol w:w="1468"/>
      </w:tblGrid>
      <w:tr w:rsidR="00C762DF" w:rsidRPr="00C34BB4" w14:paraId="25A59277" w14:textId="77777777" w:rsidTr="003138A2">
        <w:trPr>
          <w:trHeight w:val="295"/>
        </w:trPr>
        <w:tc>
          <w:tcPr>
            <w:tcW w:w="0" w:type="auto"/>
            <w:tcBorders>
              <w:top w:val="nil"/>
              <w:left w:val="nil"/>
              <w:bottom w:val="nil"/>
              <w:right w:val="nil"/>
            </w:tcBorders>
            <w:shd w:val="clear" w:color="auto" w:fill="auto"/>
            <w:noWrap/>
            <w:vAlign w:val="bottom"/>
            <w:hideMark/>
          </w:tcPr>
          <w:p w14:paraId="46AD48C9" w14:textId="77777777" w:rsidR="00C762DF" w:rsidRPr="00C34BB4" w:rsidRDefault="00C762DF" w:rsidP="00C762DF">
            <w:pPr>
              <w:spacing w:after="0" w:line="240" w:lineRule="auto"/>
              <w:rPr>
                <w:rFonts w:ascii="Arial" w:eastAsia="Times New Roman" w:hAnsi="Arial" w:cs="Arial"/>
                <w:b/>
                <w:bCs/>
                <w:sz w:val="20"/>
                <w:szCs w:val="20"/>
                <w:u w:val="single"/>
              </w:rPr>
            </w:pPr>
          </w:p>
        </w:tc>
        <w:tc>
          <w:tcPr>
            <w:tcW w:w="0" w:type="auto"/>
            <w:tcBorders>
              <w:top w:val="nil"/>
              <w:left w:val="nil"/>
              <w:bottom w:val="nil"/>
              <w:right w:val="nil"/>
            </w:tcBorders>
            <w:shd w:val="clear" w:color="auto" w:fill="auto"/>
            <w:noWrap/>
            <w:vAlign w:val="bottom"/>
            <w:hideMark/>
          </w:tcPr>
          <w:p w14:paraId="00CE0ECE"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5%</w:t>
            </w:r>
          </w:p>
        </w:tc>
        <w:tc>
          <w:tcPr>
            <w:tcW w:w="1489" w:type="dxa"/>
            <w:tcBorders>
              <w:top w:val="nil"/>
              <w:left w:val="nil"/>
              <w:bottom w:val="nil"/>
              <w:right w:val="nil"/>
            </w:tcBorders>
            <w:shd w:val="clear" w:color="auto" w:fill="auto"/>
            <w:noWrap/>
            <w:vAlign w:val="bottom"/>
            <w:hideMark/>
          </w:tcPr>
          <w:p w14:paraId="7C1AA8C2"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5%</w:t>
            </w:r>
          </w:p>
        </w:tc>
        <w:tc>
          <w:tcPr>
            <w:tcW w:w="0" w:type="auto"/>
            <w:tcBorders>
              <w:top w:val="nil"/>
              <w:left w:val="nil"/>
              <w:bottom w:val="nil"/>
              <w:right w:val="nil"/>
            </w:tcBorders>
            <w:shd w:val="clear" w:color="auto" w:fill="auto"/>
            <w:noWrap/>
            <w:vAlign w:val="bottom"/>
            <w:hideMark/>
          </w:tcPr>
          <w:p w14:paraId="25C915F6"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5%</w:t>
            </w:r>
          </w:p>
        </w:tc>
        <w:tc>
          <w:tcPr>
            <w:tcW w:w="0" w:type="auto"/>
            <w:tcBorders>
              <w:top w:val="nil"/>
              <w:left w:val="nil"/>
              <w:bottom w:val="nil"/>
              <w:right w:val="nil"/>
            </w:tcBorders>
            <w:shd w:val="clear" w:color="auto" w:fill="auto"/>
            <w:noWrap/>
            <w:vAlign w:val="bottom"/>
            <w:hideMark/>
          </w:tcPr>
          <w:p w14:paraId="2E5C4A92"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5%</w:t>
            </w:r>
          </w:p>
        </w:tc>
      </w:tr>
      <w:tr w:rsidR="00C762DF" w:rsidRPr="00C34BB4" w14:paraId="6116D4BF" w14:textId="77777777" w:rsidTr="003138A2">
        <w:trPr>
          <w:trHeight w:val="531"/>
        </w:trPr>
        <w:tc>
          <w:tcPr>
            <w:tcW w:w="0" w:type="auto"/>
            <w:tcBorders>
              <w:top w:val="nil"/>
              <w:left w:val="nil"/>
              <w:bottom w:val="nil"/>
              <w:right w:val="nil"/>
            </w:tcBorders>
            <w:shd w:val="clear" w:color="auto" w:fill="auto"/>
            <w:vAlign w:val="bottom"/>
            <w:hideMark/>
          </w:tcPr>
          <w:p w14:paraId="5BF0A763" w14:textId="77777777"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Fund Income Statement</w:t>
            </w:r>
          </w:p>
        </w:tc>
        <w:tc>
          <w:tcPr>
            <w:tcW w:w="0" w:type="auto"/>
            <w:tcBorders>
              <w:top w:val="nil"/>
              <w:left w:val="nil"/>
              <w:bottom w:val="nil"/>
              <w:right w:val="nil"/>
            </w:tcBorders>
            <w:shd w:val="clear" w:color="auto" w:fill="auto"/>
            <w:vAlign w:val="bottom"/>
            <w:hideMark/>
          </w:tcPr>
          <w:p w14:paraId="3A5257BC" w14:textId="77777777" w:rsidR="00C762DF" w:rsidRPr="00C34BB4" w:rsidRDefault="00C762DF" w:rsidP="00C762DF">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Budget 2019</w:t>
            </w:r>
          </w:p>
        </w:tc>
        <w:tc>
          <w:tcPr>
            <w:tcW w:w="1489" w:type="dxa"/>
            <w:tcBorders>
              <w:top w:val="nil"/>
              <w:left w:val="nil"/>
              <w:bottom w:val="nil"/>
              <w:right w:val="nil"/>
            </w:tcBorders>
            <w:shd w:val="clear" w:color="auto" w:fill="auto"/>
            <w:vAlign w:val="bottom"/>
            <w:hideMark/>
          </w:tcPr>
          <w:p w14:paraId="03FC87D0" w14:textId="77777777" w:rsidR="00C762DF" w:rsidRPr="00C34BB4" w:rsidRDefault="00C762DF" w:rsidP="00C762DF">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Budget 2019 revised</w:t>
            </w:r>
          </w:p>
        </w:tc>
        <w:tc>
          <w:tcPr>
            <w:tcW w:w="0" w:type="auto"/>
            <w:tcBorders>
              <w:top w:val="nil"/>
              <w:left w:val="nil"/>
              <w:bottom w:val="nil"/>
              <w:right w:val="nil"/>
            </w:tcBorders>
            <w:shd w:val="clear" w:color="auto" w:fill="auto"/>
            <w:vAlign w:val="bottom"/>
            <w:hideMark/>
          </w:tcPr>
          <w:p w14:paraId="09F2F91A" w14:textId="77777777" w:rsidR="00C762DF" w:rsidRPr="00C34BB4" w:rsidRDefault="00C762DF" w:rsidP="00C762DF">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Budget 2020</w:t>
            </w:r>
          </w:p>
        </w:tc>
        <w:tc>
          <w:tcPr>
            <w:tcW w:w="0" w:type="auto"/>
            <w:tcBorders>
              <w:top w:val="nil"/>
              <w:left w:val="nil"/>
              <w:bottom w:val="nil"/>
              <w:right w:val="nil"/>
            </w:tcBorders>
            <w:shd w:val="clear" w:color="auto" w:fill="auto"/>
            <w:vAlign w:val="bottom"/>
            <w:hideMark/>
          </w:tcPr>
          <w:p w14:paraId="494B194F" w14:textId="77777777" w:rsidR="00C762DF" w:rsidRPr="00C34BB4" w:rsidRDefault="00C762DF" w:rsidP="00C762DF">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Budget 2021</w:t>
            </w:r>
          </w:p>
        </w:tc>
      </w:tr>
      <w:tr w:rsidR="00C762DF" w:rsidRPr="00C34BB4" w14:paraId="59B891D1" w14:textId="77777777" w:rsidTr="003138A2">
        <w:trPr>
          <w:trHeight w:val="677"/>
        </w:trPr>
        <w:tc>
          <w:tcPr>
            <w:tcW w:w="0" w:type="auto"/>
            <w:tcBorders>
              <w:top w:val="nil"/>
              <w:left w:val="nil"/>
              <w:bottom w:val="nil"/>
              <w:right w:val="nil"/>
            </w:tcBorders>
            <w:shd w:val="clear" w:color="auto" w:fill="auto"/>
            <w:vAlign w:val="center"/>
            <w:hideMark/>
          </w:tcPr>
          <w:p w14:paraId="43EC968D" w14:textId="77777777"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Collections and donations</w:t>
            </w:r>
          </w:p>
        </w:tc>
        <w:tc>
          <w:tcPr>
            <w:tcW w:w="0" w:type="auto"/>
            <w:tcBorders>
              <w:top w:val="nil"/>
              <w:left w:val="nil"/>
              <w:bottom w:val="single" w:sz="4" w:space="0" w:color="auto"/>
              <w:right w:val="nil"/>
            </w:tcBorders>
            <w:shd w:val="clear" w:color="auto" w:fill="auto"/>
            <w:vAlign w:val="bottom"/>
            <w:hideMark/>
          </w:tcPr>
          <w:p w14:paraId="66588007"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1,269,773 </w:t>
            </w:r>
          </w:p>
        </w:tc>
        <w:tc>
          <w:tcPr>
            <w:tcW w:w="1489" w:type="dxa"/>
            <w:tcBorders>
              <w:top w:val="nil"/>
              <w:left w:val="nil"/>
              <w:bottom w:val="nil"/>
              <w:right w:val="nil"/>
            </w:tcBorders>
            <w:shd w:val="clear" w:color="auto" w:fill="auto"/>
            <w:vAlign w:val="bottom"/>
            <w:hideMark/>
          </w:tcPr>
          <w:p w14:paraId="6C348074"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1,269,773 </w:t>
            </w:r>
          </w:p>
        </w:tc>
        <w:tc>
          <w:tcPr>
            <w:tcW w:w="0" w:type="auto"/>
            <w:tcBorders>
              <w:top w:val="nil"/>
              <w:left w:val="nil"/>
              <w:bottom w:val="nil"/>
              <w:right w:val="nil"/>
            </w:tcBorders>
            <w:shd w:val="clear" w:color="auto" w:fill="auto"/>
            <w:vAlign w:val="bottom"/>
            <w:hideMark/>
          </w:tcPr>
          <w:p w14:paraId="3530E245"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1,208,565 </w:t>
            </w:r>
          </w:p>
        </w:tc>
        <w:tc>
          <w:tcPr>
            <w:tcW w:w="0" w:type="auto"/>
            <w:tcBorders>
              <w:top w:val="nil"/>
              <w:left w:val="nil"/>
              <w:bottom w:val="nil"/>
              <w:right w:val="nil"/>
            </w:tcBorders>
            <w:shd w:val="clear" w:color="auto" w:fill="auto"/>
            <w:vAlign w:val="bottom"/>
            <w:hideMark/>
          </w:tcPr>
          <w:p w14:paraId="2F653BEC"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1,268,994 </w:t>
            </w:r>
          </w:p>
        </w:tc>
      </w:tr>
      <w:tr w:rsidR="00C762DF" w:rsidRPr="00C34BB4" w14:paraId="65671B93"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18BEEAE6"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Music</w:t>
            </w:r>
          </w:p>
        </w:tc>
        <w:tc>
          <w:tcPr>
            <w:tcW w:w="0" w:type="auto"/>
            <w:tcBorders>
              <w:top w:val="single" w:sz="4" w:space="0" w:color="auto"/>
              <w:left w:val="single" w:sz="4" w:space="0" w:color="auto"/>
              <w:bottom w:val="nil"/>
              <w:right w:val="single" w:sz="4" w:space="0" w:color="auto"/>
            </w:tcBorders>
            <w:shd w:val="clear" w:color="auto" w:fill="auto"/>
            <w:vAlign w:val="bottom"/>
            <w:hideMark/>
          </w:tcPr>
          <w:p w14:paraId="6F46499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85,141 </w:t>
            </w:r>
          </w:p>
        </w:tc>
        <w:tc>
          <w:tcPr>
            <w:tcW w:w="1489" w:type="dxa"/>
            <w:tcBorders>
              <w:top w:val="single" w:sz="8" w:space="0" w:color="auto"/>
              <w:left w:val="single" w:sz="4" w:space="0" w:color="auto"/>
              <w:bottom w:val="nil"/>
              <w:right w:val="nil"/>
            </w:tcBorders>
            <w:shd w:val="clear" w:color="auto" w:fill="auto"/>
            <w:vAlign w:val="bottom"/>
            <w:hideMark/>
          </w:tcPr>
          <w:p w14:paraId="76818C4D"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85,141 </w:t>
            </w:r>
          </w:p>
        </w:tc>
        <w:tc>
          <w:tcPr>
            <w:tcW w:w="0" w:type="auto"/>
            <w:tcBorders>
              <w:top w:val="single" w:sz="8" w:space="0" w:color="auto"/>
              <w:left w:val="single" w:sz="8" w:space="0" w:color="auto"/>
              <w:bottom w:val="nil"/>
              <w:right w:val="single" w:sz="8" w:space="0" w:color="auto"/>
            </w:tcBorders>
            <w:shd w:val="clear" w:color="auto" w:fill="auto"/>
            <w:vAlign w:val="bottom"/>
            <w:hideMark/>
          </w:tcPr>
          <w:p w14:paraId="62F06892"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90,858 </w:t>
            </w:r>
          </w:p>
        </w:tc>
        <w:tc>
          <w:tcPr>
            <w:tcW w:w="0" w:type="auto"/>
            <w:tcBorders>
              <w:top w:val="single" w:sz="8" w:space="0" w:color="auto"/>
              <w:left w:val="nil"/>
              <w:bottom w:val="nil"/>
              <w:right w:val="single" w:sz="8" w:space="0" w:color="auto"/>
            </w:tcBorders>
            <w:shd w:val="clear" w:color="auto" w:fill="auto"/>
            <w:vAlign w:val="bottom"/>
            <w:hideMark/>
          </w:tcPr>
          <w:p w14:paraId="3BE899F5"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95,401 </w:t>
            </w:r>
          </w:p>
        </w:tc>
      </w:tr>
      <w:tr w:rsidR="00C762DF" w:rsidRPr="00C34BB4" w14:paraId="4CC824EB"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3F99D2DC"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Mission</w:t>
            </w:r>
          </w:p>
        </w:tc>
        <w:tc>
          <w:tcPr>
            <w:tcW w:w="0" w:type="auto"/>
            <w:tcBorders>
              <w:top w:val="nil"/>
              <w:left w:val="single" w:sz="4" w:space="0" w:color="auto"/>
              <w:bottom w:val="nil"/>
              <w:right w:val="single" w:sz="4" w:space="0" w:color="auto"/>
            </w:tcBorders>
            <w:shd w:val="clear" w:color="auto" w:fill="auto"/>
            <w:vAlign w:val="bottom"/>
            <w:hideMark/>
          </w:tcPr>
          <w:p w14:paraId="0B3B107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684,846 </w:t>
            </w:r>
          </w:p>
        </w:tc>
        <w:tc>
          <w:tcPr>
            <w:tcW w:w="1489" w:type="dxa"/>
            <w:tcBorders>
              <w:top w:val="nil"/>
              <w:left w:val="single" w:sz="4" w:space="0" w:color="auto"/>
              <w:bottom w:val="nil"/>
              <w:right w:val="nil"/>
            </w:tcBorders>
            <w:shd w:val="clear" w:color="auto" w:fill="auto"/>
            <w:vAlign w:val="bottom"/>
            <w:hideMark/>
          </w:tcPr>
          <w:p w14:paraId="73F2CD0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684,846 </w:t>
            </w:r>
          </w:p>
        </w:tc>
        <w:tc>
          <w:tcPr>
            <w:tcW w:w="0" w:type="auto"/>
            <w:tcBorders>
              <w:top w:val="nil"/>
              <w:left w:val="single" w:sz="8" w:space="0" w:color="auto"/>
              <w:bottom w:val="nil"/>
              <w:right w:val="single" w:sz="8" w:space="0" w:color="auto"/>
            </w:tcBorders>
            <w:shd w:val="clear" w:color="auto" w:fill="auto"/>
            <w:vAlign w:val="bottom"/>
            <w:hideMark/>
          </w:tcPr>
          <w:p w14:paraId="44B0DA7D"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627,668 </w:t>
            </w:r>
          </w:p>
        </w:tc>
        <w:tc>
          <w:tcPr>
            <w:tcW w:w="0" w:type="auto"/>
            <w:tcBorders>
              <w:top w:val="nil"/>
              <w:left w:val="nil"/>
              <w:bottom w:val="nil"/>
              <w:right w:val="single" w:sz="8" w:space="0" w:color="auto"/>
            </w:tcBorders>
            <w:shd w:val="clear" w:color="auto" w:fill="auto"/>
            <w:vAlign w:val="bottom"/>
            <w:hideMark/>
          </w:tcPr>
          <w:p w14:paraId="4FBACFF1"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659,051 </w:t>
            </w:r>
          </w:p>
        </w:tc>
      </w:tr>
      <w:tr w:rsidR="00C762DF" w:rsidRPr="00C34BB4" w14:paraId="6AD9A0BC"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353D3971"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Youth</w:t>
            </w:r>
          </w:p>
        </w:tc>
        <w:tc>
          <w:tcPr>
            <w:tcW w:w="0" w:type="auto"/>
            <w:tcBorders>
              <w:top w:val="nil"/>
              <w:left w:val="single" w:sz="4" w:space="0" w:color="auto"/>
              <w:bottom w:val="nil"/>
              <w:right w:val="single" w:sz="4" w:space="0" w:color="auto"/>
            </w:tcBorders>
            <w:shd w:val="clear" w:color="auto" w:fill="auto"/>
            <w:vAlign w:val="bottom"/>
            <w:hideMark/>
          </w:tcPr>
          <w:p w14:paraId="08D1776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248,731 </w:t>
            </w:r>
          </w:p>
        </w:tc>
        <w:tc>
          <w:tcPr>
            <w:tcW w:w="1489" w:type="dxa"/>
            <w:tcBorders>
              <w:top w:val="nil"/>
              <w:left w:val="single" w:sz="4" w:space="0" w:color="auto"/>
              <w:bottom w:val="nil"/>
              <w:right w:val="nil"/>
            </w:tcBorders>
            <w:shd w:val="clear" w:color="auto" w:fill="auto"/>
            <w:vAlign w:val="bottom"/>
            <w:hideMark/>
          </w:tcPr>
          <w:p w14:paraId="66DD50C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248,731 </w:t>
            </w:r>
          </w:p>
        </w:tc>
        <w:tc>
          <w:tcPr>
            <w:tcW w:w="0" w:type="auto"/>
            <w:tcBorders>
              <w:top w:val="nil"/>
              <w:left w:val="single" w:sz="8" w:space="0" w:color="auto"/>
              <w:bottom w:val="nil"/>
              <w:right w:val="single" w:sz="8" w:space="0" w:color="auto"/>
            </w:tcBorders>
            <w:shd w:val="clear" w:color="auto" w:fill="auto"/>
            <w:vAlign w:val="bottom"/>
            <w:hideMark/>
          </w:tcPr>
          <w:p w14:paraId="536FBC67"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236,574 </w:t>
            </w:r>
          </w:p>
        </w:tc>
        <w:tc>
          <w:tcPr>
            <w:tcW w:w="0" w:type="auto"/>
            <w:tcBorders>
              <w:top w:val="nil"/>
              <w:left w:val="nil"/>
              <w:bottom w:val="nil"/>
              <w:right w:val="single" w:sz="8" w:space="0" w:color="auto"/>
            </w:tcBorders>
            <w:shd w:val="clear" w:color="auto" w:fill="auto"/>
            <w:vAlign w:val="bottom"/>
            <w:hideMark/>
          </w:tcPr>
          <w:p w14:paraId="009B8F6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248,403 </w:t>
            </w:r>
          </w:p>
        </w:tc>
      </w:tr>
      <w:tr w:rsidR="00C762DF" w:rsidRPr="00C34BB4" w14:paraId="44D0F84F"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39F83439"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Theological Education</w:t>
            </w:r>
          </w:p>
        </w:tc>
        <w:tc>
          <w:tcPr>
            <w:tcW w:w="0" w:type="auto"/>
            <w:tcBorders>
              <w:top w:val="nil"/>
              <w:left w:val="single" w:sz="4" w:space="0" w:color="auto"/>
              <w:bottom w:val="nil"/>
              <w:right w:val="single" w:sz="4" w:space="0" w:color="auto"/>
            </w:tcBorders>
            <w:shd w:val="clear" w:color="auto" w:fill="auto"/>
            <w:vAlign w:val="bottom"/>
            <w:hideMark/>
          </w:tcPr>
          <w:p w14:paraId="01F851B1"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164,248 </w:t>
            </w:r>
          </w:p>
        </w:tc>
        <w:tc>
          <w:tcPr>
            <w:tcW w:w="1489" w:type="dxa"/>
            <w:tcBorders>
              <w:top w:val="nil"/>
              <w:left w:val="single" w:sz="4" w:space="0" w:color="auto"/>
              <w:bottom w:val="nil"/>
              <w:right w:val="nil"/>
            </w:tcBorders>
            <w:shd w:val="clear" w:color="auto" w:fill="auto"/>
            <w:vAlign w:val="bottom"/>
            <w:hideMark/>
          </w:tcPr>
          <w:p w14:paraId="2E62A4C1"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164,248 </w:t>
            </w:r>
          </w:p>
        </w:tc>
        <w:tc>
          <w:tcPr>
            <w:tcW w:w="0" w:type="auto"/>
            <w:tcBorders>
              <w:top w:val="nil"/>
              <w:left w:val="single" w:sz="8" w:space="0" w:color="auto"/>
              <w:bottom w:val="nil"/>
              <w:right w:val="single" w:sz="8" w:space="0" w:color="auto"/>
            </w:tcBorders>
            <w:shd w:val="clear" w:color="auto" w:fill="auto"/>
            <w:vAlign w:val="bottom"/>
            <w:hideMark/>
          </w:tcPr>
          <w:p w14:paraId="19575576"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203,465 </w:t>
            </w:r>
          </w:p>
        </w:tc>
        <w:tc>
          <w:tcPr>
            <w:tcW w:w="0" w:type="auto"/>
            <w:tcBorders>
              <w:top w:val="nil"/>
              <w:left w:val="nil"/>
              <w:bottom w:val="nil"/>
              <w:right w:val="single" w:sz="8" w:space="0" w:color="auto"/>
            </w:tcBorders>
            <w:shd w:val="clear" w:color="auto" w:fill="auto"/>
            <w:vAlign w:val="bottom"/>
            <w:hideMark/>
          </w:tcPr>
          <w:p w14:paraId="4676561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213,639 </w:t>
            </w:r>
          </w:p>
        </w:tc>
      </w:tr>
      <w:tr w:rsidR="00C762DF" w:rsidRPr="00C34BB4" w14:paraId="2001244B" w14:textId="77777777" w:rsidTr="003138A2">
        <w:trPr>
          <w:trHeight w:val="383"/>
        </w:trPr>
        <w:tc>
          <w:tcPr>
            <w:tcW w:w="0" w:type="auto"/>
            <w:tcBorders>
              <w:top w:val="nil"/>
              <w:left w:val="nil"/>
              <w:bottom w:val="nil"/>
              <w:right w:val="single" w:sz="4" w:space="0" w:color="auto"/>
            </w:tcBorders>
            <w:shd w:val="clear" w:color="auto" w:fill="auto"/>
            <w:vAlign w:val="bottom"/>
            <w:hideMark/>
          </w:tcPr>
          <w:p w14:paraId="1FD2CDA3"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Deutsche Schule Herma</w:t>
            </w:r>
            <w:r w:rsidR="00294363">
              <w:rPr>
                <w:rFonts w:ascii="Arial" w:eastAsia="Times New Roman" w:hAnsi="Arial" w:cs="Arial"/>
                <w:sz w:val="20"/>
                <w:szCs w:val="20"/>
              </w:rPr>
              <w:t>n</w:t>
            </w:r>
            <w:r w:rsidRPr="00C34BB4">
              <w:rPr>
                <w:rFonts w:ascii="Arial" w:eastAsia="Times New Roman" w:hAnsi="Arial" w:cs="Arial"/>
                <w:sz w:val="20"/>
                <w:szCs w:val="20"/>
              </w:rPr>
              <w:t>nsburg</w:t>
            </w:r>
          </w:p>
        </w:tc>
        <w:tc>
          <w:tcPr>
            <w:tcW w:w="0" w:type="auto"/>
            <w:tcBorders>
              <w:top w:val="nil"/>
              <w:left w:val="single" w:sz="4" w:space="0" w:color="auto"/>
              <w:bottom w:val="nil"/>
              <w:right w:val="single" w:sz="4" w:space="0" w:color="auto"/>
            </w:tcBorders>
            <w:shd w:val="clear" w:color="auto" w:fill="auto"/>
            <w:vAlign w:val="bottom"/>
            <w:hideMark/>
          </w:tcPr>
          <w:p w14:paraId="75279F02"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86,806 </w:t>
            </w:r>
          </w:p>
        </w:tc>
        <w:tc>
          <w:tcPr>
            <w:tcW w:w="1489" w:type="dxa"/>
            <w:tcBorders>
              <w:top w:val="nil"/>
              <w:left w:val="single" w:sz="4" w:space="0" w:color="auto"/>
              <w:bottom w:val="nil"/>
              <w:right w:val="nil"/>
            </w:tcBorders>
            <w:shd w:val="clear" w:color="auto" w:fill="auto"/>
            <w:vAlign w:val="bottom"/>
            <w:hideMark/>
          </w:tcPr>
          <w:p w14:paraId="0C0C03C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86,806 </w:t>
            </w:r>
          </w:p>
        </w:tc>
        <w:tc>
          <w:tcPr>
            <w:tcW w:w="0" w:type="auto"/>
            <w:tcBorders>
              <w:top w:val="nil"/>
              <w:left w:val="single" w:sz="8" w:space="0" w:color="auto"/>
              <w:bottom w:val="nil"/>
              <w:right w:val="single" w:sz="8" w:space="0" w:color="auto"/>
            </w:tcBorders>
            <w:shd w:val="clear" w:color="auto" w:fill="auto"/>
            <w:vAlign w:val="bottom"/>
            <w:hideMark/>
          </w:tcPr>
          <w:p w14:paraId="43FA442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50,000 </w:t>
            </w:r>
          </w:p>
        </w:tc>
        <w:tc>
          <w:tcPr>
            <w:tcW w:w="0" w:type="auto"/>
            <w:tcBorders>
              <w:top w:val="nil"/>
              <w:left w:val="nil"/>
              <w:bottom w:val="nil"/>
              <w:right w:val="single" w:sz="8" w:space="0" w:color="auto"/>
            </w:tcBorders>
            <w:shd w:val="clear" w:color="auto" w:fill="auto"/>
            <w:vAlign w:val="bottom"/>
            <w:hideMark/>
          </w:tcPr>
          <w:p w14:paraId="7315A252"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52,500 </w:t>
            </w:r>
          </w:p>
        </w:tc>
      </w:tr>
      <w:tr w:rsidR="00C762DF" w:rsidRPr="00C34BB4" w14:paraId="08DD2F94" w14:textId="77777777" w:rsidTr="003138A2">
        <w:trPr>
          <w:trHeight w:val="132"/>
        </w:trPr>
        <w:tc>
          <w:tcPr>
            <w:tcW w:w="0" w:type="auto"/>
            <w:tcBorders>
              <w:top w:val="nil"/>
              <w:left w:val="nil"/>
              <w:bottom w:val="nil"/>
              <w:right w:val="single" w:sz="4" w:space="0" w:color="auto"/>
            </w:tcBorders>
            <w:shd w:val="clear" w:color="auto" w:fill="auto"/>
            <w:vAlign w:val="bottom"/>
            <w:hideMark/>
          </w:tcPr>
          <w:p w14:paraId="66DA1880" w14:textId="77777777" w:rsidR="00C762DF" w:rsidRPr="00C34BB4" w:rsidRDefault="00C762DF" w:rsidP="00C762DF">
            <w:pPr>
              <w:spacing w:after="0" w:line="240" w:lineRule="auto"/>
              <w:rPr>
                <w:rFonts w:ascii="Arial" w:eastAsia="Times New Roman"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7EADCB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single" w:sz="8" w:space="0" w:color="auto"/>
              <w:right w:val="nil"/>
            </w:tcBorders>
            <w:shd w:val="clear" w:color="auto" w:fill="auto"/>
            <w:vAlign w:val="bottom"/>
            <w:hideMark/>
          </w:tcPr>
          <w:p w14:paraId="68230A4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14:paraId="234D90BF"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14:paraId="71B6B225"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r>
      <w:tr w:rsidR="00C762DF" w:rsidRPr="00C34BB4" w14:paraId="2D3E788E" w14:textId="77777777" w:rsidTr="003138A2">
        <w:trPr>
          <w:trHeight w:val="310"/>
        </w:trPr>
        <w:tc>
          <w:tcPr>
            <w:tcW w:w="0" w:type="auto"/>
            <w:tcBorders>
              <w:top w:val="nil"/>
              <w:left w:val="nil"/>
              <w:bottom w:val="nil"/>
              <w:right w:val="nil"/>
            </w:tcBorders>
            <w:shd w:val="clear" w:color="auto" w:fill="auto"/>
            <w:vAlign w:val="center"/>
            <w:hideMark/>
          </w:tcPr>
          <w:p w14:paraId="2876F73E" w14:textId="77777777"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 xml:space="preserve">Other Fund Receipts </w:t>
            </w:r>
          </w:p>
        </w:tc>
        <w:tc>
          <w:tcPr>
            <w:tcW w:w="0" w:type="auto"/>
            <w:tcBorders>
              <w:top w:val="single" w:sz="4" w:space="0" w:color="auto"/>
              <w:left w:val="nil"/>
              <w:bottom w:val="single" w:sz="4" w:space="0" w:color="auto"/>
              <w:right w:val="nil"/>
            </w:tcBorders>
            <w:shd w:val="clear" w:color="auto" w:fill="auto"/>
            <w:vAlign w:val="bottom"/>
            <w:hideMark/>
          </w:tcPr>
          <w:p w14:paraId="76F7BB05"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4,569,271 </w:t>
            </w:r>
          </w:p>
        </w:tc>
        <w:tc>
          <w:tcPr>
            <w:tcW w:w="1489" w:type="dxa"/>
            <w:tcBorders>
              <w:top w:val="nil"/>
              <w:left w:val="nil"/>
              <w:bottom w:val="nil"/>
              <w:right w:val="nil"/>
            </w:tcBorders>
            <w:shd w:val="clear" w:color="auto" w:fill="auto"/>
            <w:vAlign w:val="bottom"/>
            <w:hideMark/>
          </w:tcPr>
          <w:p w14:paraId="18CEA32F"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6,400,175 </w:t>
            </w:r>
          </w:p>
        </w:tc>
        <w:tc>
          <w:tcPr>
            <w:tcW w:w="0" w:type="auto"/>
            <w:tcBorders>
              <w:top w:val="nil"/>
              <w:left w:val="nil"/>
              <w:bottom w:val="nil"/>
              <w:right w:val="nil"/>
            </w:tcBorders>
            <w:shd w:val="clear" w:color="auto" w:fill="auto"/>
            <w:vAlign w:val="bottom"/>
            <w:hideMark/>
          </w:tcPr>
          <w:p w14:paraId="4A56F8FF"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602,159 </w:t>
            </w:r>
          </w:p>
        </w:tc>
        <w:tc>
          <w:tcPr>
            <w:tcW w:w="0" w:type="auto"/>
            <w:tcBorders>
              <w:top w:val="nil"/>
              <w:left w:val="nil"/>
              <w:bottom w:val="nil"/>
              <w:right w:val="nil"/>
            </w:tcBorders>
            <w:shd w:val="clear" w:color="auto" w:fill="auto"/>
            <w:vAlign w:val="bottom"/>
            <w:hideMark/>
          </w:tcPr>
          <w:p w14:paraId="059B2DF3"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615,685 </w:t>
            </w:r>
          </w:p>
        </w:tc>
      </w:tr>
      <w:tr w:rsidR="00C762DF" w:rsidRPr="00C34BB4" w14:paraId="5FA074CC"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50A398AE"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Music</w:t>
            </w:r>
          </w:p>
        </w:tc>
        <w:tc>
          <w:tcPr>
            <w:tcW w:w="0" w:type="auto"/>
            <w:tcBorders>
              <w:top w:val="single" w:sz="4" w:space="0" w:color="auto"/>
              <w:left w:val="single" w:sz="4" w:space="0" w:color="auto"/>
              <w:bottom w:val="nil"/>
              <w:right w:val="single" w:sz="4" w:space="0" w:color="auto"/>
            </w:tcBorders>
            <w:shd w:val="clear" w:color="auto" w:fill="auto"/>
            <w:vAlign w:val="bottom"/>
            <w:hideMark/>
          </w:tcPr>
          <w:p w14:paraId="2F2534C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1489" w:type="dxa"/>
            <w:tcBorders>
              <w:top w:val="single" w:sz="8" w:space="0" w:color="auto"/>
              <w:left w:val="single" w:sz="4" w:space="0" w:color="auto"/>
              <w:bottom w:val="nil"/>
              <w:right w:val="single" w:sz="8" w:space="0" w:color="auto"/>
            </w:tcBorders>
            <w:shd w:val="clear" w:color="auto" w:fill="auto"/>
            <w:vAlign w:val="bottom"/>
            <w:hideMark/>
          </w:tcPr>
          <w:p w14:paraId="4166DA3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0" w:type="auto"/>
            <w:tcBorders>
              <w:top w:val="single" w:sz="8" w:space="0" w:color="auto"/>
              <w:left w:val="nil"/>
              <w:bottom w:val="nil"/>
              <w:right w:val="single" w:sz="8" w:space="0" w:color="auto"/>
            </w:tcBorders>
            <w:shd w:val="clear" w:color="auto" w:fill="auto"/>
            <w:vAlign w:val="bottom"/>
            <w:hideMark/>
          </w:tcPr>
          <w:p w14:paraId="21CF1A1F"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0" w:type="auto"/>
            <w:tcBorders>
              <w:top w:val="single" w:sz="8" w:space="0" w:color="auto"/>
              <w:left w:val="nil"/>
              <w:bottom w:val="nil"/>
              <w:right w:val="single" w:sz="8" w:space="0" w:color="auto"/>
            </w:tcBorders>
            <w:shd w:val="clear" w:color="auto" w:fill="auto"/>
            <w:vAlign w:val="bottom"/>
            <w:hideMark/>
          </w:tcPr>
          <w:p w14:paraId="2129E77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r>
      <w:tr w:rsidR="00C762DF" w:rsidRPr="00C34BB4" w14:paraId="67E1D775"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29ADB065"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Mission</w:t>
            </w:r>
          </w:p>
        </w:tc>
        <w:tc>
          <w:tcPr>
            <w:tcW w:w="0" w:type="auto"/>
            <w:tcBorders>
              <w:top w:val="nil"/>
              <w:left w:val="single" w:sz="4" w:space="0" w:color="auto"/>
              <w:bottom w:val="nil"/>
              <w:right w:val="single" w:sz="4" w:space="0" w:color="auto"/>
            </w:tcBorders>
            <w:shd w:val="clear" w:color="auto" w:fill="auto"/>
            <w:vAlign w:val="bottom"/>
            <w:hideMark/>
          </w:tcPr>
          <w:p w14:paraId="0754D6F4"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23,905 </w:t>
            </w:r>
          </w:p>
        </w:tc>
        <w:tc>
          <w:tcPr>
            <w:tcW w:w="1489" w:type="dxa"/>
            <w:tcBorders>
              <w:top w:val="nil"/>
              <w:left w:val="single" w:sz="4" w:space="0" w:color="auto"/>
              <w:bottom w:val="nil"/>
              <w:right w:val="single" w:sz="8" w:space="0" w:color="auto"/>
            </w:tcBorders>
            <w:shd w:val="clear" w:color="auto" w:fill="auto"/>
            <w:vAlign w:val="bottom"/>
            <w:hideMark/>
          </w:tcPr>
          <w:p w14:paraId="5CC7145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23,905 </w:t>
            </w:r>
          </w:p>
        </w:tc>
        <w:tc>
          <w:tcPr>
            <w:tcW w:w="0" w:type="auto"/>
            <w:tcBorders>
              <w:top w:val="nil"/>
              <w:left w:val="nil"/>
              <w:bottom w:val="nil"/>
              <w:right w:val="single" w:sz="8" w:space="0" w:color="auto"/>
            </w:tcBorders>
            <w:shd w:val="clear" w:color="auto" w:fill="auto"/>
            <w:vAlign w:val="bottom"/>
            <w:hideMark/>
          </w:tcPr>
          <w:p w14:paraId="5C638B25"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0" w:type="auto"/>
            <w:tcBorders>
              <w:top w:val="nil"/>
              <w:left w:val="nil"/>
              <w:bottom w:val="nil"/>
              <w:right w:val="single" w:sz="8" w:space="0" w:color="auto"/>
            </w:tcBorders>
            <w:shd w:val="clear" w:color="auto" w:fill="auto"/>
            <w:vAlign w:val="bottom"/>
            <w:hideMark/>
          </w:tcPr>
          <w:p w14:paraId="71DDDFD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r>
      <w:tr w:rsidR="00C762DF" w:rsidRPr="00C34BB4" w14:paraId="525F87C2"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5E1389EE"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Youth</w:t>
            </w:r>
          </w:p>
        </w:tc>
        <w:tc>
          <w:tcPr>
            <w:tcW w:w="0" w:type="auto"/>
            <w:tcBorders>
              <w:top w:val="nil"/>
              <w:left w:val="single" w:sz="4" w:space="0" w:color="auto"/>
              <w:bottom w:val="nil"/>
              <w:right w:val="single" w:sz="4" w:space="0" w:color="auto"/>
            </w:tcBorders>
            <w:shd w:val="clear" w:color="auto" w:fill="auto"/>
            <w:vAlign w:val="bottom"/>
            <w:hideMark/>
          </w:tcPr>
          <w:p w14:paraId="2E9F54EA"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161,224 </w:t>
            </w:r>
          </w:p>
        </w:tc>
        <w:tc>
          <w:tcPr>
            <w:tcW w:w="1489" w:type="dxa"/>
            <w:tcBorders>
              <w:top w:val="nil"/>
              <w:left w:val="single" w:sz="4" w:space="0" w:color="auto"/>
              <w:bottom w:val="nil"/>
              <w:right w:val="single" w:sz="8" w:space="0" w:color="auto"/>
            </w:tcBorders>
            <w:shd w:val="clear" w:color="auto" w:fill="auto"/>
            <w:vAlign w:val="bottom"/>
            <w:hideMark/>
          </w:tcPr>
          <w:p w14:paraId="31896C9A"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161,224 </w:t>
            </w:r>
          </w:p>
        </w:tc>
        <w:tc>
          <w:tcPr>
            <w:tcW w:w="0" w:type="auto"/>
            <w:tcBorders>
              <w:top w:val="nil"/>
              <w:left w:val="nil"/>
              <w:bottom w:val="nil"/>
              <w:right w:val="single" w:sz="8" w:space="0" w:color="auto"/>
            </w:tcBorders>
            <w:shd w:val="clear" w:color="auto" w:fill="auto"/>
            <w:vAlign w:val="bottom"/>
            <w:hideMark/>
          </w:tcPr>
          <w:p w14:paraId="0018106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59,912 </w:t>
            </w:r>
          </w:p>
        </w:tc>
        <w:tc>
          <w:tcPr>
            <w:tcW w:w="0" w:type="auto"/>
            <w:tcBorders>
              <w:top w:val="nil"/>
              <w:left w:val="nil"/>
              <w:bottom w:val="nil"/>
              <w:right w:val="single" w:sz="8" w:space="0" w:color="auto"/>
            </w:tcBorders>
            <w:shd w:val="clear" w:color="auto" w:fill="auto"/>
            <w:vAlign w:val="bottom"/>
            <w:hideMark/>
          </w:tcPr>
          <w:p w14:paraId="3639618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62,908 </w:t>
            </w:r>
          </w:p>
        </w:tc>
      </w:tr>
      <w:tr w:rsidR="00C762DF" w:rsidRPr="00C34BB4" w14:paraId="740EE757"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35E7ED6D"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Theological Education</w:t>
            </w:r>
          </w:p>
        </w:tc>
        <w:tc>
          <w:tcPr>
            <w:tcW w:w="0" w:type="auto"/>
            <w:tcBorders>
              <w:top w:val="nil"/>
              <w:left w:val="single" w:sz="4" w:space="0" w:color="auto"/>
              <w:bottom w:val="nil"/>
              <w:right w:val="single" w:sz="4" w:space="0" w:color="auto"/>
            </w:tcBorders>
            <w:shd w:val="clear" w:color="auto" w:fill="auto"/>
            <w:vAlign w:val="bottom"/>
            <w:hideMark/>
          </w:tcPr>
          <w:p w14:paraId="1D8C412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195,555 </w:t>
            </w:r>
          </w:p>
        </w:tc>
        <w:tc>
          <w:tcPr>
            <w:tcW w:w="1489" w:type="dxa"/>
            <w:tcBorders>
              <w:top w:val="nil"/>
              <w:left w:val="single" w:sz="4" w:space="0" w:color="auto"/>
              <w:bottom w:val="nil"/>
              <w:right w:val="single" w:sz="8" w:space="0" w:color="auto"/>
            </w:tcBorders>
            <w:shd w:val="clear" w:color="auto" w:fill="auto"/>
            <w:vAlign w:val="bottom"/>
            <w:hideMark/>
          </w:tcPr>
          <w:p w14:paraId="28ACEEE8"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195,555 </w:t>
            </w:r>
          </w:p>
        </w:tc>
        <w:tc>
          <w:tcPr>
            <w:tcW w:w="0" w:type="auto"/>
            <w:tcBorders>
              <w:top w:val="nil"/>
              <w:left w:val="nil"/>
              <w:bottom w:val="nil"/>
              <w:right w:val="single" w:sz="8" w:space="0" w:color="auto"/>
            </w:tcBorders>
            <w:shd w:val="clear" w:color="auto" w:fill="auto"/>
            <w:vAlign w:val="bottom"/>
            <w:hideMark/>
          </w:tcPr>
          <w:p w14:paraId="0D55FD6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206,118 </w:t>
            </w:r>
          </w:p>
        </w:tc>
        <w:tc>
          <w:tcPr>
            <w:tcW w:w="0" w:type="auto"/>
            <w:tcBorders>
              <w:top w:val="nil"/>
              <w:left w:val="nil"/>
              <w:bottom w:val="nil"/>
              <w:right w:val="single" w:sz="8" w:space="0" w:color="auto"/>
            </w:tcBorders>
            <w:shd w:val="clear" w:color="auto" w:fill="auto"/>
            <w:vAlign w:val="bottom"/>
            <w:hideMark/>
          </w:tcPr>
          <w:p w14:paraId="36E7C21F"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216,424 </w:t>
            </w:r>
          </w:p>
        </w:tc>
      </w:tr>
      <w:tr w:rsidR="00C762DF" w:rsidRPr="00C34BB4" w14:paraId="65E7BEC0" w14:textId="77777777" w:rsidTr="003138A2">
        <w:trPr>
          <w:trHeight w:val="295"/>
        </w:trPr>
        <w:tc>
          <w:tcPr>
            <w:tcW w:w="0" w:type="auto"/>
            <w:tcBorders>
              <w:top w:val="nil"/>
              <w:left w:val="nil"/>
              <w:bottom w:val="nil"/>
              <w:right w:val="single" w:sz="4" w:space="0" w:color="auto"/>
            </w:tcBorders>
            <w:shd w:val="clear" w:color="auto" w:fill="auto"/>
            <w:vAlign w:val="center"/>
            <w:hideMark/>
          </w:tcPr>
          <w:p w14:paraId="7ACDEAC4"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Haus Kandaze</w:t>
            </w:r>
          </w:p>
        </w:tc>
        <w:tc>
          <w:tcPr>
            <w:tcW w:w="0" w:type="auto"/>
            <w:tcBorders>
              <w:top w:val="nil"/>
              <w:left w:val="single" w:sz="4" w:space="0" w:color="auto"/>
              <w:bottom w:val="nil"/>
              <w:right w:val="single" w:sz="4" w:space="0" w:color="auto"/>
            </w:tcBorders>
            <w:shd w:val="clear" w:color="auto" w:fill="auto"/>
            <w:vAlign w:val="bottom"/>
            <w:hideMark/>
          </w:tcPr>
          <w:p w14:paraId="48B44C47"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38,588 </w:t>
            </w:r>
          </w:p>
        </w:tc>
        <w:tc>
          <w:tcPr>
            <w:tcW w:w="1489" w:type="dxa"/>
            <w:tcBorders>
              <w:top w:val="nil"/>
              <w:left w:val="single" w:sz="4" w:space="0" w:color="auto"/>
              <w:bottom w:val="nil"/>
              <w:right w:val="single" w:sz="8" w:space="0" w:color="auto"/>
            </w:tcBorders>
            <w:shd w:val="clear" w:color="auto" w:fill="auto"/>
            <w:vAlign w:val="bottom"/>
            <w:hideMark/>
          </w:tcPr>
          <w:p w14:paraId="47DF08FF"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800,000 </w:t>
            </w:r>
          </w:p>
        </w:tc>
        <w:tc>
          <w:tcPr>
            <w:tcW w:w="0" w:type="auto"/>
            <w:tcBorders>
              <w:top w:val="nil"/>
              <w:left w:val="nil"/>
              <w:bottom w:val="nil"/>
              <w:right w:val="single" w:sz="8" w:space="0" w:color="auto"/>
            </w:tcBorders>
            <w:shd w:val="clear" w:color="auto" w:fill="auto"/>
            <w:vAlign w:val="bottom"/>
            <w:hideMark/>
          </w:tcPr>
          <w:p w14:paraId="52690A3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nil"/>
              <w:right w:val="single" w:sz="8" w:space="0" w:color="auto"/>
            </w:tcBorders>
            <w:shd w:val="clear" w:color="auto" w:fill="auto"/>
            <w:vAlign w:val="bottom"/>
            <w:hideMark/>
          </w:tcPr>
          <w:p w14:paraId="22BA7358"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r>
      <w:tr w:rsidR="00C762DF" w:rsidRPr="00C34BB4" w14:paraId="0D932F89" w14:textId="77777777" w:rsidTr="003138A2">
        <w:trPr>
          <w:trHeight w:val="295"/>
        </w:trPr>
        <w:tc>
          <w:tcPr>
            <w:tcW w:w="0" w:type="auto"/>
            <w:tcBorders>
              <w:top w:val="nil"/>
              <w:left w:val="nil"/>
              <w:bottom w:val="nil"/>
              <w:right w:val="single" w:sz="4" w:space="0" w:color="auto"/>
            </w:tcBorders>
            <w:shd w:val="clear" w:color="auto" w:fill="auto"/>
            <w:vAlign w:val="center"/>
            <w:hideMark/>
          </w:tcPr>
          <w:p w14:paraId="068DA60B"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 Dol</w:t>
            </w:r>
            <w:r w:rsidR="00294363">
              <w:rPr>
                <w:rFonts w:ascii="Arial" w:eastAsia="Times New Roman" w:hAnsi="Arial" w:cs="Arial"/>
                <w:sz w:val="20"/>
                <w:szCs w:val="20"/>
              </w:rPr>
              <w:t>ph</w:t>
            </w:r>
            <w:r w:rsidRPr="00C34BB4">
              <w:rPr>
                <w:rFonts w:ascii="Arial" w:eastAsia="Times New Roman" w:hAnsi="Arial" w:cs="Arial"/>
                <w:sz w:val="20"/>
                <w:szCs w:val="20"/>
              </w:rPr>
              <w:t>in Coast</w:t>
            </w:r>
          </w:p>
        </w:tc>
        <w:tc>
          <w:tcPr>
            <w:tcW w:w="0" w:type="auto"/>
            <w:tcBorders>
              <w:top w:val="nil"/>
              <w:left w:val="single" w:sz="4" w:space="0" w:color="auto"/>
              <w:bottom w:val="nil"/>
              <w:right w:val="single" w:sz="4" w:space="0" w:color="auto"/>
            </w:tcBorders>
            <w:shd w:val="clear" w:color="auto" w:fill="auto"/>
            <w:vAlign w:val="bottom"/>
            <w:hideMark/>
          </w:tcPr>
          <w:p w14:paraId="0327A2C1"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4,000,000 </w:t>
            </w:r>
          </w:p>
        </w:tc>
        <w:tc>
          <w:tcPr>
            <w:tcW w:w="1489" w:type="dxa"/>
            <w:tcBorders>
              <w:top w:val="nil"/>
              <w:left w:val="single" w:sz="4" w:space="0" w:color="auto"/>
              <w:bottom w:val="nil"/>
              <w:right w:val="single" w:sz="8" w:space="0" w:color="auto"/>
            </w:tcBorders>
            <w:shd w:val="clear" w:color="auto" w:fill="auto"/>
            <w:vAlign w:val="bottom"/>
            <w:hideMark/>
          </w:tcPr>
          <w:p w14:paraId="229B86C7"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4,885,000 </w:t>
            </w:r>
          </w:p>
        </w:tc>
        <w:tc>
          <w:tcPr>
            <w:tcW w:w="0" w:type="auto"/>
            <w:tcBorders>
              <w:top w:val="nil"/>
              <w:left w:val="nil"/>
              <w:bottom w:val="nil"/>
              <w:right w:val="single" w:sz="8" w:space="0" w:color="auto"/>
            </w:tcBorders>
            <w:shd w:val="clear" w:color="auto" w:fill="auto"/>
            <w:vAlign w:val="bottom"/>
            <w:hideMark/>
          </w:tcPr>
          <w:p w14:paraId="438E50C5"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0" w:type="auto"/>
            <w:tcBorders>
              <w:top w:val="nil"/>
              <w:left w:val="nil"/>
              <w:bottom w:val="nil"/>
              <w:right w:val="single" w:sz="8" w:space="0" w:color="auto"/>
            </w:tcBorders>
            <w:shd w:val="clear" w:color="auto" w:fill="auto"/>
            <w:vAlign w:val="bottom"/>
            <w:hideMark/>
          </w:tcPr>
          <w:p w14:paraId="45BD6331"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r>
      <w:tr w:rsidR="00C762DF" w:rsidRPr="00C34BB4" w14:paraId="18E32E58" w14:textId="77777777" w:rsidTr="003138A2">
        <w:trPr>
          <w:trHeight w:val="295"/>
        </w:trPr>
        <w:tc>
          <w:tcPr>
            <w:tcW w:w="0" w:type="auto"/>
            <w:tcBorders>
              <w:top w:val="nil"/>
              <w:left w:val="nil"/>
              <w:bottom w:val="nil"/>
              <w:right w:val="single" w:sz="4" w:space="0" w:color="auto"/>
            </w:tcBorders>
            <w:shd w:val="clear" w:color="auto" w:fill="auto"/>
            <w:vAlign w:val="center"/>
            <w:hideMark/>
          </w:tcPr>
          <w:p w14:paraId="6293615A"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Property Reserve -Herma</w:t>
            </w:r>
            <w:r w:rsidR="00294363">
              <w:rPr>
                <w:rFonts w:ascii="Arial" w:eastAsia="Times New Roman" w:hAnsi="Arial" w:cs="Arial"/>
                <w:sz w:val="20"/>
                <w:szCs w:val="20"/>
              </w:rPr>
              <w:t>n</w:t>
            </w:r>
            <w:r w:rsidRPr="00C34BB4">
              <w:rPr>
                <w:rFonts w:ascii="Arial" w:eastAsia="Times New Roman" w:hAnsi="Arial" w:cs="Arial"/>
                <w:sz w:val="20"/>
                <w:szCs w:val="20"/>
              </w:rPr>
              <w:t xml:space="preserve">nsburg Schule </w:t>
            </w:r>
          </w:p>
        </w:tc>
        <w:tc>
          <w:tcPr>
            <w:tcW w:w="0" w:type="auto"/>
            <w:tcBorders>
              <w:top w:val="nil"/>
              <w:left w:val="single" w:sz="4" w:space="0" w:color="auto"/>
              <w:bottom w:val="nil"/>
              <w:right w:val="single" w:sz="4" w:space="0" w:color="auto"/>
            </w:tcBorders>
            <w:shd w:val="clear" w:color="auto" w:fill="auto"/>
            <w:vAlign w:val="bottom"/>
            <w:hideMark/>
          </w:tcPr>
          <w:p w14:paraId="4B0A9795"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14:paraId="7065F975"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334,492 </w:t>
            </w:r>
          </w:p>
        </w:tc>
        <w:tc>
          <w:tcPr>
            <w:tcW w:w="0" w:type="auto"/>
            <w:tcBorders>
              <w:top w:val="nil"/>
              <w:left w:val="nil"/>
              <w:bottom w:val="nil"/>
              <w:right w:val="single" w:sz="8" w:space="0" w:color="auto"/>
            </w:tcBorders>
            <w:shd w:val="clear" w:color="auto" w:fill="auto"/>
            <w:vAlign w:val="bottom"/>
            <w:hideMark/>
          </w:tcPr>
          <w:p w14:paraId="131FDE8A"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336,130 </w:t>
            </w:r>
          </w:p>
        </w:tc>
        <w:tc>
          <w:tcPr>
            <w:tcW w:w="0" w:type="auto"/>
            <w:tcBorders>
              <w:top w:val="nil"/>
              <w:left w:val="nil"/>
              <w:bottom w:val="nil"/>
              <w:right w:val="single" w:sz="8" w:space="0" w:color="auto"/>
            </w:tcBorders>
            <w:shd w:val="clear" w:color="auto" w:fill="auto"/>
            <w:vAlign w:val="bottom"/>
            <w:hideMark/>
          </w:tcPr>
          <w:p w14:paraId="48A9104D"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336,354 </w:t>
            </w:r>
          </w:p>
        </w:tc>
      </w:tr>
      <w:tr w:rsidR="00C762DF" w:rsidRPr="00C34BB4" w14:paraId="46414C48" w14:textId="77777777" w:rsidTr="003138A2">
        <w:trPr>
          <w:trHeight w:val="118"/>
        </w:trPr>
        <w:tc>
          <w:tcPr>
            <w:tcW w:w="0" w:type="auto"/>
            <w:tcBorders>
              <w:top w:val="nil"/>
              <w:left w:val="nil"/>
              <w:bottom w:val="nil"/>
              <w:right w:val="single" w:sz="4" w:space="0" w:color="auto"/>
            </w:tcBorders>
            <w:shd w:val="clear" w:color="auto" w:fill="auto"/>
            <w:vAlign w:val="bottom"/>
            <w:hideMark/>
          </w:tcPr>
          <w:p w14:paraId="5E75ADAC" w14:textId="77777777" w:rsidR="00C762DF" w:rsidRPr="00C34BB4" w:rsidRDefault="00C762DF" w:rsidP="00C762DF">
            <w:pPr>
              <w:spacing w:after="0" w:line="240" w:lineRule="auto"/>
              <w:rPr>
                <w:rFonts w:ascii="Arial" w:eastAsia="Times New Roman"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6394992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single" w:sz="8" w:space="0" w:color="auto"/>
              <w:right w:val="single" w:sz="8" w:space="0" w:color="auto"/>
            </w:tcBorders>
            <w:shd w:val="clear" w:color="auto" w:fill="auto"/>
            <w:vAlign w:val="bottom"/>
            <w:hideMark/>
          </w:tcPr>
          <w:p w14:paraId="56C4DFD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14:paraId="59CCE19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14:paraId="23F69866"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r>
      <w:tr w:rsidR="00C762DF" w:rsidRPr="00C34BB4" w14:paraId="16399A7F" w14:textId="77777777" w:rsidTr="003138A2">
        <w:trPr>
          <w:trHeight w:val="250"/>
        </w:trPr>
        <w:tc>
          <w:tcPr>
            <w:tcW w:w="0" w:type="auto"/>
            <w:tcBorders>
              <w:top w:val="nil"/>
              <w:left w:val="nil"/>
              <w:bottom w:val="nil"/>
              <w:right w:val="nil"/>
            </w:tcBorders>
            <w:shd w:val="clear" w:color="auto" w:fill="auto"/>
            <w:vAlign w:val="bottom"/>
            <w:hideMark/>
          </w:tcPr>
          <w:p w14:paraId="52184E15" w14:textId="77777777"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Total fund Income</w:t>
            </w:r>
          </w:p>
        </w:tc>
        <w:tc>
          <w:tcPr>
            <w:tcW w:w="0" w:type="auto"/>
            <w:tcBorders>
              <w:top w:val="single" w:sz="4" w:space="0" w:color="auto"/>
              <w:left w:val="nil"/>
              <w:bottom w:val="nil"/>
              <w:right w:val="nil"/>
            </w:tcBorders>
            <w:shd w:val="clear" w:color="auto" w:fill="auto"/>
            <w:vAlign w:val="bottom"/>
            <w:hideMark/>
          </w:tcPr>
          <w:p w14:paraId="0978530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5,839,044 </w:t>
            </w:r>
          </w:p>
        </w:tc>
        <w:tc>
          <w:tcPr>
            <w:tcW w:w="1489" w:type="dxa"/>
            <w:tcBorders>
              <w:top w:val="nil"/>
              <w:left w:val="nil"/>
              <w:bottom w:val="nil"/>
              <w:right w:val="nil"/>
            </w:tcBorders>
            <w:shd w:val="clear" w:color="auto" w:fill="auto"/>
            <w:vAlign w:val="bottom"/>
            <w:hideMark/>
          </w:tcPr>
          <w:p w14:paraId="6814D288"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7,669,948 </w:t>
            </w:r>
          </w:p>
        </w:tc>
        <w:tc>
          <w:tcPr>
            <w:tcW w:w="0" w:type="auto"/>
            <w:tcBorders>
              <w:top w:val="nil"/>
              <w:left w:val="nil"/>
              <w:bottom w:val="nil"/>
              <w:right w:val="nil"/>
            </w:tcBorders>
            <w:shd w:val="clear" w:color="auto" w:fill="auto"/>
            <w:vAlign w:val="bottom"/>
            <w:hideMark/>
          </w:tcPr>
          <w:p w14:paraId="01DD99B4"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1,810,725 </w:t>
            </w:r>
          </w:p>
        </w:tc>
        <w:tc>
          <w:tcPr>
            <w:tcW w:w="0" w:type="auto"/>
            <w:tcBorders>
              <w:top w:val="nil"/>
              <w:left w:val="nil"/>
              <w:bottom w:val="nil"/>
              <w:right w:val="nil"/>
            </w:tcBorders>
            <w:shd w:val="clear" w:color="auto" w:fill="auto"/>
            <w:vAlign w:val="bottom"/>
            <w:hideMark/>
          </w:tcPr>
          <w:p w14:paraId="2D5E5041"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1,884,679 </w:t>
            </w:r>
          </w:p>
        </w:tc>
      </w:tr>
      <w:tr w:rsidR="00C762DF" w:rsidRPr="00C34BB4" w14:paraId="44630421" w14:textId="77777777" w:rsidTr="003138A2">
        <w:trPr>
          <w:trHeight w:val="250"/>
        </w:trPr>
        <w:tc>
          <w:tcPr>
            <w:tcW w:w="0" w:type="auto"/>
            <w:tcBorders>
              <w:top w:val="nil"/>
              <w:left w:val="nil"/>
              <w:bottom w:val="nil"/>
              <w:right w:val="nil"/>
            </w:tcBorders>
            <w:shd w:val="clear" w:color="auto" w:fill="auto"/>
            <w:vAlign w:val="bottom"/>
            <w:hideMark/>
          </w:tcPr>
          <w:p w14:paraId="3AE8AC31" w14:textId="77777777" w:rsidR="00C762DF" w:rsidRPr="00C34BB4" w:rsidRDefault="00C762DF" w:rsidP="00C762D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vAlign w:val="bottom"/>
            <w:hideMark/>
          </w:tcPr>
          <w:p w14:paraId="0B22942B" w14:textId="77777777" w:rsidR="00C762DF" w:rsidRPr="00C34BB4" w:rsidRDefault="00C762DF" w:rsidP="00C762DF">
            <w:pPr>
              <w:spacing w:after="0" w:line="240" w:lineRule="auto"/>
              <w:jc w:val="right"/>
              <w:rPr>
                <w:rFonts w:ascii="Arial" w:eastAsia="Times New Roman" w:hAnsi="Arial" w:cs="Arial"/>
                <w:sz w:val="20"/>
                <w:szCs w:val="20"/>
              </w:rPr>
            </w:pPr>
          </w:p>
        </w:tc>
        <w:tc>
          <w:tcPr>
            <w:tcW w:w="1489" w:type="dxa"/>
            <w:tcBorders>
              <w:top w:val="nil"/>
              <w:left w:val="nil"/>
              <w:bottom w:val="nil"/>
              <w:right w:val="nil"/>
            </w:tcBorders>
            <w:shd w:val="clear" w:color="auto" w:fill="auto"/>
            <w:vAlign w:val="bottom"/>
            <w:hideMark/>
          </w:tcPr>
          <w:p w14:paraId="489AEA38" w14:textId="77777777" w:rsidR="00C762DF" w:rsidRPr="00C34BB4" w:rsidRDefault="00C762DF" w:rsidP="00C762D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7A1853D0" w14:textId="77777777" w:rsidR="00C762DF" w:rsidRPr="00C34BB4" w:rsidRDefault="00C762DF" w:rsidP="00C762D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14:paraId="12543ADE" w14:textId="77777777" w:rsidR="00C762DF" w:rsidRPr="00C34BB4" w:rsidRDefault="00C762DF" w:rsidP="00C762DF">
            <w:pPr>
              <w:spacing w:after="0" w:line="240" w:lineRule="auto"/>
              <w:jc w:val="right"/>
              <w:rPr>
                <w:rFonts w:ascii="Arial" w:eastAsia="Times New Roman" w:hAnsi="Arial" w:cs="Arial"/>
                <w:sz w:val="20"/>
                <w:szCs w:val="20"/>
              </w:rPr>
            </w:pPr>
          </w:p>
        </w:tc>
      </w:tr>
      <w:tr w:rsidR="00C762DF" w:rsidRPr="00C34BB4" w14:paraId="1DDCF904" w14:textId="77777777" w:rsidTr="003138A2">
        <w:trPr>
          <w:trHeight w:val="265"/>
        </w:trPr>
        <w:tc>
          <w:tcPr>
            <w:tcW w:w="0" w:type="auto"/>
            <w:tcBorders>
              <w:top w:val="nil"/>
              <w:left w:val="nil"/>
              <w:bottom w:val="nil"/>
              <w:right w:val="nil"/>
            </w:tcBorders>
            <w:shd w:val="clear" w:color="auto" w:fill="auto"/>
            <w:vAlign w:val="bottom"/>
            <w:hideMark/>
          </w:tcPr>
          <w:p w14:paraId="25A249A5" w14:textId="77777777"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Project Expenditure</w:t>
            </w:r>
          </w:p>
        </w:tc>
        <w:tc>
          <w:tcPr>
            <w:tcW w:w="0" w:type="auto"/>
            <w:tcBorders>
              <w:top w:val="nil"/>
              <w:left w:val="nil"/>
              <w:bottom w:val="single" w:sz="4" w:space="0" w:color="auto"/>
              <w:right w:val="nil"/>
            </w:tcBorders>
            <w:shd w:val="clear" w:color="auto" w:fill="auto"/>
            <w:vAlign w:val="bottom"/>
            <w:hideMark/>
          </w:tcPr>
          <w:p w14:paraId="5DF008BF"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3,199,845 </w:t>
            </w:r>
          </w:p>
        </w:tc>
        <w:tc>
          <w:tcPr>
            <w:tcW w:w="1489" w:type="dxa"/>
            <w:tcBorders>
              <w:top w:val="nil"/>
              <w:left w:val="nil"/>
              <w:bottom w:val="nil"/>
              <w:right w:val="nil"/>
            </w:tcBorders>
            <w:shd w:val="clear" w:color="auto" w:fill="auto"/>
            <w:vAlign w:val="bottom"/>
            <w:hideMark/>
          </w:tcPr>
          <w:p w14:paraId="5C8C5E01"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4,435,743 </w:t>
            </w:r>
          </w:p>
        </w:tc>
        <w:tc>
          <w:tcPr>
            <w:tcW w:w="0" w:type="auto"/>
            <w:tcBorders>
              <w:top w:val="nil"/>
              <w:left w:val="nil"/>
              <w:bottom w:val="nil"/>
              <w:right w:val="nil"/>
            </w:tcBorders>
            <w:shd w:val="clear" w:color="auto" w:fill="auto"/>
            <w:vAlign w:val="bottom"/>
            <w:hideMark/>
          </w:tcPr>
          <w:p w14:paraId="0FFF254E"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7,229,813 </w:t>
            </w:r>
          </w:p>
        </w:tc>
        <w:tc>
          <w:tcPr>
            <w:tcW w:w="0" w:type="auto"/>
            <w:tcBorders>
              <w:top w:val="nil"/>
              <w:left w:val="nil"/>
              <w:bottom w:val="nil"/>
              <w:right w:val="nil"/>
            </w:tcBorders>
            <w:shd w:val="clear" w:color="auto" w:fill="auto"/>
            <w:vAlign w:val="bottom"/>
            <w:hideMark/>
          </w:tcPr>
          <w:p w14:paraId="4A46EC1D" w14:textId="77777777"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4,416,569 </w:t>
            </w:r>
          </w:p>
        </w:tc>
      </w:tr>
      <w:tr w:rsidR="00C762DF" w:rsidRPr="00C34BB4" w14:paraId="3576E58E"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4149D82F"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Music</w:t>
            </w:r>
          </w:p>
        </w:tc>
        <w:tc>
          <w:tcPr>
            <w:tcW w:w="0" w:type="auto"/>
            <w:tcBorders>
              <w:top w:val="single" w:sz="4" w:space="0" w:color="auto"/>
              <w:left w:val="single" w:sz="4" w:space="0" w:color="auto"/>
              <w:bottom w:val="nil"/>
              <w:right w:val="single" w:sz="4" w:space="0" w:color="auto"/>
            </w:tcBorders>
            <w:shd w:val="clear" w:color="auto" w:fill="auto"/>
            <w:vAlign w:val="bottom"/>
            <w:hideMark/>
          </w:tcPr>
          <w:p w14:paraId="48F752B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79,587</w:t>
            </w:r>
          </w:p>
        </w:tc>
        <w:tc>
          <w:tcPr>
            <w:tcW w:w="1489" w:type="dxa"/>
            <w:tcBorders>
              <w:top w:val="single" w:sz="8" w:space="0" w:color="auto"/>
              <w:left w:val="single" w:sz="4" w:space="0" w:color="auto"/>
              <w:bottom w:val="nil"/>
              <w:right w:val="single" w:sz="8" w:space="0" w:color="auto"/>
            </w:tcBorders>
            <w:shd w:val="clear" w:color="auto" w:fill="auto"/>
            <w:vAlign w:val="bottom"/>
            <w:hideMark/>
          </w:tcPr>
          <w:p w14:paraId="532D6044"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40,000</w:t>
            </w:r>
          </w:p>
        </w:tc>
        <w:tc>
          <w:tcPr>
            <w:tcW w:w="0" w:type="auto"/>
            <w:tcBorders>
              <w:top w:val="single" w:sz="8" w:space="0" w:color="auto"/>
              <w:left w:val="nil"/>
              <w:bottom w:val="nil"/>
              <w:right w:val="single" w:sz="8" w:space="0" w:color="auto"/>
            </w:tcBorders>
            <w:shd w:val="clear" w:color="auto" w:fill="auto"/>
            <w:vAlign w:val="bottom"/>
            <w:hideMark/>
          </w:tcPr>
          <w:p w14:paraId="0ED3017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42,000</w:t>
            </w:r>
          </w:p>
        </w:tc>
        <w:tc>
          <w:tcPr>
            <w:tcW w:w="0" w:type="auto"/>
            <w:tcBorders>
              <w:top w:val="single" w:sz="8" w:space="0" w:color="auto"/>
              <w:left w:val="nil"/>
              <w:bottom w:val="nil"/>
              <w:right w:val="single" w:sz="8" w:space="0" w:color="auto"/>
            </w:tcBorders>
            <w:shd w:val="clear" w:color="auto" w:fill="auto"/>
            <w:vAlign w:val="bottom"/>
            <w:hideMark/>
          </w:tcPr>
          <w:p w14:paraId="4FEC4098"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44,100</w:t>
            </w:r>
          </w:p>
        </w:tc>
      </w:tr>
      <w:tr w:rsidR="00C762DF" w:rsidRPr="00C34BB4" w14:paraId="34F33BFB"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2D51465D"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Mission</w:t>
            </w:r>
          </w:p>
        </w:tc>
        <w:tc>
          <w:tcPr>
            <w:tcW w:w="0" w:type="auto"/>
            <w:tcBorders>
              <w:top w:val="nil"/>
              <w:left w:val="single" w:sz="4" w:space="0" w:color="auto"/>
              <w:bottom w:val="nil"/>
              <w:right w:val="single" w:sz="4" w:space="0" w:color="auto"/>
            </w:tcBorders>
            <w:shd w:val="clear" w:color="auto" w:fill="auto"/>
            <w:vAlign w:val="bottom"/>
            <w:hideMark/>
          </w:tcPr>
          <w:p w14:paraId="22052618"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1,012,054</w:t>
            </w:r>
          </w:p>
        </w:tc>
        <w:tc>
          <w:tcPr>
            <w:tcW w:w="1489" w:type="dxa"/>
            <w:tcBorders>
              <w:top w:val="nil"/>
              <w:left w:val="single" w:sz="4" w:space="0" w:color="auto"/>
              <w:bottom w:val="nil"/>
              <w:right w:val="single" w:sz="8" w:space="0" w:color="auto"/>
            </w:tcBorders>
            <w:shd w:val="clear" w:color="auto" w:fill="auto"/>
            <w:vAlign w:val="bottom"/>
            <w:hideMark/>
          </w:tcPr>
          <w:p w14:paraId="3A93250F"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800,000</w:t>
            </w:r>
          </w:p>
        </w:tc>
        <w:tc>
          <w:tcPr>
            <w:tcW w:w="0" w:type="auto"/>
            <w:tcBorders>
              <w:top w:val="nil"/>
              <w:left w:val="nil"/>
              <w:bottom w:val="nil"/>
              <w:right w:val="single" w:sz="8" w:space="0" w:color="auto"/>
            </w:tcBorders>
            <w:shd w:val="clear" w:color="auto" w:fill="auto"/>
            <w:vAlign w:val="bottom"/>
            <w:hideMark/>
          </w:tcPr>
          <w:p w14:paraId="3A018F16"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847,826</w:t>
            </w:r>
          </w:p>
        </w:tc>
        <w:tc>
          <w:tcPr>
            <w:tcW w:w="0" w:type="auto"/>
            <w:tcBorders>
              <w:top w:val="nil"/>
              <w:left w:val="nil"/>
              <w:bottom w:val="nil"/>
              <w:right w:val="single" w:sz="8" w:space="0" w:color="auto"/>
            </w:tcBorders>
            <w:shd w:val="clear" w:color="auto" w:fill="auto"/>
            <w:vAlign w:val="bottom"/>
            <w:hideMark/>
          </w:tcPr>
          <w:p w14:paraId="68DB0247"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890,217</w:t>
            </w:r>
          </w:p>
        </w:tc>
      </w:tr>
      <w:tr w:rsidR="00C762DF" w:rsidRPr="00C34BB4" w14:paraId="59F0F03A"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7250CC05"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Youth</w:t>
            </w:r>
          </w:p>
        </w:tc>
        <w:tc>
          <w:tcPr>
            <w:tcW w:w="0" w:type="auto"/>
            <w:tcBorders>
              <w:top w:val="nil"/>
              <w:left w:val="single" w:sz="4" w:space="0" w:color="auto"/>
              <w:bottom w:val="nil"/>
              <w:right w:val="single" w:sz="4" w:space="0" w:color="auto"/>
            </w:tcBorders>
            <w:shd w:val="clear" w:color="auto" w:fill="auto"/>
            <w:vAlign w:val="bottom"/>
            <w:hideMark/>
          </w:tcPr>
          <w:p w14:paraId="20AFD2B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396,900</w:t>
            </w:r>
          </w:p>
        </w:tc>
        <w:tc>
          <w:tcPr>
            <w:tcW w:w="1489" w:type="dxa"/>
            <w:tcBorders>
              <w:top w:val="nil"/>
              <w:left w:val="single" w:sz="4" w:space="0" w:color="auto"/>
              <w:bottom w:val="nil"/>
              <w:right w:val="single" w:sz="8" w:space="0" w:color="auto"/>
            </w:tcBorders>
            <w:shd w:val="clear" w:color="auto" w:fill="auto"/>
            <w:vAlign w:val="bottom"/>
            <w:hideMark/>
          </w:tcPr>
          <w:p w14:paraId="14340D9A"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396,900</w:t>
            </w:r>
          </w:p>
        </w:tc>
        <w:tc>
          <w:tcPr>
            <w:tcW w:w="0" w:type="auto"/>
            <w:tcBorders>
              <w:top w:val="nil"/>
              <w:left w:val="nil"/>
              <w:bottom w:val="nil"/>
              <w:right w:val="single" w:sz="8" w:space="0" w:color="auto"/>
            </w:tcBorders>
            <w:shd w:val="clear" w:color="auto" w:fill="auto"/>
            <w:vAlign w:val="bottom"/>
            <w:hideMark/>
          </w:tcPr>
          <w:p w14:paraId="2BFA933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400,000</w:t>
            </w:r>
          </w:p>
        </w:tc>
        <w:tc>
          <w:tcPr>
            <w:tcW w:w="0" w:type="auto"/>
            <w:tcBorders>
              <w:top w:val="nil"/>
              <w:left w:val="nil"/>
              <w:bottom w:val="nil"/>
              <w:right w:val="single" w:sz="8" w:space="0" w:color="auto"/>
            </w:tcBorders>
            <w:shd w:val="clear" w:color="auto" w:fill="auto"/>
            <w:vAlign w:val="bottom"/>
            <w:hideMark/>
          </w:tcPr>
          <w:p w14:paraId="46EF0072"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420,000</w:t>
            </w:r>
          </w:p>
        </w:tc>
      </w:tr>
      <w:tr w:rsidR="00C762DF" w:rsidRPr="00C34BB4" w14:paraId="0F91F7AE"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0B3CC09C"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Theological Education</w:t>
            </w:r>
          </w:p>
        </w:tc>
        <w:tc>
          <w:tcPr>
            <w:tcW w:w="0" w:type="auto"/>
            <w:tcBorders>
              <w:top w:val="nil"/>
              <w:left w:val="single" w:sz="4" w:space="0" w:color="auto"/>
              <w:bottom w:val="nil"/>
              <w:right w:val="single" w:sz="4" w:space="0" w:color="auto"/>
            </w:tcBorders>
            <w:shd w:val="clear" w:color="auto" w:fill="auto"/>
            <w:vAlign w:val="bottom"/>
            <w:hideMark/>
          </w:tcPr>
          <w:p w14:paraId="34B5C47D"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397,222</w:t>
            </w:r>
          </w:p>
        </w:tc>
        <w:tc>
          <w:tcPr>
            <w:tcW w:w="1489" w:type="dxa"/>
            <w:tcBorders>
              <w:top w:val="nil"/>
              <w:left w:val="single" w:sz="4" w:space="0" w:color="auto"/>
              <w:bottom w:val="nil"/>
              <w:right w:val="single" w:sz="8" w:space="0" w:color="auto"/>
            </w:tcBorders>
            <w:shd w:val="clear" w:color="auto" w:fill="auto"/>
            <w:vAlign w:val="bottom"/>
            <w:hideMark/>
          </w:tcPr>
          <w:p w14:paraId="3C3FC282"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397,222</w:t>
            </w:r>
          </w:p>
        </w:tc>
        <w:tc>
          <w:tcPr>
            <w:tcW w:w="0" w:type="auto"/>
            <w:tcBorders>
              <w:top w:val="nil"/>
              <w:left w:val="nil"/>
              <w:bottom w:val="nil"/>
              <w:right w:val="single" w:sz="8" w:space="0" w:color="auto"/>
            </w:tcBorders>
            <w:shd w:val="clear" w:color="auto" w:fill="auto"/>
            <w:vAlign w:val="bottom"/>
            <w:hideMark/>
          </w:tcPr>
          <w:p w14:paraId="7515B98F"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362,852</w:t>
            </w:r>
          </w:p>
        </w:tc>
        <w:tc>
          <w:tcPr>
            <w:tcW w:w="0" w:type="auto"/>
            <w:tcBorders>
              <w:top w:val="nil"/>
              <w:left w:val="nil"/>
              <w:bottom w:val="nil"/>
              <w:right w:val="single" w:sz="8" w:space="0" w:color="auto"/>
            </w:tcBorders>
            <w:shd w:val="clear" w:color="auto" w:fill="auto"/>
            <w:vAlign w:val="bottom"/>
            <w:hideMark/>
          </w:tcPr>
          <w:p w14:paraId="5D7C95F6"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380,995</w:t>
            </w:r>
          </w:p>
        </w:tc>
      </w:tr>
      <w:tr w:rsidR="00C762DF" w:rsidRPr="00C34BB4" w14:paraId="33A7EF09" w14:textId="77777777" w:rsidTr="003138A2">
        <w:trPr>
          <w:trHeight w:val="250"/>
        </w:trPr>
        <w:tc>
          <w:tcPr>
            <w:tcW w:w="0" w:type="auto"/>
            <w:tcBorders>
              <w:top w:val="nil"/>
              <w:left w:val="nil"/>
              <w:bottom w:val="nil"/>
              <w:right w:val="single" w:sz="4" w:space="0" w:color="auto"/>
            </w:tcBorders>
            <w:shd w:val="clear" w:color="auto" w:fill="auto"/>
            <w:vAlign w:val="bottom"/>
            <w:hideMark/>
          </w:tcPr>
          <w:p w14:paraId="6DD7849B"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Deutsche Schule Herma</w:t>
            </w:r>
            <w:r w:rsidR="00294363">
              <w:rPr>
                <w:rFonts w:ascii="Arial" w:eastAsia="Times New Roman" w:hAnsi="Arial" w:cs="Arial"/>
                <w:sz w:val="20"/>
                <w:szCs w:val="20"/>
              </w:rPr>
              <w:t>n</w:t>
            </w:r>
            <w:r w:rsidRPr="00C34BB4">
              <w:rPr>
                <w:rFonts w:ascii="Arial" w:eastAsia="Times New Roman" w:hAnsi="Arial" w:cs="Arial"/>
                <w:sz w:val="20"/>
                <w:szCs w:val="20"/>
              </w:rPr>
              <w:t>nsburg</w:t>
            </w:r>
          </w:p>
        </w:tc>
        <w:tc>
          <w:tcPr>
            <w:tcW w:w="0" w:type="auto"/>
            <w:tcBorders>
              <w:top w:val="nil"/>
              <w:left w:val="single" w:sz="4" w:space="0" w:color="auto"/>
              <w:bottom w:val="nil"/>
              <w:right w:val="single" w:sz="4" w:space="0" w:color="auto"/>
            </w:tcBorders>
            <w:shd w:val="clear" w:color="auto" w:fill="auto"/>
            <w:vAlign w:val="bottom"/>
            <w:hideMark/>
          </w:tcPr>
          <w:p w14:paraId="00072992"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86,806</w:t>
            </w:r>
          </w:p>
        </w:tc>
        <w:tc>
          <w:tcPr>
            <w:tcW w:w="1489" w:type="dxa"/>
            <w:tcBorders>
              <w:top w:val="nil"/>
              <w:left w:val="single" w:sz="4" w:space="0" w:color="auto"/>
              <w:bottom w:val="nil"/>
              <w:right w:val="single" w:sz="8" w:space="0" w:color="auto"/>
            </w:tcBorders>
            <w:shd w:val="clear" w:color="auto" w:fill="auto"/>
            <w:vAlign w:val="bottom"/>
            <w:hideMark/>
          </w:tcPr>
          <w:p w14:paraId="2DD271E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86,806</w:t>
            </w:r>
          </w:p>
        </w:tc>
        <w:tc>
          <w:tcPr>
            <w:tcW w:w="0" w:type="auto"/>
            <w:tcBorders>
              <w:top w:val="nil"/>
              <w:left w:val="nil"/>
              <w:bottom w:val="nil"/>
              <w:right w:val="single" w:sz="8" w:space="0" w:color="auto"/>
            </w:tcBorders>
            <w:shd w:val="clear" w:color="auto" w:fill="auto"/>
            <w:vAlign w:val="bottom"/>
            <w:hideMark/>
          </w:tcPr>
          <w:p w14:paraId="7D675BD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50,000</w:t>
            </w:r>
          </w:p>
        </w:tc>
        <w:tc>
          <w:tcPr>
            <w:tcW w:w="0" w:type="auto"/>
            <w:tcBorders>
              <w:top w:val="nil"/>
              <w:left w:val="nil"/>
              <w:bottom w:val="nil"/>
              <w:right w:val="single" w:sz="8" w:space="0" w:color="auto"/>
            </w:tcBorders>
            <w:shd w:val="clear" w:color="auto" w:fill="auto"/>
            <w:vAlign w:val="bottom"/>
            <w:hideMark/>
          </w:tcPr>
          <w:p w14:paraId="013A464F"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52,500</w:t>
            </w:r>
          </w:p>
        </w:tc>
      </w:tr>
      <w:tr w:rsidR="00C762DF" w:rsidRPr="00C34BB4" w14:paraId="0F738D0B" w14:textId="77777777" w:rsidTr="003138A2">
        <w:trPr>
          <w:trHeight w:val="295"/>
        </w:trPr>
        <w:tc>
          <w:tcPr>
            <w:tcW w:w="0" w:type="auto"/>
            <w:tcBorders>
              <w:top w:val="nil"/>
              <w:left w:val="nil"/>
              <w:bottom w:val="nil"/>
              <w:right w:val="single" w:sz="4" w:space="0" w:color="auto"/>
            </w:tcBorders>
            <w:shd w:val="clear" w:color="auto" w:fill="auto"/>
            <w:vAlign w:val="center"/>
            <w:hideMark/>
          </w:tcPr>
          <w:p w14:paraId="4C89F7CC"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Haus Kandaze</w:t>
            </w:r>
          </w:p>
        </w:tc>
        <w:tc>
          <w:tcPr>
            <w:tcW w:w="0" w:type="auto"/>
            <w:tcBorders>
              <w:top w:val="nil"/>
              <w:left w:val="single" w:sz="4" w:space="0" w:color="auto"/>
              <w:bottom w:val="nil"/>
              <w:right w:val="single" w:sz="4" w:space="0" w:color="auto"/>
            </w:tcBorders>
            <w:shd w:val="clear" w:color="auto" w:fill="auto"/>
            <w:vAlign w:val="bottom"/>
            <w:hideMark/>
          </w:tcPr>
          <w:p w14:paraId="63F4360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27,563</w:t>
            </w:r>
          </w:p>
        </w:tc>
        <w:tc>
          <w:tcPr>
            <w:tcW w:w="1489" w:type="dxa"/>
            <w:tcBorders>
              <w:top w:val="nil"/>
              <w:left w:val="single" w:sz="4" w:space="0" w:color="auto"/>
              <w:bottom w:val="nil"/>
              <w:right w:val="single" w:sz="8" w:space="0" w:color="auto"/>
            </w:tcBorders>
            <w:shd w:val="clear" w:color="auto" w:fill="auto"/>
            <w:vAlign w:val="bottom"/>
            <w:hideMark/>
          </w:tcPr>
          <w:p w14:paraId="2ACA3FEE"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100,000</w:t>
            </w:r>
          </w:p>
        </w:tc>
        <w:tc>
          <w:tcPr>
            <w:tcW w:w="0" w:type="auto"/>
            <w:tcBorders>
              <w:top w:val="nil"/>
              <w:left w:val="nil"/>
              <w:bottom w:val="nil"/>
              <w:right w:val="single" w:sz="8" w:space="0" w:color="auto"/>
            </w:tcBorders>
            <w:shd w:val="clear" w:color="auto" w:fill="auto"/>
            <w:vAlign w:val="bottom"/>
            <w:hideMark/>
          </w:tcPr>
          <w:p w14:paraId="2C03519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single" w:sz="8" w:space="0" w:color="auto"/>
            </w:tcBorders>
            <w:shd w:val="clear" w:color="auto" w:fill="auto"/>
            <w:vAlign w:val="bottom"/>
            <w:hideMark/>
          </w:tcPr>
          <w:p w14:paraId="165D2C27"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r>
      <w:tr w:rsidR="00C762DF" w:rsidRPr="00C34BB4" w14:paraId="1EE0627B" w14:textId="77777777" w:rsidTr="003138A2">
        <w:trPr>
          <w:trHeight w:val="339"/>
        </w:trPr>
        <w:tc>
          <w:tcPr>
            <w:tcW w:w="0" w:type="auto"/>
            <w:tcBorders>
              <w:top w:val="nil"/>
              <w:left w:val="nil"/>
              <w:bottom w:val="nil"/>
              <w:right w:val="single" w:sz="4" w:space="0" w:color="auto"/>
            </w:tcBorders>
            <w:shd w:val="clear" w:color="auto" w:fill="auto"/>
            <w:vAlign w:val="center"/>
            <w:hideMark/>
          </w:tcPr>
          <w:p w14:paraId="5EF68D4D"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 -Northern Parish</w:t>
            </w:r>
          </w:p>
        </w:tc>
        <w:tc>
          <w:tcPr>
            <w:tcW w:w="0" w:type="auto"/>
            <w:tcBorders>
              <w:top w:val="nil"/>
              <w:left w:val="single" w:sz="4" w:space="0" w:color="auto"/>
              <w:bottom w:val="nil"/>
              <w:right w:val="single" w:sz="4" w:space="0" w:color="auto"/>
            </w:tcBorders>
            <w:shd w:val="clear" w:color="auto" w:fill="auto"/>
            <w:vAlign w:val="bottom"/>
            <w:hideMark/>
          </w:tcPr>
          <w:p w14:paraId="3397A68E"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2,714</w:t>
            </w:r>
          </w:p>
        </w:tc>
        <w:tc>
          <w:tcPr>
            <w:tcW w:w="1489" w:type="dxa"/>
            <w:tcBorders>
              <w:top w:val="nil"/>
              <w:left w:val="single" w:sz="4" w:space="0" w:color="auto"/>
              <w:bottom w:val="nil"/>
              <w:right w:val="single" w:sz="8" w:space="0" w:color="auto"/>
            </w:tcBorders>
            <w:shd w:val="clear" w:color="auto" w:fill="auto"/>
            <w:vAlign w:val="bottom"/>
            <w:hideMark/>
          </w:tcPr>
          <w:p w14:paraId="5BDD586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5,000</w:t>
            </w:r>
          </w:p>
        </w:tc>
        <w:tc>
          <w:tcPr>
            <w:tcW w:w="0" w:type="auto"/>
            <w:tcBorders>
              <w:top w:val="nil"/>
              <w:left w:val="nil"/>
              <w:bottom w:val="nil"/>
              <w:right w:val="single" w:sz="8" w:space="0" w:color="auto"/>
            </w:tcBorders>
            <w:shd w:val="clear" w:color="auto" w:fill="auto"/>
            <w:vAlign w:val="bottom"/>
            <w:hideMark/>
          </w:tcPr>
          <w:p w14:paraId="559601F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5,250</w:t>
            </w:r>
          </w:p>
        </w:tc>
        <w:tc>
          <w:tcPr>
            <w:tcW w:w="0" w:type="auto"/>
            <w:tcBorders>
              <w:top w:val="nil"/>
              <w:left w:val="nil"/>
              <w:bottom w:val="nil"/>
              <w:right w:val="single" w:sz="8" w:space="0" w:color="auto"/>
            </w:tcBorders>
            <w:shd w:val="clear" w:color="auto" w:fill="auto"/>
            <w:vAlign w:val="bottom"/>
            <w:hideMark/>
          </w:tcPr>
          <w:p w14:paraId="76D68605"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5,513</w:t>
            </w:r>
          </w:p>
        </w:tc>
      </w:tr>
      <w:tr w:rsidR="00C762DF" w:rsidRPr="00C34BB4" w14:paraId="6BA581DA" w14:textId="77777777" w:rsidTr="003138A2">
        <w:trPr>
          <w:trHeight w:val="339"/>
        </w:trPr>
        <w:tc>
          <w:tcPr>
            <w:tcW w:w="0" w:type="auto"/>
            <w:tcBorders>
              <w:top w:val="nil"/>
              <w:left w:val="nil"/>
              <w:bottom w:val="nil"/>
              <w:right w:val="single" w:sz="4" w:space="0" w:color="auto"/>
            </w:tcBorders>
            <w:shd w:val="clear" w:color="auto" w:fill="auto"/>
            <w:vAlign w:val="center"/>
            <w:hideMark/>
          </w:tcPr>
          <w:p w14:paraId="212EDB7B"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Reserve-Louis Trichar</w:t>
            </w:r>
            <w:r w:rsidR="00294363">
              <w:rPr>
                <w:rFonts w:ascii="Arial" w:eastAsia="Times New Roman" w:hAnsi="Arial" w:cs="Arial"/>
                <w:sz w:val="20"/>
                <w:szCs w:val="20"/>
              </w:rPr>
              <w:t>d</w:t>
            </w:r>
            <w:r w:rsidRPr="00C34BB4">
              <w:rPr>
                <w:rFonts w:ascii="Arial" w:eastAsia="Times New Roman" w:hAnsi="Arial" w:cs="Arial"/>
                <w:sz w:val="20"/>
                <w:szCs w:val="20"/>
              </w:rPr>
              <w:t>t</w:t>
            </w:r>
          </w:p>
        </w:tc>
        <w:tc>
          <w:tcPr>
            <w:tcW w:w="0" w:type="auto"/>
            <w:tcBorders>
              <w:top w:val="nil"/>
              <w:left w:val="single" w:sz="4" w:space="0" w:color="auto"/>
              <w:bottom w:val="nil"/>
              <w:right w:val="single" w:sz="4" w:space="0" w:color="auto"/>
            </w:tcBorders>
            <w:shd w:val="clear" w:color="auto" w:fill="auto"/>
            <w:vAlign w:val="bottom"/>
            <w:hideMark/>
          </w:tcPr>
          <w:p w14:paraId="1DA6CC8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47,000</w:t>
            </w:r>
          </w:p>
        </w:tc>
        <w:tc>
          <w:tcPr>
            <w:tcW w:w="1489" w:type="dxa"/>
            <w:tcBorders>
              <w:top w:val="nil"/>
              <w:left w:val="single" w:sz="4" w:space="0" w:color="auto"/>
              <w:bottom w:val="nil"/>
              <w:right w:val="single" w:sz="8" w:space="0" w:color="auto"/>
            </w:tcBorders>
            <w:shd w:val="clear" w:color="auto" w:fill="auto"/>
            <w:vAlign w:val="bottom"/>
            <w:hideMark/>
          </w:tcPr>
          <w:p w14:paraId="2300745D"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2,000</w:t>
            </w:r>
          </w:p>
        </w:tc>
        <w:tc>
          <w:tcPr>
            <w:tcW w:w="0" w:type="auto"/>
            <w:tcBorders>
              <w:top w:val="nil"/>
              <w:left w:val="nil"/>
              <w:bottom w:val="nil"/>
              <w:right w:val="single" w:sz="8" w:space="0" w:color="auto"/>
            </w:tcBorders>
            <w:shd w:val="clear" w:color="auto" w:fill="auto"/>
            <w:vAlign w:val="bottom"/>
            <w:hideMark/>
          </w:tcPr>
          <w:p w14:paraId="637CE528"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2,193</w:t>
            </w:r>
          </w:p>
        </w:tc>
        <w:tc>
          <w:tcPr>
            <w:tcW w:w="0" w:type="auto"/>
            <w:tcBorders>
              <w:top w:val="nil"/>
              <w:left w:val="nil"/>
              <w:bottom w:val="nil"/>
              <w:right w:val="single" w:sz="8" w:space="0" w:color="auto"/>
            </w:tcBorders>
            <w:shd w:val="clear" w:color="auto" w:fill="auto"/>
            <w:vAlign w:val="bottom"/>
            <w:hideMark/>
          </w:tcPr>
          <w:p w14:paraId="4970136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2,303</w:t>
            </w:r>
          </w:p>
        </w:tc>
      </w:tr>
      <w:tr w:rsidR="00C762DF" w:rsidRPr="00C34BB4" w14:paraId="2A5A9E44" w14:textId="77777777" w:rsidTr="003138A2">
        <w:trPr>
          <w:trHeight w:val="339"/>
        </w:trPr>
        <w:tc>
          <w:tcPr>
            <w:tcW w:w="0" w:type="auto"/>
            <w:tcBorders>
              <w:top w:val="nil"/>
              <w:left w:val="nil"/>
              <w:bottom w:val="nil"/>
              <w:right w:val="single" w:sz="4" w:space="0" w:color="auto"/>
            </w:tcBorders>
            <w:shd w:val="clear" w:color="auto" w:fill="auto"/>
            <w:vAlign w:val="center"/>
            <w:hideMark/>
          </w:tcPr>
          <w:p w14:paraId="477378D0"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 -Trinity</w:t>
            </w:r>
          </w:p>
        </w:tc>
        <w:tc>
          <w:tcPr>
            <w:tcW w:w="0" w:type="auto"/>
            <w:tcBorders>
              <w:top w:val="nil"/>
              <w:left w:val="single" w:sz="4" w:space="0" w:color="auto"/>
              <w:bottom w:val="nil"/>
              <w:right w:val="single" w:sz="4" w:space="0" w:color="auto"/>
            </w:tcBorders>
            <w:shd w:val="clear" w:color="auto" w:fill="auto"/>
            <w:vAlign w:val="bottom"/>
            <w:hideMark/>
          </w:tcPr>
          <w:p w14:paraId="33EE9DB4"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750,000</w:t>
            </w:r>
          </w:p>
        </w:tc>
        <w:tc>
          <w:tcPr>
            <w:tcW w:w="1489" w:type="dxa"/>
            <w:tcBorders>
              <w:top w:val="nil"/>
              <w:left w:val="single" w:sz="4" w:space="0" w:color="auto"/>
              <w:bottom w:val="nil"/>
              <w:right w:val="single" w:sz="8" w:space="0" w:color="auto"/>
            </w:tcBorders>
            <w:shd w:val="clear" w:color="auto" w:fill="auto"/>
            <w:vAlign w:val="bottom"/>
            <w:hideMark/>
          </w:tcPr>
          <w:p w14:paraId="6424C992"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77,000</w:t>
            </w:r>
          </w:p>
        </w:tc>
        <w:tc>
          <w:tcPr>
            <w:tcW w:w="0" w:type="auto"/>
            <w:tcBorders>
              <w:top w:val="nil"/>
              <w:left w:val="nil"/>
              <w:bottom w:val="nil"/>
              <w:right w:val="single" w:sz="8" w:space="0" w:color="auto"/>
            </w:tcBorders>
            <w:shd w:val="clear" w:color="auto" w:fill="auto"/>
            <w:vAlign w:val="bottom"/>
            <w:hideMark/>
          </w:tcPr>
          <w:p w14:paraId="7255D54E"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70,000</w:t>
            </w:r>
          </w:p>
        </w:tc>
        <w:tc>
          <w:tcPr>
            <w:tcW w:w="0" w:type="auto"/>
            <w:tcBorders>
              <w:top w:val="nil"/>
              <w:left w:val="nil"/>
              <w:bottom w:val="nil"/>
              <w:right w:val="single" w:sz="8" w:space="0" w:color="auto"/>
            </w:tcBorders>
            <w:shd w:val="clear" w:color="auto" w:fill="auto"/>
            <w:vAlign w:val="bottom"/>
            <w:hideMark/>
          </w:tcPr>
          <w:p w14:paraId="61E5076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9,608</w:t>
            </w:r>
          </w:p>
        </w:tc>
      </w:tr>
      <w:tr w:rsidR="00C762DF" w:rsidRPr="00C34BB4" w14:paraId="5F2C5362" w14:textId="77777777" w:rsidTr="003138A2">
        <w:trPr>
          <w:trHeight w:val="339"/>
        </w:trPr>
        <w:tc>
          <w:tcPr>
            <w:tcW w:w="0" w:type="auto"/>
            <w:tcBorders>
              <w:top w:val="nil"/>
              <w:left w:val="nil"/>
              <w:bottom w:val="nil"/>
              <w:right w:val="single" w:sz="4" w:space="0" w:color="auto"/>
            </w:tcBorders>
            <w:shd w:val="clear" w:color="auto" w:fill="auto"/>
            <w:vAlign w:val="center"/>
            <w:hideMark/>
          </w:tcPr>
          <w:p w14:paraId="71765CFC"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 Dol</w:t>
            </w:r>
            <w:r w:rsidR="00294363">
              <w:rPr>
                <w:rFonts w:ascii="Arial" w:eastAsia="Times New Roman" w:hAnsi="Arial" w:cs="Arial"/>
                <w:sz w:val="20"/>
                <w:szCs w:val="20"/>
              </w:rPr>
              <w:t>ph</w:t>
            </w:r>
            <w:r w:rsidRPr="00C34BB4">
              <w:rPr>
                <w:rFonts w:ascii="Arial" w:eastAsia="Times New Roman" w:hAnsi="Arial" w:cs="Arial"/>
                <w:sz w:val="20"/>
                <w:szCs w:val="20"/>
              </w:rPr>
              <w:t>in Coast</w:t>
            </w:r>
          </w:p>
        </w:tc>
        <w:tc>
          <w:tcPr>
            <w:tcW w:w="0" w:type="auto"/>
            <w:tcBorders>
              <w:top w:val="nil"/>
              <w:left w:val="single" w:sz="4" w:space="0" w:color="auto"/>
              <w:bottom w:val="nil"/>
              <w:right w:val="single" w:sz="4" w:space="0" w:color="auto"/>
            </w:tcBorders>
            <w:shd w:val="clear" w:color="auto" w:fill="auto"/>
            <w:vAlign w:val="bottom"/>
            <w:hideMark/>
          </w:tcPr>
          <w:p w14:paraId="64DA17E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14:paraId="1DD493A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600,000</w:t>
            </w:r>
          </w:p>
        </w:tc>
        <w:tc>
          <w:tcPr>
            <w:tcW w:w="0" w:type="auto"/>
            <w:tcBorders>
              <w:top w:val="nil"/>
              <w:left w:val="nil"/>
              <w:bottom w:val="nil"/>
              <w:right w:val="single" w:sz="8" w:space="0" w:color="auto"/>
            </w:tcBorders>
            <w:shd w:val="clear" w:color="auto" w:fill="auto"/>
            <w:vAlign w:val="bottom"/>
            <w:hideMark/>
          </w:tcPr>
          <w:p w14:paraId="7F302143"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3,650,000</w:t>
            </w:r>
          </w:p>
        </w:tc>
        <w:tc>
          <w:tcPr>
            <w:tcW w:w="0" w:type="auto"/>
            <w:tcBorders>
              <w:top w:val="nil"/>
              <w:left w:val="nil"/>
              <w:bottom w:val="nil"/>
              <w:right w:val="single" w:sz="8" w:space="0" w:color="auto"/>
            </w:tcBorders>
            <w:shd w:val="clear" w:color="auto" w:fill="auto"/>
            <w:vAlign w:val="bottom"/>
            <w:hideMark/>
          </w:tcPr>
          <w:p w14:paraId="7478F3C2"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700,000</w:t>
            </w:r>
          </w:p>
        </w:tc>
      </w:tr>
      <w:tr w:rsidR="00C762DF" w:rsidRPr="00C34BB4" w14:paraId="1348CA10" w14:textId="77777777" w:rsidTr="003138A2">
        <w:trPr>
          <w:trHeight w:val="295"/>
        </w:trPr>
        <w:tc>
          <w:tcPr>
            <w:tcW w:w="0" w:type="auto"/>
            <w:tcBorders>
              <w:top w:val="nil"/>
              <w:left w:val="nil"/>
              <w:bottom w:val="nil"/>
              <w:right w:val="single" w:sz="4" w:space="0" w:color="auto"/>
            </w:tcBorders>
            <w:shd w:val="clear" w:color="auto" w:fill="auto"/>
            <w:vAlign w:val="center"/>
            <w:hideMark/>
          </w:tcPr>
          <w:p w14:paraId="4287C4D2"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Seafarers Reserve</w:t>
            </w:r>
          </w:p>
        </w:tc>
        <w:tc>
          <w:tcPr>
            <w:tcW w:w="0" w:type="auto"/>
            <w:tcBorders>
              <w:top w:val="nil"/>
              <w:left w:val="single" w:sz="4" w:space="0" w:color="auto"/>
              <w:bottom w:val="nil"/>
              <w:right w:val="single" w:sz="4" w:space="0" w:color="auto"/>
            </w:tcBorders>
            <w:shd w:val="clear" w:color="auto" w:fill="auto"/>
            <w:vAlign w:val="bottom"/>
            <w:hideMark/>
          </w:tcPr>
          <w:p w14:paraId="6D968D8B" w14:textId="77777777" w:rsidR="00C762DF" w:rsidRPr="00C34BB4" w:rsidRDefault="00C762DF" w:rsidP="00C762DF">
            <w:pPr>
              <w:spacing w:after="0" w:line="240" w:lineRule="auto"/>
              <w:jc w:val="right"/>
              <w:rPr>
                <w:rFonts w:ascii="Arial" w:eastAsia="Times New Roman" w:hAnsi="Arial" w:cs="Arial"/>
                <w:color w:val="FF0000"/>
                <w:sz w:val="20"/>
                <w:szCs w:val="20"/>
              </w:rPr>
            </w:pPr>
            <w:r w:rsidRPr="00C34BB4">
              <w:rPr>
                <w:rFonts w:ascii="Arial" w:eastAsia="Times New Roman" w:hAnsi="Arial" w:cs="Arial"/>
                <w:color w:val="FF0000"/>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14:paraId="43C104D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563,116</w:t>
            </w:r>
          </w:p>
        </w:tc>
        <w:tc>
          <w:tcPr>
            <w:tcW w:w="0" w:type="auto"/>
            <w:tcBorders>
              <w:top w:val="nil"/>
              <w:left w:val="nil"/>
              <w:bottom w:val="nil"/>
              <w:right w:val="single" w:sz="8" w:space="0" w:color="auto"/>
            </w:tcBorders>
            <w:shd w:val="clear" w:color="auto" w:fill="auto"/>
            <w:vAlign w:val="bottom"/>
            <w:hideMark/>
          </w:tcPr>
          <w:p w14:paraId="5EE42D08"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595,629</w:t>
            </w:r>
          </w:p>
        </w:tc>
        <w:tc>
          <w:tcPr>
            <w:tcW w:w="0" w:type="auto"/>
            <w:tcBorders>
              <w:top w:val="nil"/>
              <w:left w:val="nil"/>
              <w:bottom w:val="nil"/>
              <w:right w:val="single" w:sz="8" w:space="0" w:color="auto"/>
            </w:tcBorders>
            <w:shd w:val="clear" w:color="auto" w:fill="auto"/>
            <w:vAlign w:val="bottom"/>
            <w:hideMark/>
          </w:tcPr>
          <w:p w14:paraId="72A0863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614,176</w:t>
            </w:r>
          </w:p>
        </w:tc>
      </w:tr>
      <w:tr w:rsidR="00C762DF" w:rsidRPr="00C34BB4" w14:paraId="74E835AE" w14:textId="77777777" w:rsidTr="003138A2">
        <w:trPr>
          <w:trHeight w:val="324"/>
        </w:trPr>
        <w:tc>
          <w:tcPr>
            <w:tcW w:w="0" w:type="auto"/>
            <w:tcBorders>
              <w:top w:val="nil"/>
              <w:left w:val="nil"/>
              <w:bottom w:val="nil"/>
              <w:right w:val="single" w:sz="4" w:space="0" w:color="auto"/>
            </w:tcBorders>
            <w:shd w:val="clear" w:color="auto" w:fill="auto"/>
            <w:vAlign w:val="center"/>
            <w:hideMark/>
          </w:tcPr>
          <w:p w14:paraId="6A7C8D92"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Property Reserve -Herman</w:t>
            </w:r>
            <w:r w:rsidR="00294363">
              <w:rPr>
                <w:rFonts w:ascii="Arial" w:eastAsia="Times New Roman" w:hAnsi="Arial" w:cs="Arial"/>
                <w:sz w:val="20"/>
                <w:szCs w:val="20"/>
              </w:rPr>
              <w:t>ns</w:t>
            </w:r>
            <w:r w:rsidRPr="00C34BB4">
              <w:rPr>
                <w:rFonts w:ascii="Arial" w:eastAsia="Times New Roman" w:hAnsi="Arial" w:cs="Arial"/>
                <w:sz w:val="20"/>
                <w:szCs w:val="20"/>
              </w:rPr>
              <w:t xml:space="preserve">burg Schule </w:t>
            </w:r>
          </w:p>
        </w:tc>
        <w:tc>
          <w:tcPr>
            <w:tcW w:w="0" w:type="auto"/>
            <w:tcBorders>
              <w:top w:val="nil"/>
              <w:left w:val="single" w:sz="4" w:space="0" w:color="auto"/>
              <w:bottom w:val="nil"/>
              <w:right w:val="single" w:sz="4" w:space="0" w:color="auto"/>
            </w:tcBorders>
            <w:shd w:val="clear" w:color="auto" w:fill="auto"/>
            <w:vAlign w:val="bottom"/>
            <w:hideMark/>
          </w:tcPr>
          <w:p w14:paraId="474FF80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14:paraId="61E9E94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311,091</w:t>
            </w:r>
          </w:p>
        </w:tc>
        <w:tc>
          <w:tcPr>
            <w:tcW w:w="0" w:type="auto"/>
            <w:tcBorders>
              <w:top w:val="nil"/>
              <w:left w:val="nil"/>
              <w:bottom w:val="nil"/>
              <w:right w:val="single" w:sz="8" w:space="0" w:color="auto"/>
            </w:tcBorders>
            <w:shd w:val="clear" w:color="auto" w:fill="auto"/>
            <w:vAlign w:val="bottom"/>
            <w:hideMark/>
          </w:tcPr>
          <w:p w14:paraId="65A7E585"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332,927</w:t>
            </w:r>
          </w:p>
        </w:tc>
        <w:tc>
          <w:tcPr>
            <w:tcW w:w="0" w:type="auto"/>
            <w:tcBorders>
              <w:top w:val="nil"/>
              <w:left w:val="nil"/>
              <w:bottom w:val="nil"/>
              <w:right w:val="single" w:sz="8" w:space="0" w:color="auto"/>
            </w:tcBorders>
            <w:shd w:val="clear" w:color="auto" w:fill="auto"/>
            <w:vAlign w:val="bottom"/>
            <w:hideMark/>
          </w:tcPr>
          <w:p w14:paraId="751D0225"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356,331</w:t>
            </w:r>
          </w:p>
        </w:tc>
      </w:tr>
      <w:tr w:rsidR="00C762DF" w:rsidRPr="00C34BB4" w14:paraId="28FA61A5" w14:textId="77777777" w:rsidTr="003138A2">
        <w:trPr>
          <w:trHeight w:val="295"/>
        </w:trPr>
        <w:tc>
          <w:tcPr>
            <w:tcW w:w="0" w:type="auto"/>
            <w:tcBorders>
              <w:top w:val="nil"/>
              <w:left w:val="nil"/>
              <w:bottom w:val="nil"/>
              <w:right w:val="single" w:sz="4" w:space="0" w:color="auto"/>
            </w:tcBorders>
            <w:shd w:val="clear" w:color="auto" w:fill="auto"/>
            <w:vAlign w:val="center"/>
            <w:hideMark/>
          </w:tcPr>
          <w:p w14:paraId="0B605850"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Refugee fund</w:t>
            </w:r>
          </w:p>
        </w:tc>
        <w:tc>
          <w:tcPr>
            <w:tcW w:w="0" w:type="auto"/>
            <w:tcBorders>
              <w:top w:val="nil"/>
              <w:left w:val="single" w:sz="4" w:space="0" w:color="auto"/>
              <w:bottom w:val="nil"/>
              <w:right w:val="single" w:sz="4" w:space="0" w:color="auto"/>
            </w:tcBorders>
            <w:shd w:val="clear" w:color="auto" w:fill="auto"/>
            <w:vAlign w:val="bottom"/>
            <w:hideMark/>
          </w:tcPr>
          <w:p w14:paraId="0A28B18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14:paraId="562F784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nil"/>
              <w:right w:val="single" w:sz="8" w:space="0" w:color="auto"/>
            </w:tcBorders>
            <w:shd w:val="clear" w:color="auto" w:fill="auto"/>
            <w:vAlign w:val="bottom"/>
            <w:hideMark/>
          </w:tcPr>
          <w:p w14:paraId="7626661A"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nil"/>
              <w:right w:val="single" w:sz="8" w:space="0" w:color="auto"/>
            </w:tcBorders>
            <w:shd w:val="clear" w:color="auto" w:fill="auto"/>
            <w:vAlign w:val="bottom"/>
            <w:hideMark/>
          </w:tcPr>
          <w:p w14:paraId="3A27EEA1"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r>
      <w:tr w:rsidR="00C762DF" w:rsidRPr="00C34BB4" w14:paraId="374D222D" w14:textId="77777777" w:rsidTr="003138A2">
        <w:trPr>
          <w:trHeight w:val="295"/>
        </w:trPr>
        <w:tc>
          <w:tcPr>
            <w:tcW w:w="0" w:type="auto"/>
            <w:tcBorders>
              <w:top w:val="nil"/>
              <w:left w:val="nil"/>
              <w:bottom w:val="nil"/>
              <w:right w:val="single" w:sz="4" w:space="0" w:color="auto"/>
            </w:tcBorders>
            <w:shd w:val="clear" w:color="auto" w:fill="auto"/>
            <w:vAlign w:val="center"/>
            <w:hideMark/>
          </w:tcPr>
          <w:p w14:paraId="2880B189" w14:textId="6F90300B" w:rsidR="00C762DF" w:rsidRPr="00C34BB4" w:rsidRDefault="00524843" w:rsidP="00C762DF">
            <w:pPr>
              <w:spacing w:after="0" w:line="240" w:lineRule="auto"/>
              <w:rPr>
                <w:rFonts w:ascii="Arial" w:eastAsia="Times New Roman" w:hAnsi="Arial" w:cs="Arial"/>
                <w:sz w:val="20"/>
                <w:szCs w:val="20"/>
              </w:rPr>
            </w:pPr>
            <w:r>
              <w:rPr>
                <w:rFonts w:ascii="Arial" w:eastAsia="Times New Roman" w:hAnsi="Arial" w:cs="Arial"/>
                <w:sz w:val="20"/>
                <w:szCs w:val="20"/>
              </w:rPr>
              <w:t>N</w:t>
            </w:r>
            <w:r w:rsidR="00C762DF" w:rsidRPr="00C34BB4">
              <w:rPr>
                <w:rFonts w:ascii="Arial" w:eastAsia="Times New Roman" w:hAnsi="Arial" w:cs="Arial"/>
                <w:sz w:val="20"/>
                <w:szCs w:val="20"/>
              </w:rPr>
              <w:t>ELCSA Medical Provision</w:t>
            </w:r>
          </w:p>
        </w:tc>
        <w:tc>
          <w:tcPr>
            <w:tcW w:w="0" w:type="auto"/>
            <w:tcBorders>
              <w:top w:val="nil"/>
              <w:left w:val="single" w:sz="4" w:space="0" w:color="auto"/>
              <w:bottom w:val="nil"/>
              <w:right w:val="single" w:sz="4" w:space="0" w:color="auto"/>
            </w:tcBorders>
            <w:shd w:val="clear" w:color="auto" w:fill="auto"/>
            <w:vAlign w:val="bottom"/>
            <w:hideMark/>
          </w:tcPr>
          <w:p w14:paraId="6C27B041"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14:paraId="49A1A58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806,607</w:t>
            </w:r>
          </w:p>
        </w:tc>
        <w:tc>
          <w:tcPr>
            <w:tcW w:w="0" w:type="auto"/>
            <w:tcBorders>
              <w:top w:val="nil"/>
              <w:left w:val="nil"/>
              <w:bottom w:val="nil"/>
              <w:right w:val="single" w:sz="8" w:space="0" w:color="auto"/>
            </w:tcBorders>
            <w:shd w:val="clear" w:color="auto" w:fill="auto"/>
            <w:vAlign w:val="bottom"/>
            <w:hideMark/>
          </w:tcPr>
          <w:p w14:paraId="5956EAF4"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871,135</w:t>
            </w:r>
          </w:p>
        </w:tc>
        <w:tc>
          <w:tcPr>
            <w:tcW w:w="0" w:type="auto"/>
            <w:tcBorders>
              <w:top w:val="nil"/>
              <w:left w:val="nil"/>
              <w:bottom w:val="nil"/>
              <w:right w:val="single" w:sz="8" w:space="0" w:color="auto"/>
            </w:tcBorders>
            <w:shd w:val="clear" w:color="auto" w:fill="auto"/>
            <w:vAlign w:val="bottom"/>
            <w:hideMark/>
          </w:tcPr>
          <w:p w14:paraId="7680691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940,826</w:t>
            </w:r>
          </w:p>
        </w:tc>
      </w:tr>
      <w:tr w:rsidR="00C762DF" w:rsidRPr="00C34BB4" w14:paraId="3B17E5DD" w14:textId="77777777" w:rsidTr="003138A2">
        <w:trPr>
          <w:trHeight w:val="265"/>
        </w:trPr>
        <w:tc>
          <w:tcPr>
            <w:tcW w:w="0" w:type="auto"/>
            <w:tcBorders>
              <w:top w:val="nil"/>
              <w:left w:val="nil"/>
              <w:bottom w:val="nil"/>
              <w:right w:val="single" w:sz="4" w:space="0" w:color="auto"/>
            </w:tcBorders>
            <w:shd w:val="clear" w:color="auto" w:fill="auto"/>
            <w:vAlign w:val="bottom"/>
            <w:hideMark/>
          </w:tcPr>
          <w:p w14:paraId="2524EB72"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Vehicle reserve fund</w:t>
            </w: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46938C0"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400,000</w:t>
            </w:r>
          </w:p>
        </w:tc>
        <w:tc>
          <w:tcPr>
            <w:tcW w:w="1489" w:type="dxa"/>
            <w:tcBorders>
              <w:top w:val="nil"/>
              <w:left w:val="single" w:sz="4" w:space="0" w:color="auto"/>
              <w:bottom w:val="single" w:sz="8" w:space="0" w:color="auto"/>
              <w:right w:val="single" w:sz="8" w:space="0" w:color="auto"/>
            </w:tcBorders>
            <w:shd w:val="clear" w:color="auto" w:fill="auto"/>
            <w:vAlign w:val="bottom"/>
            <w:hideMark/>
          </w:tcPr>
          <w:p w14:paraId="23B2EA67"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250,000</w:t>
            </w:r>
          </w:p>
        </w:tc>
        <w:tc>
          <w:tcPr>
            <w:tcW w:w="0" w:type="auto"/>
            <w:tcBorders>
              <w:top w:val="nil"/>
              <w:left w:val="nil"/>
              <w:bottom w:val="single" w:sz="8" w:space="0" w:color="auto"/>
              <w:right w:val="single" w:sz="8" w:space="0" w:color="auto"/>
            </w:tcBorders>
            <w:shd w:val="clear" w:color="auto" w:fill="auto"/>
            <w:vAlign w:val="bottom"/>
            <w:hideMark/>
          </w:tcPr>
          <w:p w14:paraId="21D7444A"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14:paraId="5A63A0AD"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r>
      <w:tr w:rsidR="00C762DF" w:rsidRPr="00C34BB4" w14:paraId="2C234DBC" w14:textId="77777777" w:rsidTr="003138A2">
        <w:trPr>
          <w:trHeight w:val="250"/>
        </w:trPr>
        <w:tc>
          <w:tcPr>
            <w:tcW w:w="0" w:type="auto"/>
            <w:tcBorders>
              <w:top w:val="nil"/>
              <w:left w:val="nil"/>
              <w:bottom w:val="nil"/>
              <w:right w:val="nil"/>
            </w:tcBorders>
            <w:shd w:val="clear" w:color="auto" w:fill="auto"/>
            <w:vAlign w:val="bottom"/>
            <w:hideMark/>
          </w:tcPr>
          <w:p w14:paraId="1EDA2109" w14:textId="77777777" w:rsidR="00C762DF" w:rsidRPr="00C34BB4" w:rsidRDefault="00C762DF" w:rsidP="00C762DF">
            <w:pPr>
              <w:spacing w:after="0" w:line="240" w:lineRule="auto"/>
              <w:rPr>
                <w:rFonts w:ascii="Arial" w:eastAsia="Times New Roman" w:hAnsi="Arial" w:cs="Arial"/>
                <w:sz w:val="20"/>
                <w:szCs w:val="20"/>
              </w:rPr>
            </w:pPr>
          </w:p>
        </w:tc>
        <w:tc>
          <w:tcPr>
            <w:tcW w:w="0" w:type="auto"/>
            <w:tcBorders>
              <w:top w:val="single" w:sz="4" w:space="0" w:color="auto"/>
              <w:left w:val="nil"/>
              <w:bottom w:val="single" w:sz="4" w:space="0" w:color="auto"/>
              <w:right w:val="nil"/>
            </w:tcBorders>
            <w:shd w:val="clear" w:color="auto" w:fill="auto"/>
            <w:vAlign w:val="bottom"/>
            <w:hideMark/>
          </w:tcPr>
          <w:p w14:paraId="31321044" w14:textId="77777777" w:rsidR="00C762DF" w:rsidRPr="00C34BB4" w:rsidRDefault="00C762DF" w:rsidP="00C762DF">
            <w:pPr>
              <w:spacing w:after="0" w:line="240" w:lineRule="auto"/>
              <w:jc w:val="right"/>
              <w:rPr>
                <w:rFonts w:ascii="Arial" w:eastAsia="Times New Roman" w:hAnsi="Arial" w:cs="Arial"/>
                <w:sz w:val="20"/>
                <w:szCs w:val="20"/>
              </w:rPr>
            </w:pPr>
          </w:p>
        </w:tc>
        <w:tc>
          <w:tcPr>
            <w:tcW w:w="1489" w:type="dxa"/>
            <w:tcBorders>
              <w:top w:val="nil"/>
              <w:left w:val="nil"/>
              <w:bottom w:val="single" w:sz="4" w:space="0" w:color="auto"/>
              <w:right w:val="nil"/>
            </w:tcBorders>
            <w:shd w:val="clear" w:color="auto" w:fill="auto"/>
            <w:vAlign w:val="bottom"/>
            <w:hideMark/>
          </w:tcPr>
          <w:p w14:paraId="68A6CACE" w14:textId="77777777" w:rsidR="00C762DF" w:rsidRPr="00C34BB4" w:rsidRDefault="00C762DF" w:rsidP="00C762DF">
            <w:pPr>
              <w:spacing w:after="0" w:line="240" w:lineRule="auto"/>
              <w:jc w:val="right"/>
              <w:rPr>
                <w:rFonts w:ascii="Arial" w:eastAsia="Times New Roman" w:hAnsi="Arial" w:cs="Arial"/>
                <w:sz w:val="20"/>
                <w:szCs w:val="20"/>
              </w:rPr>
            </w:pPr>
          </w:p>
        </w:tc>
        <w:tc>
          <w:tcPr>
            <w:tcW w:w="0" w:type="auto"/>
            <w:tcBorders>
              <w:top w:val="nil"/>
              <w:left w:val="nil"/>
              <w:bottom w:val="single" w:sz="4" w:space="0" w:color="auto"/>
              <w:right w:val="nil"/>
            </w:tcBorders>
            <w:shd w:val="clear" w:color="auto" w:fill="auto"/>
            <w:vAlign w:val="bottom"/>
            <w:hideMark/>
          </w:tcPr>
          <w:p w14:paraId="61BF3353" w14:textId="77777777" w:rsidR="00C762DF" w:rsidRPr="00C34BB4" w:rsidRDefault="00C762DF" w:rsidP="00C762DF">
            <w:pPr>
              <w:spacing w:after="0" w:line="240" w:lineRule="auto"/>
              <w:jc w:val="right"/>
              <w:rPr>
                <w:rFonts w:ascii="Arial" w:eastAsia="Times New Roman" w:hAnsi="Arial" w:cs="Arial"/>
                <w:sz w:val="20"/>
                <w:szCs w:val="20"/>
              </w:rPr>
            </w:pPr>
          </w:p>
        </w:tc>
        <w:tc>
          <w:tcPr>
            <w:tcW w:w="0" w:type="auto"/>
            <w:tcBorders>
              <w:top w:val="nil"/>
              <w:left w:val="nil"/>
              <w:bottom w:val="single" w:sz="4" w:space="0" w:color="auto"/>
              <w:right w:val="nil"/>
            </w:tcBorders>
            <w:shd w:val="clear" w:color="auto" w:fill="auto"/>
            <w:vAlign w:val="bottom"/>
            <w:hideMark/>
          </w:tcPr>
          <w:p w14:paraId="7F20E5F8" w14:textId="77777777" w:rsidR="00C762DF" w:rsidRPr="00C34BB4" w:rsidRDefault="00C762DF" w:rsidP="00C762DF">
            <w:pPr>
              <w:spacing w:after="0" w:line="240" w:lineRule="auto"/>
              <w:jc w:val="right"/>
              <w:rPr>
                <w:rFonts w:ascii="Arial" w:eastAsia="Times New Roman" w:hAnsi="Arial" w:cs="Arial"/>
                <w:sz w:val="20"/>
                <w:szCs w:val="20"/>
              </w:rPr>
            </w:pPr>
          </w:p>
        </w:tc>
      </w:tr>
      <w:tr w:rsidR="00C762DF" w:rsidRPr="00C34BB4" w14:paraId="3F115C86" w14:textId="77777777" w:rsidTr="003138A2">
        <w:trPr>
          <w:trHeight w:val="501"/>
        </w:trPr>
        <w:tc>
          <w:tcPr>
            <w:tcW w:w="0" w:type="auto"/>
            <w:tcBorders>
              <w:top w:val="nil"/>
              <w:left w:val="nil"/>
              <w:bottom w:val="nil"/>
              <w:right w:val="nil"/>
            </w:tcBorders>
            <w:shd w:val="clear" w:color="auto" w:fill="auto"/>
            <w:vAlign w:val="bottom"/>
            <w:hideMark/>
          </w:tcPr>
          <w:p w14:paraId="6169FBD6" w14:textId="77777777"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Net Income and Expenditure in Funds and Projects</w:t>
            </w:r>
          </w:p>
        </w:tc>
        <w:tc>
          <w:tcPr>
            <w:tcW w:w="0" w:type="auto"/>
            <w:tcBorders>
              <w:top w:val="single" w:sz="4" w:space="0" w:color="auto"/>
              <w:left w:val="nil"/>
              <w:bottom w:val="single" w:sz="4" w:space="0" w:color="auto"/>
              <w:right w:val="nil"/>
            </w:tcBorders>
            <w:shd w:val="clear" w:color="auto" w:fill="auto"/>
            <w:vAlign w:val="bottom"/>
            <w:hideMark/>
          </w:tcPr>
          <w:p w14:paraId="39EF3914"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2,639,199</w:t>
            </w:r>
          </w:p>
        </w:tc>
        <w:tc>
          <w:tcPr>
            <w:tcW w:w="1489" w:type="dxa"/>
            <w:tcBorders>
              <w:top w:val="single" w:sz="4" w:space="0" w:color="auto"/>
              <w:left w:val="nil"/>
              <w:bottom w:val="single" w:sz="4" w:space="0" w:color="auto"/>
              <w:right w:val="nil"/>
            </w:tcBorders>
            <w:shd w:val="clear" w:color="auto" w:fill="auto"/>
            <w:vAlign w:val="bottom"/>
            <w:hideMark/>
          </w:tcPr>
          <w:p w14:paraId="296D832B"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3,234,205</w:t>
            </w:r>
          </w:p>
        </w:tc>
        <w:tc>
          <w:tcPr>
            <w:tcW w:w="0" w:type="auto"/>
            <w:tcBorders>
              <w:top w:val="single" w:sz="4" w:space="0" w:color="auto"/>
              <w:left w:val="nil"/>
              <w:bottom w:val="single" w:sz="4" w:space="0" w:color="auto"/>
              <w:right w:val="nil"/>
            </w:tcBorders>
            <w:shd w:val="clear" w:color="auto" w:fill="auto"/>
            <w:vAlign w:val="bottom"/>
            <w:hideMark/>
          </w:tcPr>
          <w:p w14:paraId="694DC65C"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(5,419,088)</w:t>
            </w:r>
          </w:p>
        </w:tc>
        <w:tc>
          <w:tcPr>
            <w:tcW w:w="0" w:type="auto"/>
            <w:tcBorders>
              <w:top w:val="single" w:sz="4" w:space="0" w:color="auto"/>
              <w:left w:val="nil"/>
              <w:bottom w:val="single" w:sz="4" w:space="0" w:color="auto"/>
              <w:right w:val="nil"/>
            </w:tcBorders>
            <w:shd w:val="clear" w:color="auto" w:fill="auto"/>
            <w:vAlign w:val="bottom"/>
            <w:hideMark/>
          </w:tcPr>
          <w:p w14:paraId="67BFAB09" w14:textId="77777777"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(2,531,890)</w:t>
            </w:r>
          </w:p>
        </w:tc>
      </w:tr>
    </w:tbl>
    <w:p w14:paraId="18175BDF" w14:textId="77777777" w:rsidR="003138A2" w:rsidRDefault="003138A2">
      <w:pPr>
        <w:rPr>
          <w:rFonts w:cstheme="minorHAnsi"/>
        </w:rPr>
      </w:pPr>
      <w:r>
        <w:rPr>
          <w:rFonts w:cstheme="minorHAnsi"/>
        </w:rPr>
        <w:br w:type="page"/>
      </w:r>
    </w:p>
    <w:p w14:paraId="532C2FA9" w14:textId="77777777" w:rsidR="003138A2" w:rsidRPr="001A69F8" w:rsidRDefault="003138A2" w:rsidP="00163336">
      <w:pPr>
        <w:pStyle w:val="ListParagraph"/>
        <w:ind w:left="1440"/>
        <w:rPr>
          <w:rFonts w:cstheme="minorHAnsi"/>
        </w:rPr>
      </w:pPr>
    </w:p>
    <w:p w14:paraId="612D4254" w14:textId="77777777" w:rsidR="006B3F5C" w:rsidRPr="00294363" w:rsidRDefault="006B3F5C" w:rsidP="002F44EE">
      <w:pPr>
        <w:pStyle w:val="ListParagraph"/>
        <w:numPr>
          <w:ilvl w:val="0"/>
          <w:numId w:val="1"/>
        </w:numPr>
        <w:rPr>
          <w:rFonts w:ascii="Arial" w:hAnsi="Arial" w:cs="Arial"/>
          <w:b/>
          <w:u w:val="single"/>
        </w:rPr>
      </w:pPr>
      <w:r w:rsidRPr="00294363">
        <w:rPr>
          <w:rFonts w:ascii="Arial" w:hAnsi="Arial" w:cs="Arial"/>
          <w:b/>
          <w:u w:val="single"/>
        </w:rPr>
        <w:t>Fund Statements</w:t>
      </w:r>
    </w:p>
    <w:p w14:paraId="20568BDA" w14:textId="77777777" w:rsidR="00163336" w:rsidRDefault="00163336" w:rsidP="00163336">
      <w:pPr>
        <w:pStyle w:val="ListParagraph"/>
        <w:ind w:left="1070"/>
        <w:rPr>
          <w:rFonts w:ascii="Arial" w:hAnsi="Arial" w:cs="Arial"/>
        </w:rPr>
      </w:pPr>
      <w:r w:rsidRPr="00294363">
        <w:rPr>
          <w:rFonts w:ascii="Arial" w:hAnsi="Arial" w:cs="Arial"/>
        </w:rPr>
        <w:t xml:space="preserve">See detail Fund and </w:t>
      </w:r>
      <w:r w:rsidR="00C762DF" w:rsidRPr="00294363">
        <w:rPr>
          <w:rFonts w:ascii="Arial" w:hAnsi="Arial" w:cs="Arial"/>
        </w:rPr>
        <w:t>Reserve Statements in Annexure B</w:t>
      </w:r>
    </w:p>
    <w:p w14:paraId="333FDCEC" w14:textId="77777777" w:rsidR="003138A2" w:rsidRPr="00294363" w:rsidRDefault="003138A2" w:rsidP="00163336">
      <w:pPr>
        <w:pStyle w:val="ListParagraph"/>
        <w:ind w:left="1070"/>
        <w:rPr>
          <w:rFonts w:ascii="Arial" w:hAnsi="Arial" w:cs="Arial"/>
        </w:rPr>
      </w:pPr>
    </w:p>
    <w:p w14:paraId="340B2273" w14:textId="77777777" w:rsidR="00163336" w:rsidRPr="00294363" w:rsidRDefault="00163336" w:rsidP="002F44EE">
      <w:pPr>
        <w:pStyle w:val="ListParagraph"/>
        <w:numPr>
          <w:ilvl w:val="0"/>
          <w:numId w:val="1"/>
        </w:numPr>
        <w:rPr>
          <w:rFonts w:ascii="Arial" w:hAnsi="Arial" w:cs="Arial"/>
          <w:b/>
          <w:u w:val="single"/>
        </w:rPr>
      </w:pPr>
      <w:r w:rsidRPr="00294363">
        <w:rPr>
          <w:rFonts w:ascii="Arial" w:hAnsi="Arial" w:cs="Arial"/>
          <w:b/>
          <w:u w:val="single"/>
        </w:rPr>
        <w:t>Cash Flow Projections</w:t>
      </w:r>
    </w:p>
    <w:p w14:paraId="2A357204" w14:textId="77777777" w:rsidR="00163336" w:rsidRPr="00294363" w:rsidRDefault="00163336" w:rsidP="00163336">
      <w:pPr>
        <w:pStyle w:val="ListParagraph"/>
        <w:ind w:left="1070"/>
        <w:rPr>
          <w:rFonts w:ascii="Arial" w:hAnsi="Arial" w:cs="Arial"/>
        </w:rPr>
      </w:pPr>
      <w:r w:rsidRPr="00294363">
        <w:rPr>
          <w:rFonts w:ascii="Arial" w:hAnsi="Arial" w:cs="Arial"/>
        </w:rPr>
        <w:t xml:space="preserve">The Income Statement and fund Income Statement together with forecasts in Accounts </w:t>
      </w:r>
      <w:r w:rsidR="00F937AA" w:rsidRPr="00294363">
        <w:rPr>
          <w:rFonts w:ascii="Arial" w:hAnsi="Arial" w:cs="Arial"/>
        </w:rPr>
        <w:t>Receivables result</w:t>
      </w:r>
      <w:r w:rsidRPr="00294363">
        <w:rPr>
          <w:rFonts w:ascii="Arial" w:hAnsi="Arial" w:cs="Arial"/>
        </w:rPr>
        <w:t xml:space="preserve"> in a Cash Flow projected Cash Flow:</w:t>
      </w:r>
    </w:p>
    <w:p w14:paraId="5F63CDEE" w14:textId="77777777" w:rsidR="00C762DF" w:rsidRPr="001A69F8" w:rsidRDefault="00163336" w:rsidP="00163336">
      <w:pPr>
        <w:pStyle w:val="ListParagraph"/>
        <w:ind w:left="1070"/>
        <w:rPr>
          <w:rFonts w:cstheme="minorHAnsi"/>
        </w:rPr>
      </w:pPr>
      <w:r w:rsidRPr="001A69F8">
        <w:rPr>
          <w:rFonts w:cstheme="minorHAnsi"/>
        </w:rPr>
        <w:t xml:space="preserve">   </w:t>
      </w:r>
    </w:p>
    <w:tbl>
      <w:tblPr>
        <w:tblW w:w="9329" w:type="dxa"/>
        <w:tblInd w:w="721" w:type="dxa"/>
        <w:tblLook w:val="04A0" w:firstRow="1" w:lastRow="0" w:firstColumn="1" w:lastColumn="0" w:noHBand="0" w:noVBand="1"/>
      </w:tblPr>
      <w:tblGrid>
        <w:gridCol w:w="4216"/>
        <w:gridCol w:w="1410"/>
        <w:gridCol w:w="1292"/>
        <w:gridCol w:w="1292"/>
        <w:gridCol w:w="1119"/>
      </w:tblGrid>
      <w:tr w:rsidR="00C762DF" w:rsidRPr="00294363" w14:paraId="4CBF74A6" w14:textId="77777777" w:rsidTr="00294363">
        <w:trPr>
          <w:trHeight w:val="264"/>
        </w:trPr>
        <w:tc>
          <w:tcPr>
            <w:tcW w:w="0" w:type="auto"/>
            <w:tcBorders>
              <w:top w:val="nil"/>
              <w:left w:val="nil"/>
              <w:bottom w:val="nil"/>
              <w:right w:val="nil"/>
            </w:tcBorders>
            <w:shd w:val="clear" w:color="auto" w:fill="auto"/>
            <w:noWrap/>
            <w:vAlign w:val="bottom"/>
            <w:hideMark/>
          </w:tcPr>
          <w:p w14:paraId="12E0126F"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Cash flow projection</w:t>
            </w:r>
          </w:p>
        </w:tc>
        <w:tc>
          <w:tcPr>
            <w:tcW w:w="0" w:type="auto"/>
            <w:tcBorders>
              <w:top w:val="nil"/>
              <w:left w:val="nil"/>
              <w:bottom w:val="nil"/>
              <w:right w:val="nil"/>
            </w:tcBorders>
            <w:shd w:val="clear" w:color="auto" w:fill="auto"/>
            <w:noWrap/>
            <w:vAlign w:val="bottom"/>
            <w:hideMark/>
          </w:tcPr>
          <w:p w14:paraId="392FE02D" w14:textId="77777777"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2018</w:t>
            </w:r>
          </w:p>
        </w:tc>
        <w:tc>
          <w:tcPr>
            <w:tcW w:w="0" w:type="auto"/>
            <w:tcBorders>
              <w:top w:val="nil"/>
              <w:left w:val="nil"/>
              <w:bottom w:val="nil"/>
              <w:right w:val="nil"/>
            </w:tcBorders>
            <w:shd w:val="clear" w:color="auto" w:fill="auto"/>
            <w:noWrap/>
            <w:vAlign w:val="bottom"/>
            <w:hideMark/>
          </w:tcPr>
          <w:p w14:paraId="7CB7EC7F" w14:textId="77777777"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2019</w:t>
            </w:r>
          </w:p>
        </w:tc>
        <w:tc>
          <w:tcPr>
            <w:tcW w:w="0" w:type="auto"/>
            <w:tcBorders>
              <w:top w:val="nil"/>
              <w:left w:val="nil"/>
              <w:bottom w:val="nil"/>
              <w:right w:val="nil"/>
            </w:tcBorders>
            <w:shd w:val="clear" w:color="auto" w:fill="auto"/>
            <w:noWrap/>
            <w:vAlign w:val="bottom"/>
            <w:hideMark/>
          </w:tcPr>
          <w:p w14:paraId="36F8AF49" w14:textId="77777777"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2020</w:t>
            </w:r>
          </w:p>
        </w:tc>
        <w:tc>
          <w:tcPr>
            <w:tcW w:w="0" w:type="auto"/>
            <w:tcBorders>
              <w:top w:val="nil"/>
              <w:left w:val="nil"/>
              <w:bottom w:val="nil"/>
              <w:right w:val="nil"/>
            </w:tcBorders>
            <w:shd w:val="clear" w:color="auto" w:fill="auto"/>
            <w:noWrap/>
            <w:vAlign w:val="bottom"/>
            <w:hideMark/>
          </w:tcPr>
          <w:p w14:paraId="7D6953C4" w14:textId="77777777"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2021</w:t>
            </w:r>
          </w:p>
        </w:tc>
      </w:tr>
      <w:tr w:rsidR="00C762DF" w:rsidRPr="00294363" w14:paraId="1A5A49B0" w14:textId="77777777" w:rsidTr="00294363">
        <w:trPr>
          <w:trHeight w:val="264"/>
        </w:trPr>
        <w:tc>
          <w:tcPr>
            <w:tcW w:w="0" w:type="auto"/>
            <w:tcBorders>
              <w:top w:val="nil"/>
              <w:left w:val="nil"/>
              <w:bottom w:val="nil"/>
              <w:right w:val="nil"/>
            </w:tcBorders>
            <w:shd w:val="clear" w:color="auto" w:fill="auto"/>
            <w:noWrap/>
            <w:vAlign w:val="bottom"/>
            <w:hideMark/>
          </w:tcPr>
          <w:p w14:paraId="67EAD440"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6DD942F"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Actual</w:t>
            </w:r>
          </w:p>
        </w:tc>
        <w:tc>
          <w:tcPr>
            <w:tcW w:w="0" w:type="auto"/>
            <w:tcBorders>
              <w:top w:val="nil"/>
              <w:left w:val="nil"/>
              <w:bottom w:val="nil"/>
              <w:right w:val="nil"/>
            </w:tcBorders>
            <w:shd w:val="clear" w:color="auto" w:fill="auto"/>
            <w:noWrap/>
            <w:vAlign w:val="bottom"/>
            <w:hideMark/>
          </w:tcPr>
          <w:p w14:paraId="6D8AAF5B"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Forecast</w:t>
            </w:r>
          </w:p>
        </w:tc>
        <w:tc>
          <w:tcPr>
            <w:tcW w:w="0" w:type="auto"/>
            <w:tcBorders>
              <w:top w:val="nil"/>
              <w:left w:val="nil"/>
              <w:bottom w:val="nil"/>
              <w:right w:val="nil"/>
            </w:tcBorders>
            <w:shd w:val="clear" w:color="auto" w:fill="auto"/>
            <w:noWrap/>
            <w:vAlign w:val="bottom"/>
            <w:hideMark/>
          </w:tcPr>
          <w:p w14:paraId="7C761F8E"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Budget</w:t>
            </w:r>
          </w:p>
        </w:tc>
        <w:tc>
          <w:tcPr>
            <w:tcW w:w="0" w:type="auto"/>
            <w:tcBorders>
              <w:top w:val="nil"/>
              <w:left w:val="nil"/>
              <w:bottom w:val="nil"/>
              <w:right w:val="nil"/>
            </w:tcBorders>
            <w:shd w:val="clear" w:color="auto" w:fill="auto"/>
            <w:noWrap/>
            <w:vAlign w:val="bottom"/>
            <w:hideMark/>
          </w:tcPr>
          <w:p w14:paraId="5AA58132"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Budget</w:t>
            </w:r>
          </w:p>
        </w:tc>
      </w:tr>
      <w:tr w:rsidR="00C762DF" w:rsidRPr="00294363" w14:paraId="11972FFA" w14:textId="77777777" w:rsidTr="00294363">
        <w:trPr>
          <w:trHeight w:val="264"/>
        </w:trPr>
        <w:tc>
          <w:tcPr>
            <w:tcW w:w="0" w:type="auto"/>
            <w:tcBorders>
              <w:top w:val="nil"/>
              <w:left w:val="nil"/>
              <w:bottom w:val="nil"/>
              <w:right w:val="nil"/>
            </w:tcBorders>
            <w:shd w:val="clear" w:color="auto" w:fill="auto"/>
            <w:noWrap/>
            <w:vAlign w:val="bottom"/>
            <w:hideMark/>
          </w:tcPr>
          <w:p w14:paraId="14C99558"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Net income</w:t>
            </w:r>
          </w:p>
        </w:tc>
        <w:tc>
          <w:tcPr>
            <w:tcW w:w="0" w:type="auto"/>
            <w:tcBorders>
              <w:top w:val="nil"/>
              <w:left w:val="nil"/>
              <w:bottom w:val="nil"/>
              <w:right w:val="nil"/>
            </w:tcBorders>
            <w:shd w:val="clear" w:color="auto" w:fill="auto"/>
            <w:noWrap/>
            <w:vAlign w:val="bottom"/>
            <w:hideMark/>
          </w:tcPr>
          <w:p w14:paraId="1473117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(517,869)</w:t>
            </w:r>
          </w:p>
        </w:tc>
        <w:tc>
          <w:tcPr>
            <w:tcW w:w="0" w:type="auto"/>
            <w:tcBorders>
              <w:top w:val="nil"/>
              <w:left w:val="nil"/>
              <w:bottom w:val="nil"/>
              <w:right w:val="nil"/>
            </w:tcBorders>
            <w:shd w:val="clear" w:color="auto" w:fill="auto"/>
            <w:noWrap/>
            <w:vAlign w:val="bottom"/>
            <w:hideMark/>
          </w:tcPr>
          <w:p w14:paraId="1D72849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13,922</w:t>
            </w:r>
          </w:p>
        </w:tc>
        <w:tc>
          <w:tcPr>
            <w:tcW w:w="0" w:type="auto"/>
            <w:tcBorders>
              <w:top w:val="nil"/>
              <w:left w:val="nil"/>
              <w:bottom w:val="nil"/>
              <w:right w:val="nil"/>
            </w:tcBorders>
            <w:shd w:val="clear" w:color="auto" w:fill="auto"/>
            <w:noWrap/>
            <w:vAlign w:val="bottom"/>
            <w:hideMark/>
          </w:tcPr>
          <w:p w14:paraId="4D552D5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152,991</w:t>
            </w:r>
          </w:p>
        </w:tc>
        <w:tc>
          <w:tcPr>
            <w:tcW w:w="0" w:type="auto"/>
            <w:tcBorders>
              <w:top w:val="nil"/>
              <w:left w:val="nil"/>
              <w:bottom w:val="nil"/>
              <w:right w:val="nil"/>
            </w:tcBorders>
            <w:shd w:val="clear" w:color="auto" w:fill="auto"/>
            <w:noWrap/>
            <w:vAlign w:val="bottom"/>
            <w:hideMark/>
          </w:tcPr>
          <w:p w14:paraId="57B9E51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219,810</w:t>
            </w:r>
          </w:p>
        </w:tc>
      </w:tr>
      <w:tr w:rsidR="00C762DF" w:rsidRPr="00294363" w14:paraId="25318CC2" w14:textId="77777777" w:rsidTr="00294363">
        <w:trPr>
          <w:trHeight w:val="264"/>
        </w:trPr>
        <w:tc>
          <w:tcPr>
            <w:tcW w:w="0" w:type="auto"/>
            <w:tcBorders>
              <w:top w:val="nil"/>
              <w:left w:val="nil"/>
              <w:bottom w:val="nil"/>
              <w:right w:val="nil"/>
            </w:tcBorders>
            <w:shd w:val="clear" w:color="auto" w:fill="auto"/>
            <w:noWrap/>
            <w:vAlign w:val="bottom"/>
            <w:hideMark/>
          </w:tcPr>
          <w:p w14:paraId="70184443"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 xml:space="preserve">Add </w:t>
            </w:r>
            <w:r w:rsidR="00294363" w:rsidRPr="00294363">
              <w:rPr>
                <w:rFonts w:ascii="Arial" w:eastAsia="Times New Roman" w:hAnsi="Arial" w:cs="Arial"/>
                <w:b/>
                <w:bCs/>
                <w:sz w:val="20"/>
                <w:szCs w:val="20"/>
              </w:rPr>
              <w:t xml:space="preserve">Back: </w:t>
            </w:r>
            <w:r w:rsidR="003138A2">
              <w:rPr>
                <w:rFonts w:ascii="Arial" w:eastAsia="Times New Roman" w:hAnsi="Arial" w:cs="Arial"/>
                <w:b/>
                <w:bCs/>
                <w:sz w:val="20"/>
                <w:szCs w:val="20"/>
              </w:rPr>
              <w:t>A</w:t>
            </w:r>
            <w:r w:rsidR="00294363" w:rsidRPr="00294363">
              <w:rPr>
                <w:rFonts w:ascii="Arial" w:eastAsia="Times New Roman" w:hAnsi="Arial" w:cs="Arial"/>
                <w:b/>
                <w:bCs/>
                <w:sz w:val="20"/>
                <w:szCs w:val="20"/>
              </w:rPr>
              <w:t>mortization</w:t>
            </w:r>
            <w:r w:rsidRPr="00294363">
              <w:rPr>
                <w:rFonts w:ascii="Arial" w:eastAsia="Times New Roman" w:hAnsi="Arial" w:cs="Arial"/>
                <w:b/>
                <w:bCs/>
                <w:sz w:val="20"/>
                <w:szCs w:val="20"/>
              </w:rPr>
              <w:t xml:space="preserve"> of Building</w:t>
            </w:r>
          </w:p>
        </w:tc>
        <w:tc>
          <w:tcPr>
            <w:tcW w:w="0" w:type="auto"/>
            <w:tcBorders>
              <w:top w:val="nil"/>
              <w:left w:val="nil"/>
              <w:bottom w:val="nil"/>
              <w:right w:val="nil"/>
            </w:tcBorders>
            <w:shd w:val="clear" w:color="auto" w:fill="auto"/>
            <w:noWrap/>
            <w:vAlign w:val="bottom"/>
            <w:hideMark/>
          </w:tcPr>
          <w:p w14:paraId="6DFFB240"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5664175"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EE9D0E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60,000</w:t>
            </w:r>
          </w:p>
        </w:tc>
        <w:tc>
          <w:tcPr>
            <w:tcW w:w="0" w:type="auto"/>
            <w:tcBorders>
              <w:top w:val="nil"/>
              <w:left w:val="nil"/>
              <w:bottom w:val="nil"/>
              <w:right w:val="nil"/>
            </w:tcBorders>
            <w:shd w:val="clear" w:color="auto" w:fill="auto"/>
            <w:noWrap/>
            <w:vAlign w:val="bottom"/>
            <w:hideMark/>
          </w:tcPr>
          <w:p w14:paraId="2AFF74D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60,000</w:t>
            </w:r>
          </w:p>
        </w:tc>
      </w:tr>
      <w:tr w:rsidR="00C762DF" w:rsidRPr="00294363" w14:paraId="4CD4D5B5" w14:textId="77777777" w:rsidTr="00294363">
        <w:trPr>
          <w:trHeight w:val="279"/>
        </w:trPr>
        <w:tc>
          <w:tcPr>
            <w:tcW w:w="0" w:type="auto"/>
            <w:tcBorders>
              <w:top w:val="nil"/>
              <w:left w:val="nil"/>
              <w:bottom w:val="nil"/>
              <w:right w:val="nil"/>
            </w:tcBorders>
            <w:shd w:val="clear" w:color="auto" w:fill="auto"/>
            <w:noWrap/>
            <w:vAlign w:val="bottom"/>
            <w:hideMark/>
          </w:tcPr>
          <w:p w14:paraId="78F1BA9A"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Movement in funds</w:t>
            </w:r>
          </w:p>
        </w:tc>
        <w:tc>
          <w:tcPr>
            <w:tcW w:w="0" w:type="auto"/>
            <w:tcBorders>
              <w:top w:val="nil"/>
              <w:left w:val="nil"/>
              <w:bottom w:val="nil"/>
              <w:right w:val="nil"/>
            </w:tcBorders>
            <w:shd w:val="clear" w:color="auto" w:fill="auto"/>
            <w:noWrap/>
            <w:vAlign w:val="bottom"/>
            <w:hideMark/>
          </w:tcPr>
          <w:p w14:paraId="6C9094C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9,689,040</w:t>
            </w:r>
          </w:p>
        </w:tc>
        <w:tc>
          <w:tcPr>
            <w:tcW w:w="0" w:type="auto"/>
            <w:tcBorders>
              <w:top w:val="nil"/>
              <w:left w:val="nil"/>
              <w:bottom w:val="nil"/>
              <w:right w:val="nil"/>
            </w:tcBorders>
            <w:shd w:val="clear" w:color="auto" w:fill="auto"/>
            <w:noWrap/>
            <w:vAlign w:val="bottom"/>
            <w:hideMark/>
          </w:tcPr>
          <w:p w14:paraId="01A7EF8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2,084,390</w:t>
            </w:r>
          </w:p>
        </w:tc>
        <w:tc>
          <w:tcPr>
            <w:tcW w:w="0" w:type="auto"/>
            <w:tcBorders>
              <w:top w:val="nil"/>
              <w:left w:val="nil"/>
              <w:bottom w:val="nil"/>
              <w:right w:val="nil"/>
            </w:tcBorders>
            <w:shd w:val="clear" w:color="auto" w:fill="auto"/>
            <w:noWrap/>
            <w:vAlign w:val="bottom"/>
            <w:hideMark/>
          </w:tcPr>
          <w:p w14:paraId="229DF80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487,743</w:t>
            </w:r>
          </w:p>
        </w:tc>
        <w:tc>
          <w:tcPr>
            <w:tcW w:w="0" w:type="auto"/>
            <w:tcBorders>
              <w:top w:val="nil"/>
              <w:left w:val="nil"/>
              <w:bottom w:val="nil"/>
              <w:right w:val="nil"/>
            </w:tcBorders>
            <w:shd w:val="clear" w:color="auto" w:fill="auto"/>
            <w:noWrap/>
            <w:vAlign w:val="bottom"/>
            <w:hideMark/>
          </w:tcPr>
          <w:p w14:paraId="2140C51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(278,942)</w:t>
            </w:r>
          </w:p>
        </w:tc>
      </w:tr>
      <w:tr w:rsidR="00C762DF" w:rsidRPr="00294363" w14:paraId="018E574D" w14:textId="77777777" w:rsidTr="00294363">
        <w:trPr>
          <w:trHeight w:val="264"/>
        </w:trPr>
        <w:tc>
          <w:tcPr>
            <w:tcW w:w="0" w:type="auto"/>
            <w:tcBorders>
              <w:top w:val="nil"/>
              <w:left w:val="nil"/>
              <w:bottom w:val="nil"/>
              <w:right w:val="nil"/>
            </w:tcBorders>
            <w:shd w:val="clear" w:color="auto" w:fill="auto"/>
            <w:noWrap/>
            <w:vAlign w:val="bottom"/>
            <w:hideMark/>
          </w:tcPr>
          <w:p w14:paraId="1C176F9D"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Transient Funds</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4A21969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1,063,952</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059A7C9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(385,451)</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12AB6C8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(790,648)</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556E3FB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(855,466)</w:t>
            </w:r>
          </w:p>
        </w:tc>
      </w:tr>
      <w:tr w:rsidR="00C762DF" w:rsidRPr="00294363" w14:paraId="4862BDB8" w14:textId="77777777" w:rsidTr="00294363">
        <w:trPr>
          <w:trHeight w:val="264"/>
        </w:trPr>
        <w:tc>
          <w:tcPr>
            <w:tcW w:w="0" w:type="auto"/>
            <w:tcBorders>
              <w:top w:val="nil"/>
              <w:left w:val="nil"/>
              <w:bottom w:val="nil"/>
              <w:right w:val="nil"/>
            </w:tcBorders>
            <w:shd w:val="clear" w:color="auto" w:fill="auto"/>
            <w:noWrap/>
            <w:vAlign w:val="bottom"/>
            <w:hideMark/>
          </w:tcPr>
          <w:p w14:paraId="4CB7CAF6"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Property reserve to Retained earnings</w:t>
            </w:r>
          </w:p>
        </w:tc>
        <w:tc>
          <w:tcPr>
            <w:tcW w:w="0" w:type="auto"/>
            <w:tcBorders>
              <w:top w:val="nil"/>
              <w:left w:val="single" w:sz="8" w:space="0" w:color="auto"/>
              <w:bottom w:val="nil"/>
              <w:right w:val="single" w:sz="8" w:space="0" w:color="auto"/>
            </w:tcBorders>
            <w:shd w:val="clear" w:color="auto" w:fill="auto"/>
            <w:noWrap/>
            <w:vAlign w:val="bottom"/>
            <w:hideMark/>
          </w:tcPr>
          <w:p w14:paraId="41F21CB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924,312</w:t>
            </w:r>
          </w:p>
        </w:tc>
        <w:tc>
          <w:tcPr>
            <w:tcW w:w="0" w:type="auto"/>
            <w:tcBorders>
              <w:top w:val="nil"/>
              <w:left w:val="single" w:sz="8" w:space="0" w:color="auto"/>
              <w:bottom w:val="nil"/>
              <w:right w:val="single" w:sz="8" w:space="0" w:color="auto"/>
            </w:tcBorders>
            <w:shd w:val="clear" w:color="auto" w:fill="auto"/>
            <w:noWrap/>
            <w:vAlign w:val="bottom"/>
            <w:hideMark/>
          </w:tcPr>
          <w:p w14:paraId="0044FD51"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14:paraId="71B6B58F"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14:paraId="09602471"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14:paraId="01AF9A43" w14:textId="77777777" w:rsidTr="00294363">
        <w:trPr>
          <w:trHeight w:val="264"/>
        </w:trPr>
        <w:tc>
          <w:tcPr>
            <w:tcW w:w="0" w:type="auto"/>
            <w:tcBorders>
              <w:top w:val="nil"/>
              <w:left w:val="nil"/>
              <w:bottom w:val="nil"/>
              <w:right w:val="nil"/>
            </w:tcBorders>
            <w:shd w:val="clear" w:color="auto" w:fill="auto"/>
            <w:noWrap/>
            <w:vAlign w:val="bottom"/>
            <w:hideMark/>
          </w:tcPr>
          <w:p w14:paraId="0F151E4E"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Specific Reserves</w:t>
            </w:r>
          </w:p>
        </w:tc>
        <w:tc>
          <w:tcPr>
            <w:tcW w:w="0" w:type="auto"/>
            <w:tcBorders>
              <w:top w:val="nil"/>
              <w:left w:val="single" w:sz="8" w:space="0" w:color="auto"/>
              <w:bottom w:val="nil"/>
              <w:right w:val="single" w:sz="8" w:space="0" w:color="auto"/>
            </w:tcBorders>
            <w:shd w:val="clear" w:color="auto" w:fill="auto"/>
            <w:noWrap/>
            <w:vAlign w:val="bottom"/>
            <w:hideMark/>
          </w:tcPr>
          <w:p w14:paraId="38383D6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2,891,528</w:t>
            </w:r>
          </w:p>
        </w:tc>
        <w:tc>
          <w:tcPr>
            <w:tcW w:w="0" w:type="auto"/>
            <w:tcBorders>
              <w:top w:val="nil"/>
              <w:left w:val="single" w:sz="8" w:space="0" w:color="auto"/>
              <w:bottom w:val="nil"/>
              <w:right w:val="single" w:sz="8" w:space="0" w:color="auto"/>
            </w:tcBorders>
            <w:shd w:val="clear" w:color="auto" w:fill="auto"/>
            <w:noWrap/>
            <w:vAlign w:val="bottom"/>
            <w:hideMark/>
          </w:tcPr>
          <w:p w14:paraId="609757B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1,662,482</w:t>
            </w:r>
          </w:p>
        </w:tc>
        <w:tc>
          <w:tcPr>
            <w:tcW w:w="0" w:type="auto"/>
            <w:tcBorders>
              <w:top w:val="nil"/>
              <w:left w:val="single" w:sz="8" w:space="0" w:color="auto"/>
              <w:bottom w:val="nil"/>
              <w:right w:val="single" w:sz="8" w:space="0" w:color="auto"/>
            </w:tcBorders>
            <w:shd w:val="clear" w:color="auto" w:fill="auto"/>
            <w:noWrap/>
            <w:vAlign w:val="bottom"/>
            <w:hideMark/>
          </w:tcPr>
          <w:p w14:paraId="290C675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336,332</w:t>
            </w:r>
          </w:p>
        </w:tc>
        <w:tc>
          <w:tcPr>
            <w:tcW w:w="0" w:type="auto"/>
            <w:tcBorders>
              <w:top w:val="nil"/>
              <w:left w:val="single" w:sz="8" w:space="0" w:color="auto"/>
              <w:bottom w:val="nil"/>
              <w:right w:val="single" w:sz="8" w:space="0" w:color="auto"/>
            </w:tcBorders>
            <w:shd w:val="clear" w:color="auto" w:fill="auto"/>
            <w:noWrap/>
            <w:vAlign w:val="bottom"/>
            <w:hideMark/>
          </w:tcPr>
          <w:p w14:paraId="5BE52B0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(336,332)</w:t>
            </w:r>
          </w:p>
        </w:tc>
      </w:tr>
      <w:tr w:rsidR="00C762DF" w:rsidRPr="00294363" w14:paraId="66827860" w14:textId="77777777" w:rsidTr="00294363">
        <w:trPr>
          <w:trHeight w:val="264"/>
        </w:trPr>
        <w:tc>
          <w:tcPr>
            <w:tcW w:w="0" w:type="auto"/>
            <w:tcBorders>
              <w:top w:val="nil"/>
              <w:left w:val="nil"/>
              <w:bottom w:val="nil"/>
              <w:right w:val="nil"/>
            </w:tcBorders>
            <w:shd w:val="clear" w:color="auto" w:fill="auto"/>
            <w:noWrap/>
            <w:vAlign w:val="bottom"/>
            <w:hideMark/>
          </w:tcPr>
          <w:p w14:paraId="48BDA819" w14:textId="67C8AD1D" w:rsidR="00C762DF" w:rsidRPr="00294363" w:rsidRDefault="00524843" w:rsidP="00C762DF">
            <w:pPr>
              <w:spacing w:after="0" w:line="240" w:lineRule="auto"/>
              <w:rPr>
                <w:rFonts w:ascii="Arial" w:eastAsia="Times New Roman" w:hAnsi="Arial" w:cs="Arial"/>
                <w:sz w:val="20"/>
                <w:szCs w:val="20"/>
              </w:rPr>
            </w:pPr>
            <w:r>
              <w:rPr>
                <w:rFonts w:ascii="Arial" w:eastAsia="Times New Roman" w:hAnsi="Arial" w:cs="Arial"/>
                <w:sz w:val="20"/>
                <w:szCs w:val="20"/>
              </w:rPr>
              <w:t>N</w:t>
            </w:r>
            <w:r w:rsidR="00C762DF" w:rsidRPr="00294363">
              <w:rPr>
                <w:rFonts w:ascii="Arial" w:eastAsia="Times New Roman" w:hAnsi="Arial" w:cs="Arial"/>
                <w:sz w:val="20"/>
                <w:szCs w:val="20"/>
              </w:rPr>
              <w:t>ELCSA Medical Provision-Pensioners</w:t>
            </w:r>
          </w:p>
        </w:tc>
        <w:tc>
          <w:tcPr>
            <w:tcW w:w="0" w:type="auto"/>
            <w:tcBorders>
              <w:top w:val="nil"/>
              <w:left w:val="single" w:sz="8" w:space="0" w:color="auto"/>
              <w:bottom w:val="nil"/>
              <w:right w:val="single" w:sz="8" w:space="0" w:color="auto"/>
            </w:tcBorders>
            <w:shd w:val="clear" w:color="auto" w:fill="auto"/>
            <w:noWrap/>
            <w:vAlign w:val="bottom"/>
            <w:hideMark/>
          </w:tcPr>
          <w:p w14:paraId="2EE6A3E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54,197</w:t>
            </w:r>
          </w:p>
        </w:tc>
        <w:tc>
          <w:tcPr>
            <w:tcW w:w="0" w:type="auto"/>
            <w:tcBorders>
              <w:top w:val="nil"/>
              <w:left w:val="single" w:sz="8" w:space="0" w:color="auto"/>
              <w:bottom w:val="nil"/>
              <w:right w:val="single" w:sz="8" w:space="0" w:color="auto"/>
            </w:tcBorders>
            <w:shd w:val="clear" w:color="auto" w:fill="auto"/>
            <w:noWrap/>
            <w:vAlign w:val="bottom"/>
            <w:hideMark/>
          </w:tcPr>
          <w:p w14:paraId="612B613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783,959</w:t>
            </w:r>
          </w:p>
        </w:tc>
        <w:tc>
          <w:tcPr>
            <w:tcW w:w="0" w:type="auto"/>
            <w:tcBorders>
              <w:top w:val="nil"/>
              <w:left w:val="single" w:sz="8" w:space="0" w:color="auto"/>
              <w:bottom w:val="nil"/>
              <w:right w:val="single" w:sz="8" w:space="0" w:color="auto"/>
            </w:tcBorders>
            <w:shd w:val="clear" w:color="auto" w:fill="auto"/>
            <w:noWrap/>
            <w:vAlign w:val="bottom"/>
            <w:hideMark/>
          </w:tcPr>
          <w:p w14:paraId="583E261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938,856</w:t>
            </w:r>
          </w:p>
        </w:tc>
        <w:tc>
          <w:tcPr>
            <w:tcW w:w="0" w:type="auto"/>
            <w:tcBorders>
              <w:top w:val="nil"/>
              <w:left w:val="single" w:sz="8" w:space="0" w:color="auto"/>
              <w:bottom w:val="nil"/>
              <w:right w:val="single" w:sz="8" w:space="0" w:color="auto"/>
            </w:tcBorders>
            <w:shd w:val="clear" w:color="auto" w:fill="auto"/>
            <w:noWrap/>
            <w:vAlign w:val="bottom"/>
            <w:hideMark/>
          </w:tcPr>
          <w:p w14:paraId="634844C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932,834</w:t>
            </w:r>
          </w:p>
        </w:tc>
      </w:tr>
      <w:tr w:rsidR="00C762DF" w:rsidRPr="00294363" w14:paraId="64BD2D92" w14:textId="77777777" w:rsidTr="00294363">
        <w:trPr>
          <w:trHeight w:val="279"/>
        </w:trPr>
        <w:tc>
          <w:tcPr>
            <w:tcW w:w="0" w:type="auto"/>
            <w:tcBorders>
              <w:top w:val="nil"/>
              <w:left w:val="nil"/>
              <w:bottom w:val="nil"/>
              <w:right w:val="nil"/>
            </w:tcBorders>
            <w:shd w:val="clear" w:color="auto" w:fill="auto"/>
            <w:noWrap/>
            <w:vAlign w:val="bottom"/>
            <w:hideMark/>
          </w:tcPr>
          <w:p w14:paraId="3650FA07"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Herma</w:t>
            </w:r>
            <w:r w:rsidR="00294363">
              <w:rPr>
                <w:rFonts w:ascii="Arial" w:eastAsia="Times New Roman" w:hAnsi="Arial" w:cs="Arial"/>
                <w:sz w:val="20"/>
                <w:szCs w:val="20"/>
              </w:rPr>
              <w:t>n</w:t>
            </w:r>
            <w:r w:rsidRPr="00294363">
              <w:rPr>
                <w:rFonts w:ascii="Arial" w:eastAsia="Times New Roman" w:hAnsi="Arial" w:cs="Arial"/>
                <w:sz w:val="20"/>
                <w:szCs w:val="20"/>
              </w:rPr>
              <w:t>nsburg Schule Reserve</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94C1B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4,755,050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D9A91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23,400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D39602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3,202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D2A8F0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(19,978)</w:t>
            </w:r>
          </w:p>
        </w:tc>
      </w:tr>
      <w:tr w:rsidR="00C762DF" w:rsidRPr="00294363" w14:paraId="591CB059" w14:textId="77777777" w:rsidTr="00294363">
        <w:trPr>
          <w:trHeight w:val="264"/>
        </w:trPr>
        <w:tc>
          <w:tcPr>
            <w:tcW w:w="0" w:type="auto"/>
            <w:tcBorders>
              <w:top w:val="nil"/>
              <w:left w:val="nil"/>
              <w:bottom w:val="nil"/>
              <w:right w:val="nil"/>
            </w:tcBorders>
            <w:shd w:val="clear" w:color="auto" w:fill="auto"/>
            <w:noWrap/>
            <w:vAlign w:val="bottom"/>
            <w:hideMark/>
          </w:tcPr>
          <w:p w14:paraId="488A1EF8"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Current Liabilities</w:t>
            </w:r>
          </w:p>
        </w:tc>
        <w:tc>
          <w:tcPr>
            <w:tcW w:w="0" w:type="auto"/>
            <w:tcBorders>
              <w:top w:val="nil"/>
              <w:left w:val="nil"/>
              <w:bottom w:val="nil"/>
              <w:right w:val="nil"/>
            </w:tcBorders>
            <w:shd w:val="clear" w:color="auto" w:fill="auto"/>
            <w:noWrap/>
            <w:vAlign w:val="bottom"/>
            <w:hideMark/>
          </w:tcPr>
          <w:p w14:paraId="75D2DD4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6,214</w:t>
            </w:r>
          </w:p>
        </w:tc>
        <w:tc>
          <w:tcPr>
            <w:tcW w:w="0" w:type="auto"/>
            <w:tcBorders>
              <w:top w:val="nil"/>
              <w:left w:val="nil"/>
              <w:bottom w:val="nil"/>
              <w:right w:val="nil"/>
            </w:tcBorders>
            <w:shd w:val="clear" w:color="auto" w:fill="auto"/>
            <w:noWrap/>
            <w:vAlign w:val="bottom"/>
            <w:hideMark/>
          </w:tcPr>
          <w:p w14:paraId="357F7D5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76F8C51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40AD72D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14:paraId="5A923E9F" w14:textId="77777777" w:rsidTr="00294363">
        <w:trPr>
          <w:trHeight w:val="264"/>
        </w:trPr>
        <w:tc>
          <w:tcPr>
            <w:tcW w:w="0" w:type="auto"/>
            <w:tcBorders>
              <w:top w:val="nil"/>
              <w:left w:val="nil"/>
              <w:bottom w:val="nil"/>
              <w:right w:val="nil"/>
            </w:tcBorders>
            <w:shd w:val="clear" w:color="auto" w:fill="auto"/>
            <w:noWrap/>
            <w:vAlign w:val="bottom"/>
            <w:hideMark/>
          </w:tcPr>
          <w:p w14:paraId="3CA63048"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E970DDA"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3FB39EB"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7E9980E"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77B26F4" w14:textId="77777777" w:rsidR="00C762DF" w:rsidRPr="00294363" w:rsidRDefault="00C762DF" w:rsidP="00C762DF">
            <w:pPr>
              <w:spacing w:after="0" w:line="240" w:lineRule="auto"/>
              <w:rPr>
                <w:rFonts w:ascii="Arial" w:eastAsia="Times New Roman" w:hAnsi="Arial" w:cs="Arial"/>
                <w:sz w:val="20"/>
                <w:szCs w:val="20"/>
              </w:rPr>
            </w:pPr>
          </w:p>
        </w:tc>
      </w:tr>
      <w:tr w:rsidR="00C762DF" w:rsidRPr="00294363" w14:paraId="1A8B08ED" w14:textId="77777777" w:rsidTr="00294363">
        <w:trPr>
          <w:trHeight w:val="279"/>
        </w:trPr>
        <w:tc>
          <w:tcPr>
            <w:tcW w:w="0" w:type="auto"/>
            <w:tcBorders>
              <w:top w:val="nil"/>
              <w:left w:val="nil"/>
              <w:bottom w:val="nil"/>
              <w:right w:val="nil"/>
            </w:tcBorders>
            <w:shd w:val="clear" w:color="auto" w:fill="auto"/>
            <w:noWrap/>
            <w:vAlign w:val="bottom"/>
            <w:hideMark/>
          </w:tcPr>
          <w:p w14:paraId="37794DC0"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 xml:space="preserve">Investments (into) / withdrawn from </w:t>
            </w:r>
          </w:p>
        </w:tc>
        <w:tc>
          <w:tcPr>
            <w:tcW w:w="0" w:type="auto"/>
            <w:tcBorders>
              <w:top w:val="nil"/>
              <w:left w:val="nil"/>
              <w:bottom w:val="nil"/>
              <w:right w:val="nil"/>
            </w:tcBorders>
            <w:shd w:val="clear" w:color="auto" w:fill="auto"/>
            <w:noWrap/>
            <w:vAlign w:val="bottom"/>
            <w:hideMark/>
          </w:tcPr>
          <w:p w14:paraId="43A89F7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(10,325,195)</w:t>
            </w:r>
          </w:p>
        </w:tc>
        <w:tc>
          <w:tcPr>
            <w:tcW w:w="0" w:type="auto"/>
            <w:tcBorders>
              <w:top w:val="nil"/>
              <w:left w:val="nil"/>
              <w:bottom w:val="nil"/>
              <w:right w:val="nil"/>
            </w:tcBorders>
            <w:shd w:val="clear" w:color="auto" w:fill="auto"/>
            <w:noWrap/>
            <w:vAlign w:val="bottom"/>
            <w:hideMark/>
          </w:tcPr>
          <w:p w14:paraId="36FB1EA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(69,200)</w:t>
            </w:r>
          </w:p>
        </w:tc>
        <w:tc>
          <w:tcPr>
            <w:tcW w:w="0" w:type="auto"/>
            <w:tcBorders>
              <w:top w:val="nil"/>
              <w:left w:val="nil"/>
              <w:bottom w:val="nil"/>
              <w:right w:val="nil"/>
            </w:tcBorders>
            <w:shd w:val="clear" w:color="auto" w:fill="auto"/>
            <w:noWrap/>
            <w:vAlign w:val="bottom"/>
            <w:hideMark/>
          </w:tcPr>
          <w:p w14:paraId="5AD2E45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(1,311,127)</w:t>
            </w:r>
          </w:p>
        </w:tc>
        <w:tc>
          <w:tcPr>
            <w:tcW w:w="0" w:type="auto"/>
            <w:tcBorders>
              <w:top w:val="nil"/>
              <w:left w:val="nil"/>
              <w:bottom w:val="nil"/>
              <w:right w:val="nil"/>
            </w:tcBorders>
            <w:shd w:val="clear" w:color="auto" w:fill="auto"/>
            <w:noWrap/>
            <w:vAlign w:val="bottom"/>
            <w:hideMark/>
          </w:tcPr>
          <w:p w14:paraId="6790013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(671,051)</w:t>
            </w:r>
          </w:p>
        </w:tc>
      </w:tr>
      <w:tr w:rsidR="00C762DF" w:rsidRPr="00294363" w14:paraId="46BD3256" w14:textId="77777777" w:rsidTr="00294363">
        <w:trPr>
          <w:trHeight w:val="264"/>
        </w:trPr>
        <w:tc>
          <w:tcPr>
            <w:tcW w:w="0" w:type="auto"/>
            <w:tcBorders>
              <w:top w:val="nil"/>
              <w:left w:val="nil"/>
              <w:bottom w:val="nil"/>
              <w:right w:val="nil"/>
            </w:tcBorders>
            <w:shd w:val="clear" w:color="auto" w:fill="auto"/>
            <w:noWrap/>
            <w:vAlign w:val="bottom"/>
            <w:hideMark/>
          </w:tcPr>
          <w:p w14:paraId="62E22830"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Investments General Funds</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192CAD3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8,726,374</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61FD6FB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(169,126)</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52B3B8C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(763,346)</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14:paraId="53C4FA2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(518,593)</w:t>
            </w:r>
          </w:p>
        </w:tc>
      </w:tr>
      <w:tr w:rsidR="00C762DF" w:rsidRPr="00294363" w14:paraId="2E466416" w14:textId="77777777" w:rsidTr="00294363">
        <w:trPr>
          <w:trHeight w:val="264"/>
        </w:trPr>
        <w:tc>
          <w:tcPr>
            <w:tcW w:w="0" w:type="auto"/>
            <w:tcBorders>
              <w:top w:val="nil"/>
              <w:left w:val="nil"/>
              <w:bottom w:val="nil"/>
              <w:right w:val="nil"/>
            </w:tcBorders>
            <w:shd w:val="clear" w:color="auto" w:fill="auto"/>
            <w:noWrap/>
            <w:vAlign w:val="bottom"/>
            <w:hideMark/>
          </w:tcPr>
          <w:p w14:paraId="6340DF5D"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Investments Medical Funds</w:t>
            </w:r>
          </w:p>
        </w:tc>
        <w:tc>
          <w:tcPr>
            <w:tcW w:w="0" w:type="auto"/>
            <w:tcBorders>
              <w:top w:val="nil"/>
              <w:left w:val="single" w:sz="8" w:space="0" w:color="auto"/>
              <w:bottom w:val="nil"/>
              <w:right w:val="single" w:sz="8" w:space="0" w:color="auto"/>
            </w:tcBorders>
            <w:shd w:val="clear" w:color="auto" w:fill="auto"/>
            <w:noWrap/>
            <w:vAlign w:val="bottom"/>
            <w:hideMark/>
          </w:tcPr>
          <w:p w14:paraId="4AC5CF9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(8,698,416)</w:t>
            </w:r>
          </w:p>
        </w:tc>
        <w:tc>
          <w:tcPr>
            <w:tcW w:w="0" w:type="auto"/>
            <w:tcBorders>
              <w:top w:val="nil"/>
              <w:left w:val="single" w:sz="8" w:space="0" w:color="auto"/>
              <w:bottom w:val="nil"/>
              <w:right w:val="single" w:sz="8" w:space="0" w:color="auto"/>
            </w:tcBorders>
            <w:shd w:val="clear" w:color="auto" w:fill="auto"/>
            <w:noWrap/>
            <w:vAlign w:val="bottom"/>
            <w:hideMark/>
          </w:tcPr>
          <w:p w14:paraId="21BAE2A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(725,000)</w:t>
            </w:r>
          </w:p>
        </w:tc>
        <w:tc>
          <w:tcPr>
            <w:tcW w:w="0" w:type="auto"/>
            <w:tcBorders>
              <w:top w:val="nil"/>
              <w:left w:val="single" w:sz="8" w:space="0" w:color="auto"/>
              <w:bottom w:val="nil"/>
              <w:right w:val="single" w:sz="8" w:space="0" w:color="auto"/>
            </w:tcBorders>
            <w:shd w:val="clear" w:color="auto" w:fill="auto"/>
            <w:noWrap/>
            <w:vAlign w:val="bottom"/>
            <w:hideMark/>
          </w:tcPr>
          <w:p w14:paraId="1994E22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(909,542)</w:t>
            </w:r>
          </w:p>
        </w:tc>
        <w:tc>
          <w:tcPr>
            <w:tcW w:w="0" w:type="auto"/>
            <w:tcBorders>
              <w:top w:val="nil"/>
              <w:left w:val="single" w:sz="8" w:space="0" w:color="auto"/>
              <w:bottom w:val="nil"/>
              <w:right w:val="single" w:sz="8" w:space="0" w:color="auto"/>
            </w:tcBorders>
            <w:shd w:val="clear" w:color="auto" w:fill="auto"/>
            <w:noWrap/>
            <w:vAlign w:val="bottom"/>
            <w:hideMark/>
          </w:tcPr>
          <w:p w14:paraId="7FB3C2D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(932,834)</w:t>
            </w:r>
          </w:p>
        </w:tc>
      </w:tr>
      <w:tr w:rsidR="00C762DF" w:rsidRPr="00294363" w14:paraId="106C439E" w14:textId="77777777" w:rsidTr="00294363">
        <w:trPr>
          <w:trHeight w:val="264"/>
        </w:trPr>
        <w:tc>
          <w:tcPr>
            <w:tcW w:w="0" w:type="auto"/>
            <w:tcBorders>
              <w:top w:val="nil"/>
              <w:left w:val="nil"/>
              <w:bottom w:val="nil"/>
              <w:right w:val="nil"/>
            </w:tcBorders>
            <w:shd w:val="clear" w:color="auto" w:fill="auto"/>
            <w:noWrap/>
            <w:vAlign w:val="bottom"/>
            <w:hideMark/>
          </w:tcPr>
          <w:p w14:paraId="5D7A5976"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 Herma</w:t>
            </w:r>
            <w:r w:rsidR="00294363">
              <w:rPr>
                <w:rFonts w:ascii="Arial" w:eastAsia="Times New Roman" w:hAnsi="Arial" w:cs="Arial"/>
                <w:sz w:val="20"/>
                <w:szCs w:val="20"/>
              </w:rPr>
              <w:t>n</w:t>
            </w:r>
            <w:r w:rsidRPr="00294363">
              <w:rPr>
                <w:rFonts w:ascii="Arial" w:eastAsia="Times New Roman" w:hAnsi="Arial" w:cs="Arial"/>
                <w:sz w:val="20"/>
                <w:szCs w:val="20"/>
              </w:rPr>
              <w:t>nsburg Schule Reserve</w:t>
            </w:r>
          </w:p>
        </w:tc>
        <w:tc>
          <w:tcPr>
            <w:tcW w:w="0" w:type="auto"/>
            <w:tcBorders>
              <w:top w:val="nil"/>
              <w:left w:val="single" w:sz="8" w:space="0" w:color="auto"/>
              <w:bottom w:val="nil"/>
              <w:right w:val="single" w:sz="8" w:space="0" w:color="auto"/>
            </w:tcBorders>
            <w:shd w:val="clear" w:color="auto" w:fill="auto"/>
            <w:noWrap/>
            <w:vAlign w:val="bottom"/>
            <w:hideMark/>
          </w:tcPr>
          <w:p w14:paraId="39C6E9E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(4,683,740)</w:t>
            </w:r>
          </w:p>
        </w:tc>
        <w:tc>
          <w:tcPr>
            <w:tcW w:w="0" w:type="auto"/>
            <w:tcBorders>
              <w:top w:val="nil"/>
              <w:left w:val="single" w:sz="8" w:space="0" w:color="auto"/>
              <w:bottom w:val="nil"/>
              <w:right w:val="single" w:sz="8" w:space="0" w:color="auto"/>
            </w:tcBorders>
            <w:shd w:val="clear" w:color="auto" w:fill="auto"/>
            <w:noWrap/>
            <w:vAlign w:val="bottom"/>
            <w:hideMark/>
          </w:tcPr>
          <w:p w14:paraId="1F08C55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(94,710)</w:t>
            </w:r>
          </w:p>
        </w:tc>
        <w:tc>
          <w:tcPr>
            <w:tcW w:w="0" w:type="auto"/>
            <w:tcBorders>
              <w:top w:val="nil"/>
              <w:left w:val="single" w:sz="8" w:space="0" w:color="auto"/>
              <w:bottom w:val="nil"/>
              <w:right w:val="single" w:sz="8" w:space="0" w:color="auto"/>
            </w:tcBorders>
            <w:shd w:val="clear" w:color="auto" w:fill="auto"/>
            <w:noWrap/>
            <w:vAlign w:val="bottom"/>
            <w:hideMark/>
          </w:tcPr>
          <w:p w14:paraId="2E87AD2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94,710</w:t>
            </w:r>
          </w:p>
        </w:tc>
        <w:tc>
          <w:tcPr>
            <w:tcW w:w="0" w:type="auto"/>
            <w:tcBorders>
              <w:top w:val="nil"/>
              <w:left w:val="single" w:sz="8" w:space="0" w:color="auto"/>
              <w:bottom w:val="nil"/>
              <w:right w:val="single" w:sz="8" w:space="0" w:color="auto"/>
            </w:tcBorders>
            <w:shd w:val="clear" w:color="auto" w:fill="auto"/>
            <w:noWrap/>
            <w:vAlign w:val="bottom"/>
            <w:hideMark/>
          </w:tcPr>
          <w:p w14:paraId="260B093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14:paraId="4FD0B513" w14:textId="77777777" w:rsidTr="00294363">
        <w:trPr>
          <w:trHeight w:val="264"/>
        </w:trPr>
        <w:tc>
          <w:tcPr>
            <w:tcW w:w="0" w:type="auto"/>
            <w:tcBorders>
              <w:top w:val="nil"/>
              <w:left w:val="nil"/>
              <w:bottom w:val="nil"/>
              <w:right w:val="nil"/>
            </w:tcBorders>
            <w:shd w:val="clear" w:color="auto" w:fill="auto"/>
            <w:noWrap/>
            <w:vAlign w:val="bottom"/>
            <w:hideMark/>
          </w:tcPr>
          <w:p w14:paraId="246ABB53" w14:textId="0026180F" w:rsidR="00C762DF" w:rsidRPr="00294363" w:rsidRDefault="00524843" w:rsidP="00C762DF">
            <w:pPr>
              <w:spacing w:after="0" w:line="240" w:lineRule="auto"/>
              <w:rPr>
                <w:rFonts w:ascii="Arial" w:eastAsia="Times New Roman" w:hAnsi="Arial" w:cs="Arial"/>
                <w:sz w:val="20"/>
                <w:szCs w:val="20"/>
              </w:rPr>
            </w:pPr>
            <w:r>
              <w:rPr>
                <w:rFonts w:ascii="Arial" w:eastAsia="Times New Roman" w:hAnsi="Arial" w:cs="Arial"/>
                <w:sz w:val="20"/>
                <w:szCs w:val="20"/>
              </w:rPr>
              <w:t>N</w:t>
            </w:r>
            <w:r w:rsidR="00C762DF" w:rsidRPr="00294363">
              <w:rPr>
                <w:rFonts w:ascii="Arial" w:eastAsia="Times New Roman" w:hAnsi="Arial" w:cs="Arial"/>
                <w:sz w:val="20"/>
                <w:szCs w:val="20"/>
              </w:rPr>
              <w:t>ELCSA</w:t>
            </w:r>
            <w:r w:rsidR="00294363">
              <w:rPr>
                <w:rFonts w:ascii="Arial" w:eastAsia="Times New Roman" w:hAnsi="Arial" w:cs="Arial"/>
                <w:sz w:val="20"/>
                <w:szCs w:val="20"/>
              </w:rPr>
              <w:t xml:space="preserve"> </w:t>
            </w:r>
            <w:r w:rsidR="00C762DF" w:rsidRPr="00294363">
              <w:rPr>
                <w:rFonts w:ascii="Arial" w:eastAsia="Times New Roman" w:hAnsi="Arial" w:cs="Arial"/>
                <w:sz w:val="20"/>
                <w:szCs w:val="20"/>
              </w:rPr>
              <w:t>Building</w:t>
            </w:r>
          </w:p>
        </w:tc>
        <w:tc>
          <w:tcPr>
            <w:tcW w:w="0" w:type="auto"/>
            <w:tcBorders>
              <w:top w:val="nil"/>
              <w:left w:val="single" w:sz="8" w:space="0" w:color="auto"/>
              <w:bottom w:val="nil"/>
              <w:right w:val="single" w:sz="8" w:space="0" w:color="auto"/>
            </w:tcBorders>
            <w:shd w:val="clear" w:color="auto" w:fill="auto"/>
            <w:noWrap/>
            <w:vAlign w:val="bottom"/>
            <w:hideMark/>
          </w:tcPr>
          <w:p w14:paraId="2DA11819"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14:paraId="182652B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(1,500,000)</w:t>
            </w:r>
          </w:p>
        </w:tc>
        <w:tc>
          <w:tcPr>
            <w:tcW w:w="0" w:type="auto"/>
            <w:tcBorders>
              <w:top w:val="nil"/>
              <w:left w:val="single" w:sz="8" w:space="0" w:color="auto"/>
              <w:bottom w:val="nil"/>
              <w:right w:val="single" w:sz="8" w:space="0" w:color="auto"/>
            </w:tcBorders>
            <w:shd w:val="clear" w:color="auto" w:fill="auto"/>
            <w:noWrap/>
            <w:vAlign w:val="bottom"/>
            <w:hideMark/>
          </w:tcPr>
          <w:p w14:paraId="11403C4E"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14:paraId="68563F8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14:paraId="4C9F2365" w14:textId="77777777" w:rsidTr="00294363">
        <w:trPr>
          <w:trHeight w:val="279"/>
        </w:trPr>
        <w:tc>
          <w:tcPr>
            <w:tcW w:w="0" w:type="auto"/>
            <w:tcBorders>
              <w:top w:val="nil"/>
              <w:left w:val="nil"/>
              <w:bottom w:val="nil"/>
              <w:right w:val="nil"/>
            </w:tcBorders>
            <w:shd w:val="clear" w:color="auto" w:fill="auto"/>
            <w:noWrap/>
            <w:vAlign w:val="bottom"/>
            <w:hideMark/>
          </w:tcPr>
          <w:p w14:paraId="14BF843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xml:space="preserve">Standard Bank Money </w:t>
            </w:r>
            <w:r w:rsidR="00294363">
              <w:rPr>
                <w:rFonts w:ascii="Arial" w:eastAsia="Times New Roman" w:hAnsi="Arial" w:cs="Arial"/>
                <w:sz w:val="20"/>
                <w:szCs w:val="20"/>
              </w:rPr>
              <w:t>M</w:t>
            </w:r>
            <w:r w:rsidRPr="00294363">
              <w:rPr>
                <w:rFonts w:ascii="Arial" w:eastAsia="Times New Roman" w:hAnsi="Arial" w:cs="Arial"/>
                <w:sz w:val="20"/>
                <w:szCs w:val="20"/>
              </w:rPr>
              <w:t>arket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240753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(5,669,414)</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DDEB30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2,419,637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385DAE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267,051</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2C53F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780,376</w:t>
            </w:r>
          </w:p>
        </w:tc>
      </w:tr>
      <w:tr w:rsidR="00C762DF" w:rsidRPr="00294363" w14:paraId="7D81ACBE" w14:textId="77777777" w:rsidTr="00294363">
        <w:trPr>
          <w:trHeight w:val="264"/>
        </w:trPr>
        <w:tc>
          <w:tcPr>
            <w:tcW w:w="0" w:type="auto"/>
            <w:tcBorders>
              <w:top w:val="nil"/>
              <w:left w:val="nil"/>
              <w:bottom w:val="nil"/>
              <w:right w:val="nil"/>
            </w:tcBorders>
            <w:shd w:val="clear" w:color="auto" w:fill="auto"/>
            <w:noWrap/>
            <w:vAlign w:val="bottom"/>
            <w:hideMark/>
          </w:tcPr>
          <w:p w14:paraId="101DB7BB"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F1E32D6"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4911489"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CCD889C"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3FEB565" w14:textId="77777777" w:rsidR="00C762DF" w:rsidRPr="00294363" w:rsidRDefault="00C762DF" w:rsidP="00C762DF">
            <w:pPr>
              <w:spacing w:after="0" w:line="240" w:lineRule="auto"/>
              <w:rPr>
                <w:rFonts w:ascii="Arial" w:eastAsia="Times New Roman" w:hAnsi="Arial" w:cs="Arial"/>
                <w:sz w:val="20"/>
                <w:szCs w:val="20"/>
              </w:rPr>
            </w:pPr>
          </w:p>
        </w:tc>
      </w:tr>
      <w:tr w:rsidR="00C762DF" w:rsidRPr="00294363" w14:paraId="0D8AE6DF" w14:textId="77777777" w:rsidTr="00294363">
        <w:trPr>
          <w:trHeight w:val="264"/>
        </w:trPr>
        <w:tc>
          <w:tcPr>
            <w:tcW w:w="0" w:type="auto"/>
            <w:tcBorders>
              <w:top w:val="nil"/>
              <w:left w:val="nil"/>
              <w:bottom w:val="nil"/>
              <w:right w:val="nil"/>
            </w:tcBorders>
            <w:shd w:val="clear" w:color="auto" w:fill="auto"/>
            <w:noWrap/>
            <w:vAlign w:val="bottom"/>
            <w:hideMark/>
          </w:tcPr>
          <w:p w14:paraId="72CCF90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Loans Granted</w:t>
            </w:r>
          </w:p>
        </w:tc>
        <w:tc>
          <w:tcPr>
            <w:tcW w:w="0" w:type="auto"/>
            <w:tcBorders>
              <w:top w:val="nil"/>
              <w:left w:val="nil"/>
              <w:bottom w:val="nil"/>
              <w:right w:val="nil"/>
            </w:tcBorders>
            <w:shd w:val="clear" w:color="auto" w:fill="auto"/>
            <w:noWrap/>
            <w:vAlign w:val="bottom"/>
            <w:hideMark/>
          </w:tcPr>
          <w:p w14:paraId="3C7B1D4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(116,445)</w:t>
            </w:r>
          </w:p>
        </w:tc>
        <w:tc>
          <w:tcPr>
            <w:tcW w:w="0" w:type="auto"/>
            <w:tcBorders>
              <w:top w:val="nil"/>
              <w:left w:val="nil"/>
              <w:bottom w:val="nil"/>
              <w:right w:val="nil"/>
            </w:tcBorders>
            <w:shd w:val="clear" w:color="auto" w:fill="auto"/>
            <w:noWrap/>
            <w:vAlign w:val="bottom"/>
            <w:hideMark/>
          </w:tcPr>
          <w:p w14:paraId="5A1FC1A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(2,158,517)</w:t>
            </w:r>
          </w:p>
        </w:tc>
        <w:tc>
          <w:tcPr>
            <w:tcW w:w="0" w:type="auto"/>
            <w:tcBorders>
              <w:top w:val="nil"/>
              <w:left w:val="nil"/>
              <w:bottom w:val="nil"/>
              <w:right w:val="nil"/>
            </w:tcBorders>
            <w:shd w:val="clear" w:color="auto" w:fill="auto"/>
            <w:noWrap/>
            <w:vAlign w:val="bottom"/>
            <w:hideMark/>
          </w:tcPr>
          <w:p w14:paraId="0F5503B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510,394</w:t>
            </w:r>
          </w:p>
        </w:tc>
        <w:tc>
          <w:tcPr>
            <w:tcW w:w="0" w:type="auto"/>
            <w:tcBorders>
              <w:top w:val="nil"/>
              <w:left w:val="nil"/>
              <w:bottom w:val="nil"/>
              <w:right w:val="nil"/>
            </w:tcBorders>
            <w:shd w:val="clear" w:color="auto" w:fill="auto"/>
            <w:noWrap/>
            <w:vAlign w:val="bottom"/>
            <w:hideMark/>
          </w:tcPr>
          <w:p w14:paraId="4B7CCB2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570,183</w:t>
            </w:r>
          </w:p>
        </w:tc>
      </w:tr>
      <w:tr w:rsidR="00C762DF" w:rsidRPr="00294363" w14:paraId="0EB4647B" w14:textId="77777777" w:rsidTr="00294363">
        <w:trPr>
          <w:trHeight w:val="264"/>
        </w:trPr>
        <w:tc>
          <w:tcPr>
            <w:tcW w:w="0" w:type="auto"/>
            <w:tcBorders>
              <w:top w:val="nil"/>
              <w:left w:val="nil"/>
              <w:bottom w:val="nil"/>
              <w:right w:val="nil"/>
            </w:tcBorders>
            <w:shd w:val="clear" w:color="auto" w:fill="auto"/>
            <w:noWrap/>
            <w:vAlign w:val="bottom"/>
            <w:hideMark/>
          </w:tcPr>
          <w:p w14:paraId="24C7BFF9"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Accounts receivable</w:t>
            </w:r>
          </w:p>
        </w:tc>
        <w:tc>
          <w:tcPr>
            <w:tcW w:w="0" w:type="auto"/>
            <w:tcBorders>
              <w:top w:val="nil"/>
              <w:left w:val="nil"/>
              <w:bottom w:val="nil"/>
              <w:right w:val="nil"/>
            </w:tcBorders>
            <w:shd w:val="clear" w:color="auto" w:fill="auto"/>
            <w:noWrap/>
            <w:vAlign w:val="bottom"/>
            <w:hideMark/>
          </w:tcPr>
          <w:p w14:paraId="1E1C677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593,642</w:t>
            </w:r>
          </w:p>
        </w:tc>
        <w:tc>
          <w:tcPr>
            <w:tcW w:w="0" w:type="auto"/>
            <w:tcBorders>
              <w:top w:val="nil"/>
              <w:left w:val="nil"/>
              <w:bottom w:val="nil"/>
              <w:right w:val="nil"/>
            </w:tcBorders>
            <w:shd w:val="clear" w:color="auto" w:fill="auto"/>
            <w:noWrap/>
            <w:vAlign w:val="bottom"/>
            <w:hideMark/>
          </w:tcPr>
          <w:p w14:paraId="42B9CF9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(127,017)</w:t>
            </w:r>
          </w:p>
        </w:tc>
        <w:tc>
          <w:tcPr>
            <w:tcW w:w="0" w:type="auto"/>
            <w:tcBorders>
              <w:top w:val="nil"/>
              <w:left w:val="nil"/>
              <w:bottom w:val="nil"/>
              <w:right w:val="nil"/>
            </w:tcBorders>
            <w:shd w:val="clear" w:color="auto" w:fill="auto"/>
            <w:noWrap/>
            <w:vAlign w:val="bottom"/>
            <w:hideMark/>
          </w:tcPr>
          <w:p w14:paraId="6D5DB6C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100,000</w:t>
            </w:r>
          </w:p>
        </w:tc>
        <w:tc>
          <w:tcPr>
            <w:tcW w:w="0" w:type="auto"/>
            <w:tcBorders>
              <w:top w:val="nil"/>
              <w:left w:val="nil"/>
              <w:bottom w:val="nil"/>
              <w:right w:val="nil"/>
            </w:tcBorders>
            <w:shd w:val="clear" w:color="auto" w:fill="auto"/>
            <w:noWrap/>
            <w:vAlign w:val="bottom"/>
            <w:hideMark/>
          </w:tcPr>
          <w:p w14:paraId="3F3927B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100,000</w:t>
            </w:r>
          </w:p>
        </w:tc>
      </w:tr>
      <w:tr w:rsidR="00C762DF" w:rsidRPr="00294363" w14:paraId="30628F10" w14:textId="77777777" w:rsidTr="00294363">
        <w:trPr>
          <w:trHeight w:val="264"/>
        </w:trPr>
        <w:tc>
          <w:tcPr>
            <w:tcW w:w="0" w:type="auto"/>
            <w:tcBorders>
              <w:top w:val="nil"/>
              <w:left w:val="nil"/>
              <w:bottom w:val="nil"/>
              <w:right w:val="nil"/>
            </w:tcBorders>
            <w:shd w:val="clear" w:color="auto" w:fill="auto"/>
            <w:noWrap/>
            <w:vAlign w:val="bottom"/>
            <w:hideMark/>
          </w:tcPr>
          <w:p w14:paraId="397F787C"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Net movement in Bank account</w:t>
            </w:r>
          </w:p>
        </w:tc>
        <w:tc>
          <w:tcPr>
            <w:tcW w:w="0" w:type="auto"/>
            <w:tcBorders>
              <w:top w:val="single" w:sz="4" w:space="0" w:color="auto"/>
              <w:left w:val="nil"/>
              <w:bottom w:val="nil"/>
              <w:right w:val="nil"/>
            </w:tcBorders>
            <w:shd w:val="clear" w:color="auto" w:fill="auto"/>
            <w:noWrap/>
            <w:vAlign w:val="bottom"/>
            <w:hideMark/>
          </w:tcPr>
          <w:p w14:paraId="6A3DF08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(670,613)</w:t>
            </w:r>
          </w:p>
        </w:tc>
        <w:tc>
          <w:tcPr>
            <w:tcW w:w="0" w:type="auto"/>
            <w:tcBorders>
              <w:top w:val="single" w:sz="4" w:space="0" w:color="auto"/>
              <w:left w:val="nil"/>
              <w:bottom w:val="nil"/>
              <w:right w:val="nil"/>
            </w:tcBorders>
            <w:shd w:val="clear" w:color="auto" w:fill="auto"/>
            <w:noWrap/>
            <w:vAlign w:val="bottom"/>
            <w:hideMark/>
          </w:tcPr>
          <w:p w14:paraId="65426AAD"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(256,422)</w:t>
            </w:r>
          </w:p>
        </w:tc>
        <w:tc>
          <w:tcPr>
            <w:tcW w:w="0" w:type="auto"/>
            <w:tcBorders>
              <w:top w:val="single" w:sz="4" w:space="0" w:color="auto"/>
              <w:left w:val="nil"/>
              <w:bottom w:val="nil"/>
              <w:right w:val="nil"/>
            </w:tcBorders>
            <w:shd w:val="clear" w:color="auto" w:fill="auto"/>
            <w:noWrap/>
            <w:vAlign w:val="bottom"/>
            <w:hideMark/>
          </w:tcPr>
          <w:p w14:paraId="400348B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single" w:sz="4" w:space="0" w:color="auto"/>
              <w:left w:val="nil"/>
              <w:bottom w:val="nil"/>
              <w:right w:val="nil"/>
            </w:tcBorders>
            <w:shd w:val="clear" w:color="auto" w:fill="auto"/>
            <w:noWrap/>
            <w:vAlign w:val="bottom"/>
            <w:hideMark/>
          </w:tcPr>
          <w:p w14:paraId="5908599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14:paraId="0A9FFB1E" w14:textId="77777777" w:rsidTr="00294363">
        <w:trPr>
          <w:trHeight w:val="264"/>
        </w:trPr>
        <w:tc>
          <w:tcPr>
            <w:tcW w:w="0" w:type="auto"/>
            <w:tcBorders>
              <w:top w:val="nil"/>
              <w:left w:val="nil"/>
              <w:bottom w:val="nil"/>
              <w:right w:val="nil"/>
            </w:tcBorders>
            <w:shd w:val="clear" w:color="auto" w:fill="auto"/>
            <w:noWrap/>
            <w:vAlign w:val="bottom"/>
            <w:hideMark/>
          </w:tcPr>
          <w:p w14:paraId="50172709"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3417663"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1677FF2"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AA42170"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5A373D8" w14:textId="77777777" w:rsidR="00C762DF" w:rsidRPr="00294363" w:rsidRDefault="00C762DF" w:rsidP="00C762DF">
            <w:pPr>
              <w:spacing w:after="0" w:line="240" w:lineRule="auto"/>
              <w:rPr>
                <w:rFonts w:ascii="Arial" w:eastAsia="Times New Roman" w:hAnsi="Arial" w:cs="Arial"/>
                <w:sz w:val="20"/>
                <w:szCs w:val="20"/>
              </w:rPr>
            </w:pPr>
          </w:p>
        </w:tc>
      </w:tr>
      <w:tr w:rsidR="00C762DF" w:rsidRPr="00294363" w14:paraId="6066FE2E" w14:textId="77777777" w:rsidTr="00294363">
        <w:trPr>
          <w:trHeight w:val="264"/>
        </w:trPr>
        <w:tc>
          <w:tcPr>
            <w:tcW w:w="0" w:type="auto"/>
            <w:tcBorders>
              <w:top w:val="nil"/>
              <w:left w:val="nil"/>
              <w:bottom w:val="nil"/>
              <w:right w:val="nil"/>
            </w:tcBorders>
            <w:shd w:val="clear" w:color="auto" w:fill="auto"/>
            <w:noWrap/>
            <w:vAlign w:val="bottom"/>
            <w:hideMark/>
          </w:tcPr>
          <w:p w14:paraId="3671529D"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Opening Bank Balance</w:t>
            </w:r>
          </w:p>
        </w:tc>
        <w:tc>
          <w:tcPr>
            <w:tcW w:w="0" w:type="auto"/>
            <w:tcBorders>
              <w:top w:val="nil"/>
              <w:left w:val="nil"/>
              <w:bottom w:val="nil"/>
              <w:right w:val="nil"/>
            </w:tcBorders>
            <w:shd w:val="clear" w:color="auto" w:fill="auto"/>
            <w:noWrap/>
            <w:vAlign w:val="bottom"/>
            <w:hideMark/>
          </w:tcPr>
          <w:p w14:paraId="347B2B0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1,427,035</w:t>
            </w:r>
          </w:p>
        </w:tc>
        <w:tc>
          <w:tcPr>
            <w:tcW w:w="0" w:type="auto"/>
            <w:tcBorders>
              <w:top w:val="nil"/>
              <w:left w:val="nil"/>
              <w:bottom w:val="nil"/>
              <w:right w:val="nil"/>
            </w:tcBorders>
            <w:shd w:val="clear" w:color="auto" w:fill="auto"/>
            <w:noWrap/>
            <w:vAlign w:val="bottom"/>
            <w:hideMark/>
          </w:tcPr>
          <w:p w14:paraId="742E64C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756,422</w:t>
            </w:r>
          </w:p>
        </w:tc>
        <w:tc>
          <w:tcPr>
            <w:tcW w:w="0" w:type="auto"/>
            <w:tcBorders>
              <w:top w:val="nil"/>
              <w:left w:val="nil"/>
              <w:bottom w:val="nil"/>
              <w:right w:val="nil"/>
            </w:tcBorders>
            <w:shd w:val="clear" w:color="auto" w:fill="auto"/>
            <w:noWrap/>
            <w:vAlign w:val="bottom"/>
            <w:hideMark/>
          </w:tcPr>
          <w:p w14:paraId="32DD6A8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nil"/>
              <w:left w:val="nil"/>
              <w:bottom w:val="nil"/>
              <w:right w:val="nil"/>
            </w:tcBorders>
            <w:shd w:val="clear" w:color="auto" w:fill="auto"/>
            <w:noWrap/>
            <w:vAlign w:val="bottom"/>
            <w:hideMark/>
          </w:tcPr>
          <w:p w14:paraId="734CB27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r>
      <w:tr w:rsidR="00C762DF" w:rsidRPr="00294363" w14:paraId="0C1D6577" w14:textId="77777777" w:rsidTr="00294363">
        <w:trPr>
          <w:trHeight w:val="279"/>
        </w:trPr>
        <w:tc>
          <w:tcPr>
            <w:tcW w:w="0" w:type="auto"/>
            <w:tcBorders>
              <w:top w:val="nil"/>
              <w:left w:val="nil"/>
              <w:bottom w:val="nil"/>
              <w:right w:val="nil"/>
            </w:tcBorders>
            <w:shd w:val="clear" w:color="auto" w:fill="auto"/>
            <w:noWrap/>
            <w:vAlign w:val="bottom"/>
            <w:hideMark/>
          </w:tcPr>
          <w:p w14:paraId="6A32163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Closing Bank Balance</w:t>
            </w:r>
          </w:p>
        </w:tc>
        <w:tc>
          <w:tcPr>
            <w:tcW w:w="0" w:type="auto"/>
            <w:tcBorders>
              <w:top w:val="single" w:sz="4" w:space="0" w:color="auto"/>
              <w:left w:val="nil"/>
              <w:bottom w:val="double" w:sz="6" w:space="0" w:color="auto"/>
              <w:right w:val="nil"/>
            </w:tcBorders>
            <w:shd w:val="clear" w:color="auto" w:fill="auto"/>
            <w:noWrap/>
            <w:vAlign w:val="bottom"/>
            <w:hideMark/>
          </w:tcPr>
          <w:p w14:paraId="1E8BC86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756,422</w:t>
            </w:r>
          </w:p>
        </w:tc>
        <w:tc>
          <w:tcPr>
            <w:tcW w:w="0" w:type="auto"/>
            <w:tcBorders>
              <w:top w:val="single" w:sz="4" w:space="0" w:color="auto"/>
              <w:left w:val="nil"/>
              <w:bottom w:val="double" w:sz="6" w:space="0" w:color="auto"/>
              <w:right w:val="nil"/>
            </w:tcBorders>
            <w:shd w:val="clear" w:color="auto" w:fill="auto"/>
            <w:noWrap/>
            <w:vAlign w:val="bottom"/>
            <w:hideMark/>
          </w:tcPr>
          <w:p w14:paraId="7392D6C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single" w:sz="4" w:space="0" w:color="auto"/>
              <w:left w:val="nil"/>
              <w:bottom w:val="double" w:sz="6" w:space="0" w:color="auto"/>
              <w:right w:val="nil"/>
            </w:tcBorders>
            <w:shd w:val="clear" w:color="auto" w:fill="auto"/>
            <w:noWrap/>
            <w:vAlign w:val="bottom"/>
            <w:hideMark/>
          </w:tcPr>
          <w:p w14:paraId="63466A3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single" w:sz="4" w:space="0" w:color="auto"/>
              <w:left w:val="nil"/>
              <w:bottom w:val="double" w:sz="6" w:space="0" w:color="auto"/>
              <w:right w:val="nil"/>
            </w:tcBorders>
            <w:shd w:val="clear" w:color="auto" w:fill="auto"/>
            <w:noWrap/>
            <w:vAlign w:val="bottom"/>
            <w:hideMark/>
          </w:tcPr>
          <w:p w14:paraId="1F654BE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r>
    </w:tbl>
    <w:p w14:paraId="5ECA2E77" w14:textId="77777777" w:rsidR="005346A2" w:rsidRPr="001A69F8" w:rsidRDefault="005346A2" w:rsidP="00163336">
      <w:pPr>
        <w:pStyle w:val="ListParagraph"/>
        <w:ind w:left="1070"/>
        <w:rPr>
          <w:rFonts w:cstheme="minorHAnsi"/>
        </w:rPr>
      </w:pPr>
    </w:p>
    <w:p w14:paraId="0D6579D4" w14:textId="77777777" w:rsidR="002D0D05" w:rsidRPr="001A69F8" w:rsidRDefault="002D0D05" w:rsidP="00163336">
      <w:pPr>
        <w:pStyle w:val="ListParagraph"/>
        <w:ind w:left="1070"/>
        <w:rPr>
          <w:rFonts w:cstheme="minorHAnsi"/>
        </w:rPr>
      </w:pPr>
    </w:p>
    <w:p w14:paraId="08FF7164" w14:textId="77777777" w:rsidR="00163336" w:rsidRPr="001A69F8" w:rsidRDefault="00163336" w:rsidP="00163336">
      <w:pPr>
        <w:pStyle w:val="ListParagraph"/>
        <w:ind w:left="1070"/>
        <w:rPr>
          <w:rFonts w:cstheme="minorHAnsi"/>
        </w:rPr>
      </w:pPr>
    </w:p>
    <w:p w14:paraId="4AADC5B8" w14:textId="77777777" w:rsidR="00163336" w:rsidRPr="001A69F8" w:rsidRDefault="00163336" w:rsidP="00163336">
      <w:pPr>
        <w:pStyle w:val="ListParagraph"/>
        <w:ind w:left="1070"/>
        <w:rPr>
          <w:rFonts w:cstheme="minorHAnsi"/>
        </w:rPr>
      </w:pPr>
    </w:p>
    <w:p w14:paraId="07870D1F" w14:textId="77777777" w:rsidR="00220EFA" w:rsidRPr="001A69F8" w:rsidRDefault="00220EFA">
      <w:pPr>
        <w:rPr>
          <w:rFonts w:cstheme="minorHAnsi"/>
        </w:rPr>
      </w:pPr>
      <w:r w:rsidRPr="001A69F8">
        <w:rPr>
          <w:rFonts w:cstheme="minorHAnsi"/>
        </w:rPr>
        <w:br w:type="page"/>
      </w:r>
    </w:p>
    <w:p w14:paraId="630F199A" w14:textId="77777777" w:rsidR="00220EFA" w:rsidRPr="001A69F8" w:rsidRDefault="00220EFA" w:rsidP="0003343E">
      <w:pPr>
        <w:pStyle w:val="ListParagraph"/>
        <w:rPr>
          <w:rFonts w:cstheme="minorHAnsi"/>
        </w:rPr>
      </w:pPr>
    </w:p>
    <w:p w14:paraId="555623C0" w14:textId="77777777" w:rsidR="00874271" w:rsidRPr="00294363" w:rsidRDefault="00163336" w:rsidP="002F44EE">
      <w:pPr>
        <w:pStyle w:val="ListParagraph"/>
        <w:numPr>
          <w:ilvl w:val="0"/>
          <w:numId w:val="1"/>
        </w:numPr>
        <w:rPr>
          <w:rFonts w:ascii="Arial" w:hAnsi="Arial" w:cs="Arial"/>
          <w:b/>
          <w:u w:val="single"/>
        </w:rPr>
      </w:pPr>
      <w:r w:rsidRPr="00294363">
        <w:rPr>
          <w:rFonts w:ascii="Arial" w:hAnsi="Arial" w:cs="Arial"/>
          <w:b/>
          <w:u w:val="single"/>
        </w:rPr>
        <w:t xml:space="preserve"> </w:t>
      </w:r>
      <w:r w:rsidR="00874271" w:rsidRPr="00294363">
        <w:rPr>
          <w:rFonts w:ascii="Arial" w:hAnsi="Arial" w:cs="Arial"/>
          <w:b/>
          <w:u w:val="single"/>
        </w:rPr>
        <w:t>Balance Sheet</w:t>
      </w:r>
    </w:p>
    <w:p w14:paraId="64A671C9" w14:textId="48DD1736" w:rsidR="00F03E0B" w:rsidRPr="00294363" w:rsidRDefault="00163336" w:rsidP="00874271">
      <w:pPr>
        <w:pStyle w:val="ListParagraph"/>
        <w:rPr>
          <w:rFonts w:ascii="Arial" w:hAnsi="Arial" w:cs="Arial"/>
        </w:rPr>
      </w:pPr>
      <w:r w:rsidRPr="00294363">
        <w:rPr>
          <w:rFonts w:ascii="Arial" w:hAnsi="Arial" w:cs="Arial"/>
        </w:rPr>
        <w:t>The Projected/</w:t>
      </w:r>
      <w:r w:rsidR="00F937AA" w:rsidRPr="00294363">
        <w:rPr>
          <w:rFonts w:ascii="Arial" w:hAnsi="Arial" w:cs="Arial"/>
        </w:rPr>
        <w:t>Budgeted Balance</w:t>
      </w:r>
      <w:r w:rsidRPr="00294363">
        <w:rPr>
          <w:rFonts w:ascii="Arial" w:hAnsi="Arial" w:cs="Arial"/>
        </w:rPr>
        <w:t xml:space="preserve"> Sheet for </w:t>
      </w:r>
      <w:r w:rsidR="00524843">
        <w:rPr>
          <w:rFonts w:ascii="Arial" w:hAnsi="Arial" w:cs="Arial"/>
        </w:rPr>
        <w:t>N</w:t>
      </w:r>
      <w:r w:rsidRPr="00294363">
        <w:rPr>
          <w:rFonts w:ascii="Arial" w:hAnsi="Arial" w:cs="Arial"/>
        </w:rPr>
        <w:t>ELCSA</w:t>
      </w:r>
    </w:p>
    <w:tbl>
      <w:tblPr>
        <w:tblW w:w="0" w:type="auto"/>
        <w:tblInd w:w="571" w:type="dxa"/>
        <w:tblLook w:val="04A0" w:firstRow="1" w:lastRow="0" w:firstColumn="1" w:lastColumn="0" w:noHBand="0" w:noVBand="1"/>
      </w:tblPr>
      <w:tblGrid>
        <w:gridCol w:w="4287"/>
        <w:gridCol w:w="1217"/>
        <w:gridCol w:w="1239"/>
        <w:gridCol w:w="1217"/>
        <w:gridCol w:w="1217"/>
      </w:tblGrid>
      <w:tr w:rsidR="00C762DF" w:rsidRPr="00294363" w14:paraId="15DD2ABF" w14:textId="77777777" w:rsidTr="00953564">
        <w:trPr>
          <w:trHeight w:val="270"/>
        </w:trPr>
        <w:tc>
          <w:tcPr>
            <w:tcW w:w="9177" w:type="dxa"/>
            <w:gridSpan w:val="5"/>
            <w:tcBorders>
              <w:top w:val="nil"/>
              <w:left w:val="nil"/>
              <w:bottom w:val="nil"/>
              <w:right w:val="nil"/>
            </w:tcBorders>
            <w:shd w:val="clear" w:color="auto" w:fill="auto"/>
            <w:vAlign w:val="bottom"/>
            <w:hideMark/>
          </w:tcPr>
          <w:p w14:paraId="60682195" w14:textId="77777777"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EVANGELICAL LUTHERAN CHURCH IN SOUTHERN AFRICA (N - T)</w:t>
            </w:r>
          </w:p>
        </w:tc>
      </w:tr>
      <w:tr w:rsidR="00C762DF" w:rsidRPr="00294363" w14:paraId="02EF7A14" w14:textId="77777777" w:rsidTr="00953564">
        <w:trPr>
          <w:trHeight w:val="315"/>
        </w:trPr>
        <w:tc>
          <w:tcPr>
            <w:tcW w:w="4287" w:type="dxa"/>
            <w:tcBorders>
              <w:top w:val="nil"/>
              <w:left w:val="nil"/>
              <w:bottom w:val="nil"/>
              <w:right w:val="nil"/>
            </w:tcBorders>
            <w:shd w:val="clear" w:color="auto" w:fill="auto"/>
            <w:vAlign w:val="bottom"/>
            <w:hideMark/>
          </w:tcPr>
          <w:p w14:paraId="60BD9E27" w14:textId="77777777"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 xml:space="preserve">BALANCE SHEET AT </w:t>
            </w:r>
          </w:p>
        </w:tc>
        <w:tc>
          <w:tcPr>
            <w:tcW w:w="0" w:type="auto"/>
            <w:tcBorders>
              <w:top w:val="nil"/>
              <w:left w:val="nil"/>
              <w:bottom w:val="nil"/>
              <w:right w:val="nil"/>
            </w:tcBorders>
            <w:shd w:val="clear" w:color="auto" w:fill="auto"/>
            <w:noWrap/>
            <w:vAlign w:val="bottom"/>
            <w:hideMark/>
          </w:tcPr>
          <w:p w14:paraId="656923EB" w14:textId="77777777"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2018</w:t>
            </w:r>
          </w:p>
        </w:tc>
        <w:tc>
          <w:tcPr>
            <w:tcW w:w="0" w:type="auto"/>
            <w:tcBorders>
              <w:top w:val="nil"/>
              <w:left w:val="nil"/>
              <w:bottom w:val="nil"/>
              <w:right w:val="nil"/>
            </w:tcBorders>
            <w:shd w:val="clear" w:color="auto" w:fill="auto"/>
            <w:noWrap/>
            <w:vAlign w:val="bottom"/>
            <w:hideMark/>
          </w:tcPr>
          <w:p w14:paraId="0D93E1D7" w14:textId="77777777"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2019</w:t>
            </w:r>
          </w:p>
        </w:tc>
        <w:tc>
          <w:tcPr>
            <w:tcW w:w="0" w:type="auto"/>
            <w:tcBorders>
              <w:top w:val="nil"/>
              <w:left w:val="nil"/>
              <w:bottom w:val="nil"/>
              <w:right w:val="nil"/>
            </w:tcBorders>
            <w:shd w:val="clear" w:color="auto" w:fill="auto"/>
            <w:noWrap/>
            <w:vAlign w:val="bottom"/>
            <w:hideMark/>
          </w:tcPr>
          <w:p w14:paraId="7D4BA50E" w14:textId="77777777"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2020</w:t>
            </w:r>
          </w:p>
        </w:tc>
        <w:tc>
          <w:tcPr>
            <w:tcW w:w="0" w:type="auto"/>
            <w:tcBorders>
              <w:top w:val="nil"/>
              <w:left w:val="nil"/>
              <w:bottom w:val="nil"/>
              <w:right w:val="nil"/>
            </w:tcBorders>
            <w:shd w:val="clear" w:color="auto" w:fill="auto"/>
            <w:noWrap/>
            <w:vAlign w:val="bottom"/>
            <w:hideMark/>
          </w:tcPr>
          <w:p w14:paraId="5A0813E1" w14:textId="77777777"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2021</w:t>
            </w:r>
          </w:p>
        </w:tc>
      </w:tr>
      <w:tr w:rsidR="00C762DF" w:rsidRPr="00294363" w14:paraId="2E35400A" w14:textId="77777777" w:rsidTr="00953564">
        <w:trPr>
          <w:trHeight w:val="255"/>
        </w:trPr>
        <w:tc>
          <w:tcPr>
            <w:tcW w:w="4287" w:type="dxa"/>
            <w:tcBorders>
              <w:top w:val="nil"/>
              <w:left w:val="nil"/>
              <w:bottom w:val="nil"/>
              <w:right w:val="nil"/>
            </w:tcBorders>
            <w:shd w:val="clear" w:color="auto" w:fill="auto"/>
            <w:vAlign w:val="bottom"/>
            <w:hideMark/>
          </w:tcPr>
          <w:p w14:paraId="382B14DA"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7CBC2E4"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Actual</w:t>
            </w:r>
          </w:p>
        </w:tc>
        <w:tc>
          <w:tcPr>
            <w:tcW w:w="0" w:type="auto"/>
            <w:tcBorders>
              <w:top w:val="nil"/>
              <w:left w:val="nil"/>
              <w:bottom w:val="nil"/>
              <w:right w:val="nil"/>
            </w:tcBorders>
            <w:shd w:val="clear" w:color="auto" w:fill="auto"/>
            <w:noWrap/>
            <w:vAlign w:val="bottom"/>
            <w:hideMark/>
          </w:tcPr>
          <w:p w14:paraId="0F00918D"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Forecast</w:t>
            </w:r>
          </w:p>
        </w:tc>
        <w:tc>
          <w:tcPr>
            <w:tcW w:w="0" w:type="auto"/>
            <w:tcBorders>
              <w:top w:val="nil"/>
              <w:left w:val="nil"/>
              <w:bottom w:val="nil"/>
              <w:right w:val="nil"/>
            </w:tcBorders>
            <w:shd w:val="clear" w:color="auto" w:fill="auto"/>
            <w:noWrap/>
            <w:vAlign w:val="bottom"/>
            <w:hideMark/>
          </w:tcPr>
          <w:p w14:paraId="23DC9734"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Budget</w:t>
            </w:r>
          </w:p>
        </w:tc>
        <w:tc>
          <w:tcPr>
            <w:tcW w:w="0" w:type="auto"/>
            <w:tcBorders>
              <w:top w:val="nil"/>
              <w:left w:val="nil"/>
              <w:bottom w:val="nil"/>
              <w:right w:val="nil"/>
            </w:tcBorders>
            <w:shd w:val="clear" w:color="auto" w:fill="auto"/>
            <w:noWrap/>
            <w:vAlign w:val="bottom"/>
            <w:hideMark/>
          </w:tcPr>
          <w:p w14:paraId="60A17C95"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Budget</w:t>
            </w:r>
          </w:p>
        </w:tc>
      </w:tr>
      <w:tr w:rsidR="00C762DF" w:rsidRPr="00294363" w14:paraId="1D87FDFA" w14:textId="77777777" w:rsidTr="00953564">
        <w:trPr>
          <w:trHeight w:val="255"/>
        </w:trPr>
        <w:tc>
          <w:tcPr>
            <w:tcW w:w="4287" w:type="dxa"/>
            <w:tcBorders>
              <w:top w:val="nil"/>
              <w:left w:val="nil"/>
              <w:bottom w:val="nil"/>
              <w:right w:val="nil"/>
            </w:tcBorders>
            <w:shd w:val="clear" w:color="auto" w:fill="auto"/>
            <w:vAlign w:val="bottom"/>
            <w:hideMark/>
          </w:tcPr>
          <w:p w14:paraId="4BE6864A" w14:textId="77777777"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CAPITAL</w:t>
            </w:r>
          </w:p>
        </w:tc>
        <w:tc>
          <w:tcPr>
            <w:tcW w:w="0" w:type="auto"/>
            <w:tcBorders>
              <w:top w:val="nil"/>
              <w:left w:val="nil"/>
              <w:bottom w:val="nil"/>
              <w:right w:val="nil"/>
            </w:tcBorders>
            <w:shd w:val="clear" w:color="auto" w:fill="auto"/>
            <w:noWrap/>
            <w:vAlign w:val="bottom"/>
            <w:hideMark/>
          </w:tcPr>
          <w:p w14:paraId="65BAA9BC"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6,896,217</w:t>
            </w:r>
          </w:p>
        </w:tc>
        <w:tc>
          <w:tcPr>
            <w:tcW w:w="0" w:type="auto"/>
            <w:tcBorders>
              <w:top w:val="nil"/>
              <w:left w:val="nil"/>
              <w:bottom w:val="nil"/>
              <w:right w:val="nil"/>
            </w:tcBorders>
            <w:shd w:val="clear" w:color="auto" w:fill="auto"/>
            <w:noWrap/>
            <w:vAlign w:val="bottom"/>
            <w:hideMark/>
          </w:tcPr>
          <w:p w14:paraId="450E7DDE"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6,910,139</w:t>
            </w:r>
          </w:p>
        </w:tc>
        <w:tc>
          <w:tcPr>
            <w:tcW w:w="0" w:type="auto"/>
            <w:tcBorders>
              <w:top w:val="nil"/>
              <w:left w:val="nil"/>
              <w:bottom w:val="nil"/>
              <w:right w:val="nil"/>
            </w:tcBorders>
            <w:shd w:val="clear" w:color="auto" w:fill="auto"/>
            <w:noWrap/>
            <w:vAlign w:val="bottom"/>
            <w:hideMark/>
          </w:tcPr>
          <w:p w14:paraId="57FF8F0E"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7,063,130</w:t>
            </w:r>
          </w:p>
        </w:tc>
        <w:tc>
          <w:tcPr>
            <w:tcW w:w="0" w:type="auto"/>
            <w:tcBorders>
              <w:top w:val="nil"/>
              <w:left w:val="nil"/>
              <w:bottom w:val="nil"/>
              <w:right w:val="nil"/>
            </w:tcBorders>
            <w:shd w:val="clear" w:color="auto" w:fill="auto"/>
            <w:noWrap/>
            <w:vAlign w:val="bottom"/>
            <w:hideMark/>
          </w:tcPr>
          <w:p w14:paraId="021FEB06"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7,282,940</w:t>
            </w:r>
          </w:p>
        </w:tc>
      </w:tr>
      <w:tr w:rsidR="00C762DF" w:rsidRPr="00294363" w14:paraId="2D0E61E7" w14:textId="77777777" w:rsidTr="00953564">
        <w:trPr>
          <w:trHeight w:val="255"/>
        </w:trPr>
        <w:tc>
          <w:tcPr>
            <w:tcW w:w="4287" w:type="dxa"/>
            <w:tcBorders>
              <w:top w:val="nil"/>
              <w:left w:val="nil"/>
              <w:bottom w:val="nil"/>
              <w:right w:val="nil"/>
            </w:tcBorders>
            <w:shd w:val="clear" w:color="auto" w:fill="auto"/>
            <w:vAlign w:val="bottom"/>
            <w:hideMark/>
          </w:tcPr>
          <w:p w14:paraId="05272D87" w14:textId="77777777"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Fixed Property -Revaluation</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B0A460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42D0D9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F6E9F7D"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1E9452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r>
      <w:tr w:rsidR="00C762DF" w:rsidRPr="00294363" w14:paraId="5FB2EB43" w14:textId="77777777" w:rsidTr="00953564">
        <w:trPr>
          <w:trHeight w:val="255"/>
        </w:trPr>
        <w:tc>
          <w:tcPr>
            <w:tcW w:w="4287" w:type="dxa"/>
            <w:tcBorders>
              <w:top w:val="nil"/>
              <w:left w:val="nil"/>
              <w:bottom w:val="nil"/>
              <w:right w:val="nil"/>
            </w:tcBorders>
            <w:shd w:val="clear" w:color="auto" w:fill="auto"/>
            <w:vAlign w:val="bottom"/>
            <w:hideMark/>
          </w:tcPr>
          <w:p w14:paraId="1BCE9D02" w14:textId="77777777"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Retained Earnings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6A112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4,678,291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2093D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4,692,213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D5031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4,845,204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53F1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5,065,014</w:t>
            </w:r>
          </w:p>
        </w:tc>
      </w:tr>
      <w:tr w:rsidR="00C762DF" w:rsidRPr="00294363" w14:paraId="23AFD47C" w14:textId="77777777" w:rsidTr="00953564">
        <w:trPr>
          <w:trHeight w:val="510"/>
        </w:trPr>
        <w:tc>
          <w:tcPr>
            <w:tcW w:w="4287" w:type="dxa"/>
            <w:tcBorders>
              <w:top w:val="nil"/>
              <w:left w:val="nil"/>
              <w:bottom w:val="nil"/>
              <w:right w:val="nil"/>
            </w:tcBorders>
            <w:shd w:val="clear" w:color="auto" w:fill="auto"/>
            <w:vAlign w:val="bottom"/>
            <w:hideMark/>
          </w:tcPr>
          <w:p w14:paraId="6DF85E4D" w14:textId="77777777"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FUNDS AND RESERVES and Long</w:t>
            </w:r>
            <w:r w:rsidR="00294363">
              <w:rPr>
                <w:rFonts w:ascii="Arial" w:eastAsia="Times New Roman" w:hAnsi="Arial" w:cs="Arial"/>
                <w:b/>
                <w:bCs/>
                <w:sz w:val="20"/>
                <w:szCs w:val="20"/>
                <w:u w:val="single"/>
              </w:rPr>
              <w:t>-</w:t>
            </w:r>
            <w:r w:rsidRPr="00294363">
              <w:rPr>
                <w:rFonts w:ascii="Arial" w:eastAsia="Times New Roman" w:hAnsi="Arial" w:cs="Arial"/>
                <w:b/>
                <w:bCs/>
                <w:sz w:val="20"/>
                <w:szCs w:val="20"/>
                <w:u w:val="single"/>
              </w:rPr>
              <w:t>term Provisions</w:t>
            </w:r>
          </w:p>
        </w:tc>
        <w:tc>
          <w:tcPr>
            <w:tcW w:w="0" w:type="auto"/>
            <w:tcBorders>
              <w:top w:val="nil"/>
              <w:left w:val="nil"/>
              <w:bottom w:val="nil"/>
              <w:right w:val="nil"/>
            </w:tcBorders>
            <w:shd w:val="clear" w:color="auto" w:fill="auto"/>
            <w:noWrap/>
            <w:vAlign w:val="bottom"/>
            <w:hideMark/>
          </w:tcPr>
          <w:p w14:paraId="6C469E90"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22,783,820</w:t>
            </w:r>
          </w:p>
        </w:tc>
        <w:tc>
          <w:tcPr>
            <w:tcW w:w="0" w:type="auto"/>
            <w:tcBorders>
              <w:top w:val="nil"/>
              <w:left w:val="nil"/>
              <w:bottom w:val="nil"/>
              <w:right w:val="nil"/>
            </w:tcBorders>
            <w:shd w:val="clear" w:color="auto" w:fill="auto"/>
            <w:noWrap/>
            <w:vAlign w:val="bottom"/>
            <w:hideMark/>
          </w:tcPr>
          <w:p w14:paraId="6C3DFE69"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24,868,210</w:t>
            </w:r>
          </w:p>
        </w:tc>
        <w:tc>
          <w:tcPr>
            <w:tcW w:w="0" w:type="auto"/>
            <w:tcBorders>
              <w:top w:val="nil"/>
              <w:left w:val="nil"/>
              <w:bottom w:val="nil"/>
              <w:right w:val="nil"/>
            </w:tcBorders>
            <w:shd w:val="clear" w:color="auto" w:fill="auto"/>
            <w:noWrap/>
            <w:vAlign w:val="bottom"/>
            <w:hideMark/>
          </w:tcPr>
          <w:p w14:paraId="2155E4FA"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25,355,953</w:t>
            </w:r>
          </w:p>
        </w:tc>
        <w:tc>
          <w:tcPr>
            <w:tcW w:w="0" w:type="auto"/>
            <w:tcBorders>
              <w:top w:val="nil"/>
              <w:left w:val="nil"/>
              <w:bottom w:val="nil"/>
              <w:right w:val="nil"/>
            </w:tcBorders>
            <w:shd w:val="clear" w:color="auto" w:fill="auto"/>
            <w:noWrap/>
            <w:vAlign w:val="bottom"/>
            <w:hideMark/>
          </w:tcPr>
          <w:p w14:paraId="773E14C6"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25,077,010</w:t>
            </w:r>
          </w:p>
        </w:tc>
      </w:tr>
      <w:tr w:rsidR="00C762DF" w:rsidRPr="00294363" w14:paraId="1CAAA863" w14:textId="77777777" w:rsidTr="00953564">
        <w:trPr>
          <w:trHeight w:val="60"/>
        </w:trPr>
        <w:tc>
          <w:tcPr>
            <w:tcW w:w="4287" w:type="dxa"/>
            <w:tcBorders>
              <w:top w:val="nil"/>
              <w:left w:val="nil"/>
              <w:bottom w:val="nil"/>
              <w:right w:val="nil"/>
            </w:tcBorders>
            <w:shd w:val="clear" w:color="auto" w:fill="auto"/>
            <w:vAlign w:val="bottom"/>
            <w:hideMark/>
          </w:tcPr>
          <w:p w14:paraId="2B7769E5"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F264FA8"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BCAB53A"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A9739B4"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68D7ABF"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14:paraId="7A10F915" w14:textId="77777777" w:rsidTr="00953564">
        <w:trPr>
          <w:trHeight w:val="255"/>
        </w:trPr>
        <w:tc>
          <w:tcPr>
            <w:tcW w:w="4287" w:type="dxa"/>
            <w:tcBorders>
              <w:top w:val="nil"/>
              <w:left w:val="nil"/>
              <w:bottom w:val="nil"/>
              <w:right w:val="nil"/>
            </w:tcBorders>
            <w:shd w:val="clear" w:color="auto" w:fill="auto"/>
            <w:vAlign w:val="bottom"/>
            <w:hideMark/>
          </w:tcPr>
          <w:p w14:paraId="5A0A9DE1"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Transient Funds</w:t>
            </w:r>
          </w:p>
        </w:tc>
        <w:tc>
          <w:tcPr>
            <w:tcW w:w="0" w:type="auto"/>
            <w:tcBorders>
              <w:top w:val="nil"/>
              <w:left w:val="single" w:sz="4" w:space="0" w:color="auto"/>
              <w:bottom w:val="nil"/>
              <w:right w:val="single" w:sz="4" w:space="0" w:color="auto"/>
            </w:tcBorders>
            <w:shd w:val="clear" w:color="auto" w:fill="auto"/>
            <w:noWrap/>
            <w:vAlign w:val="bottom"/>
            <w:hideMark/>
          </w:tcPr>
          <w:p w14:paraId="6457984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5,324,936</w:t>
            </w:r>
          </w:p>
        </w:tc>
        <w:tc>
          <w:tcPr>
            <w:tcW w:w="0" w:type="auto"/>
            <w:tcBorders>
              <w:top w:val="nil"/>
              <w:left w:val="single" w:sz="4" w:space="0" w:color="auto"/>
              <w:bottom w:val="nil"/>
              <w:right w:val="single" w:sz="4" w:space="0" w:color="auto"/>
            </w:tcBorders>
            <w:shd w:val="clear" w:color="auto" w:fill="auto"/>
            <w:noWrap/>
            <w:vAlign w:val="bottom"/>
            <w:hideMark/>
          </w:tcPr>
          <w:p w14:paraId="0F78D57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4,939,485</w:t>
            </w:r>
          </w:p>
        </w:tc>
        <w:tc>
          <w:tcPr>
            <w:tcW w:w="0" w:type="auto"/>
            <w:tcBorders>
              <w:top w:val="nil"/>
              <w:left w:val="single" w:sz="4" w:space="0" w:color="auto"/>
              <w:bottom w:val="nil"/>
              <w:right w:val="single" w:sz="4" w:space="0" w:color="auto"/>
            </w:tcBorders>
            <w:shd w:val="clear" w:color="auto" w:fill="auto"/>
            <w:noWrap/>
            <w:vAlign w:val="bottom"/>
            <w:hideMark/>
          </w:tcPr>
          <w:p w14:paraId="29A15C7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4,148,836</w:t>
            </w:r>
          </w:p>
        </w:tc>
        <w:tc>
          <w:tcPr>
            <w:tcW w:w="0" w:type="auto"/>
            <w:tcBorders>
              <w:top w:val="nil"/>
              <w:left w:val="single" w:sz="4" w:space="0" w:color="auto"/>
              <w:bottom w:val="nil"/>
              <w:right w:val="single" w:sz="4" w:space="0" w:color="auto"/>
            </w:tcBorders>
            <w:shd w:val="clear" w:color="auto" w:fill="auto"/>
            <w:noWrap/>
            <w:vAlign w:val="bottom"/>
            <w:hideMark/>
          </w:tcPr>
          <w:p w14:paraId="2E652A3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3,293,370</w:t>
            </w:r>
          </w:p>
        </w:tc>
      </w:tr>
      <w:tr w:rsidR="00C762DF" w:rsidRPr="00294363" w14:paraId="7927F7CF" w14:textId="77777777" w:rsidTr="00953564">
        <w:trPr>
          <w:trHeight w:val="255"/>
        </w:trPr>
        <w:tc>
          <w:tcPr>
            <w:tcW w:w="4287" w:type="dxa"/>
            <w:tcBorders>
              <w:top w:val="nil"/>
              <w:left w:val="nil"/>
              <w:bottom w:val="nil"/>
              <w:right w:val="nil"/>
            </w:tcBorders>
            <w:shd w:val="clear" w:color="auto" w:fill="auto"/>
            <w:vAlign w:val="bottom"/>
            <w:hideMark/>
          </w:tcPr>
          <w:p w14:paraId="7830A5E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Specific Reserves</w:t>
            </w:r>
          </w:p>
        </w:tc>
        <w:tc>
          <w:tcPr>
            <w:tcW w:w="0" w:type="auto"/>
            <w:tcBorders>
              <w:top w:val="nil"/>
              <w:left w:val="single" w:sz="4" w:space="0" w:color="auto"/>
              <w:bottom w:val="nil"/>
              <w:right w:val="single" w:sz="4" w:space="0" w:color="auto"/>
            </w:tcBorders>
            <w:shd w:val="clear" w:color="auto" w:fill="auto"/>
            <w:noWrap/>
            <w:vAlign w:val="bottom"/>
            <w:hideMark/>
          </w:tcPr>
          <w:p w14:paraId="7D5A1BF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4,093,691</w:t>
            </w:r>
          </w:p>
        </w:tc>
        <w:tc>
          <w:tcPr>
            <w:tcW w:w="0" w:type="auto"/>
            <w:tcBorders>
              <w:top w:val="nil"/>
              <w:left w:val="single" w:sz="4" w:space="0" w:color="auto"/>
              <w:bottom w:val="nil"/>
              <w:right w:val="single" w:sz="4" w:space="0" w:color="auto"/>
            </w:tcBorders>
            <w:shd w:val="clear" w:color="auto" w:fill="auto"/>
            <w:noWrap/>
            <w:vAlign w:val="bottom"/>
            <w:hideMark/>
          </w:tcPr>
          <w:p w14:paraId="04F076E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5,756,174</w:t>
            </w:r>
          </w:p>
        </w:tc>
        <w:tc>
          <w:tcPr>
            <w:tcW w:w="0" w:type="auto"/>
            <w:tcBorders>
              <w:top w:val="nil"/>
              <w:left w:val="single" w:sz="4" w:space="0" w:color="auto"/>
              <w:bottom w:val="nil"/>
              <w:right w:val="single" w:sz="4" w:space="0" w:color="auto"/>
            </w:tcBorders>
            <w:shd w:val="clear" w:color="auto" w:fill="auto"/>
            <w:noWrap/>
            <w:vAlign w:val="bottom"/>
            <w:hideMark/>
          </w:tcPr>
          <w:p w14:paraId="180D519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6,092,506</w:t>
            </w:r>
          </w:p>
        </w:tc>
        <w:tc>
          <w:tcPr>
            <w:tcW w:w="0" w:type="auto"/>
            <w:tcBorders>
              <w:top w:val="nil"/>
              <w:left w:val="single" w:sz="4" w:space="0" w:color="auto"/>
              <w:bottom w:val="nil"/>
              <w:right w:val="single" w:sz="4" w:space="0" w:color="auto"/>
            </w:tcBorders>
            <w:shd w:val="clear" w:color="auto" w:fill="auto"/>
            <w:noWrap/>
            <w:vAlign w:val="bottom"/>
            <w:hideMark/>
          </w:tcPr>
          <w:p w14:paraId="5200862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5,756,174</w:t>
            </w:r>
          </w:p>
        </w:tc>
      </w:tr>
      <w:tr w:rsidR="00C762DF" w:rsidRPr="00294363" w14:paraId="667C9526" w14:textId="77777777" w:rsidTr="00953564">
        <w:trPr>
          <w:trHeight w:val="510"/>
        </w:trPr>
        <w:tc>
          <w:tcPr>
            <w:tcW w:w="4287" w:type="dxa"/>
            <w:tcBorders>
              <w:top w:val="nil"/>
              <w:left w:val="nil"/>
              <w:bottom w:val="nil"/>
              <w:right w:val="nil"/>
            </w:tcBorders>
            <w:shd w:val="clear" w:color="auto" w:fill="auto"/>
            <w:vAlign w:val="bottom"/>
            <w:hideMark/>
          </w:tcPr>
          <w:p w14:paraId="0D5AB863" w14:textId="71A0D72C" w:rsidR="00C762DF" w:rsidRPr="00294363" w:rsidRDefault="00524843" w:rsidP="00C762DF">
            <w:pPr>
              <w:spacing w:after="0" w:line="240" w:lineRule="auto"/>
              <w:rPr>
                <w:rFonts w:ascii="Arial" w:eastAsia="Times New Roman" w:hAnsi="Arial" w:cs="Arial"/>
                <w:sz w:val="20"/>
                <w:szCs w:val="20"/>
              </w:rPr>
            </w:pPr>
            <w:r>
              <w:rPr>
                <w:rFonts w:ascii="Arial" w:eastAsia="Times New Roman" w:hAnsi="Arial" w:cs="Arial"/>
                <w:sz w:val="20"/>
                <w:szCs w:val="20"/>
              </w:rPr>
              <w:t>N</w:t>
            </w:r>
            <w:r w:rsidR="00C762DF" w:rsidRPr="00294363">
              <w:rPr>
                <w:rFonts w:ascii="Arial" w:eastAsia="Times New Roman" w:hAnsi="Arial" w:cs="Arial"/>
                <w:sz w:val="20"/>
                <w:szCs w:val="20"/>
              </w:rPr>
              <w:t>ELCSA Medical Provision-Pensioners</w:t>
            </w:r>
          </w:p>
        </w:tc>
        <w:tc>
          <w:tcPr>
            <w:tcW w:w="0" w:type="auto"/>
            <w:tcBorders>
              <w:top w:val="nil"/>
              <w:left w:val="single" w:sz="4" w:space="0" w:color="auto"/>
              <w:bottom w:val="nil"/>
              <w:right w:val="single" w:sz="4" w:space="0" w:color="auto"/>
            </w:tcBorders>
            <w:shd w:val="clear" w:color="auto" w:fill="auto"/>
            <w:noWrap/>
            <w:vAlign w:val="bottom"/>
            <w:hideMark/>
          </w:tcPr>
          <w:p w14:paraId="6C606EED"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8,610,142</w:t>
            </w:r>
          </w:p>
        </w:tc>
        <w:tc>
          <w:tcPr>
            <w:tcW w:w="0" w:type="auto"/>
            <w:tcBorders>
              <w:top w:val="nil"/>
              <w:left w:val="single" w:sz="4" w:space="0" w:color="auto"/>
              <w:bottom w:val="nil"/>
              <w:right w:val="single" w:sz="4" w:space="0" w:color="auto"/>
            </w:tcBorders>
            <w:shd w:val="clear" w:color="auto" w:fill="auto"/>
            <w:noWrap/>
            <w:vAlign w:val="bottom"/>
            <w:hideMark/>
          </w:tcPr>
          <w:p w14:paraId="4A8C667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9,394,101</w:t>
            </w:r>
          </w:p>
        </w:tc>
        <w:tc>
          <w:tcPr>
            <w:tcW w:w="0" w:type="auto"/>
            <w:tcBorders>
              <w:top w:val="nil"/>
              <w:left w:val="single" w:sz="4" w:space="0" w:color="auto"/>
              <w:bottom w:val="nil"/>
              <w:right w:val="single" w:sz="4" w:space="0" w:color="auto"/>
            </w:tcBorders>
            <w:shd w:val="clear" w:color="auto" w:fill="auto"/>
            <w:noWrap/>
            <w:vAlign w:val="bottom"/>
            <w:hideMark/>
          </w:tcPr>
          <w:p w14:paraId="0742F01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10,332,958</w:t>
            </w:r>
          </w:p>
        </w:tc>
        <w:tc>
          <w:tcPr>
            <w:tcW w:w="0" w:type="auto"/>
            <w:tcBorders>
              <w:top w:val="nil"/>
              <w:left w:val="single" w:sz="4" w:space="0" w:color="auto"/>
              <w:bottom w:val="nil"/>
              <w:right w:val="single" w:sz="4" w:space="0" w:color="auto"/>
            </w:tcBorders>
            <w:shd w:val="clear" w:color="auto" w:fill="auto"/>
            <w:noWrap/>
            <w:vAlign w:val="bottom"/>
            <w:hideMark/>
          </w:tcPr>
          <w:p w14:paraId="2E008F0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11,265,791</w:t>
            </w:r>
          </w:p>
        </w:tc>
      </w:tr>
      <w:tr w:rsidR="00C762DF" w:rsidRPr="00294363" w14:paraId="2F95E5E3" w14:textId="77777777" w:rsidTr="00953564">
        <w:trPr>
          <w:trHeight w:val="255"/>
        </w:trPr>
        <w:tc>
          <w:tcPr>
            <w:tcW w:w="4287" w:type="dxa"/>
            <w:tcBorders>
              <w:top w:val="nil"/>
              <w:left w:val="nil"/>
              <w:bottom w:val="nil"/>
              <w:right w:val="nil"/>
            </w:tcBorders>
            <w:shd w:val="clear" w:color="auto" w:fill="auto"/>
            <w:vAlign w:val="bottom"/>
            <w:hideMark/>
          </w:tcPr>
          <w:p w14:paraId="5472D22F"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Herman</w:t>
            </w:r>
            <w:r w:rsidR="00953564">
              <w:rPr>
                <w:rFonts w:ascii="Arial" w:eastAsia="Times New Roman" w:hAnsi="Arial" w:cs="Arial"/>
                <w:sz w:val="20"/>
                <w:szCs w:val="20"/>
              </w:rPr>
              <w:t>n</w:t>
            </w:r>
            <w:r w:rsidRPr="00294363">
              <w:rPr>
                <w:rFonts w:ascii="Arial" w:eastAsia="Times New Roman" w:hAnsi="Arial" w:cs="Arial"/>
                <w:sz w:val="20"/>
                <w:szCs w:val="20"/>
              </w:rPr>
              <w:t>sburg Schule Reserve</w:t>
            </w:r>
          </w:p>
        </w:tc>
        <w:tc>
          <w:tcPr>
            <w:tcW w:w="0" w:type="auto"/>
            <w:tcBorders>
              <w:top w:val="nil"/>
              <w:left w:val="single" w:sz="4" w:space="0" w:color="auto"/>
              <w:bottom w:val="nil"/>
              <w:right w:val="single" w:sz="4" w:space="0" w:color="auto"/>
            </w:tcBorders>
            <w:shd w:val="clear" w:color="auto" w:fill="auto"/>
            <w:noWrap/>
            <w:vAlign w:val="bottom"/>
            <w:hideMark/>
          </w:tcPr>
          <w:p w14:paraId="53F626D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4,755,050</w:t>
            </w:r>
          </w:p>
        </w:tc>
        <w:tc>
          <w:tcPr>
            <w:tcW w:w="0" w:type="auto"/>
            <w:tcBorders>
              <w:top w:val="nil"/>
              <w:left w:val="single" w:sz="4" w:space="0" w:color="auto"/>
              <w:bottom w:val="nil"/>
              <w:right w:val="single" w:sz="4" w:space="0" w:color="auto"/>
            </w:tcBorders>
            <w:shd w:val="clear" w:color="auto" w:fill="auto"/>
            <w:noWrap/>
            <w:vAlign w:val="bottom"/>
            <w:hideMark/>
          </w:tcPr>
          <w:p w14:paraId="253C26A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4,778,451</w:t>
            </w:r>
          </w:p>
        </w:tc>
        <w:tc>
          <w:tcPr>
            <w:tcW w:w="0" w:type="auto"/>
            <w:tcBorders>
              <w:top w:val="nil"/>
              <w:left w:val="single" w:sz="4" w:space="0" w:color="auto"/>
              <w:bottom w:val="nil"/>
              <w:right w:val="single" w:sz="4" w:space="0" w:color="auto"/>
            </w:tcBorders>
            <w:shd w:val="clear" w:color="auto" w:fill="auto"/>
            <w:noWrap/>
            <w:vAlign w:val="bottom"/>
            <w:hideMark/>
          </w:tcPr>
          <w:p w14:paraId="0FA3786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4,781,653</w:t>
            </w:r>
          </w:p>
        </w:tc>
        <w:tc>
          <w:tcPr>
            <w:tcW w:w="0" w:type="auto"/>
            <w:tcBorders>
              <w:top w:val="nil"/>
              <w:left w:val="single" w:sz="4" w:space="0" w:color="auto"/>
              <w:bottom w:val="nil"/>
              <w:right w:val="single" w:sz="4" w:space="0" w:color="auto"/>
            </w:tcBorders>
            <w:shd w:val="clear" w:color="auto" w:fill="auto"/>
            <w:noWrap/>
            <w:vAlign w:val="bottom"/>
            <w:hideMark/>
          </w:tcPr>
          <w:p w14:paraId="0D4F204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4,761,675</w:t>
            </w:r>
          </w:p>
        </w:tc>
      </w:tr>
      <w:tr w:rsidR="00C762DF" w:rsidRPr="00294363" w14:paraId="126DFA06" w14:textId="77777777" w:rsidTr="00953564">
        <w:trPr>
          <w:trHeight w:val="150"/>
        </w:trPr>
        <w:tc>
          <w:tcPr>
            <w:tcW w:w="4287" w:type="dxa"/>
            <w:tcBorders>
              <w:top w:val="nil"/>
              <w:left w:val="nil"/>
              <w:bottom w:val="nil"/>
              <w:right w:val="nil"/>
            </w:tcBorders>
            <w:shd w:val="clear" w:color="auto" w:fill="auto"/>
            <w:vAlign w:val="bottom"/>
            <w:hideMark/>
          </w:tcPr>
          <w:p w14:paraId="24A101BE"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CAC6A"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F48E7"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9CC36C"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01E9A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14:paraId="0899A1DE" w14:textId="77777777" w:rsidTr="00953564">
        <w:trPr>
          <w:trHeight w:val="255"/>
        </w:trPr>
        <w:tc>
          <w:tcPr>
            <w:tcW w:w="4287" w:type="dxa"/>
            <w:tcBorders>
              <w:top w:val="nil"/>
              <w:left w:val="nil"/>
              <w:bottom w:val="nil"/>
              <w:right w:val="nil"/>
            </w:tcBorders>
            <w:shd w:val="clear" w:color="auto" w:fill="auto"/>
            <w:vAlign w:val="bottom"/>
            <w:hideMark/>
          </w:tcPr>
          <w:p w14:paraId="201D74CD" w14:textId="77777777"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CURRENT LIABILITIES</w:t>
            </w:r>
          </w:p>
        </w:tc>
        <w:tc>
          <w:tcPr>
            <w:tcW w:w="0" w:type="auto"/>
            <w:tcBorders>
              <w:top w:val="nil"/>
              <w:left w:val="nil"/>
              <w:bottom w:val="nil"/>
              <w:right w:val="nil"/>
            </w:tcBorders>
            <w:shd w:val="clear" w:color="auto" w:fill="auto"/>
            <w:noWrap/>
            <w:vAlign w:val="bottom"/>
            <w:hideMark/>
          </w:tcPr>
          <w:p w14:paraId="25168DED"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D4F9270"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0B1CE9F"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0506E05" w14:textId="77777777" w:rsidR="00C762DF" w:rsidRPr="00294363" w:rsidRDefault="00C762DF" w:rsidP="00C762DF">
            <w:pPr>
              <w:spacing w:after="0" w:line="240" w:lineRule="auto"/>
              <w:rPr>
                <w:rFonts w:ascii="Arial" w:eastAsia="Times New Roman" w:hAnsi="Arial" w:cs="Arial"/>
                <w:sz w:val="20"/>
                <w:szCs w:val="20"/>
              </w:rPr>
            </w:pPr>
          </w:p>
        </w:tc>
      </w:tr>
      <w:tr w:rsidR="00C762DF" w:rsidRPr="00294363" w14:paraId="1E84F530" w14:textId="77777777" w:rsidTr="00953564">
        <w:trPr>
          <w:trHeight w:val="255"/>
        </w:trPr>
        <w:tc>
          <w:tcPr>
            <w:tcW w:w="4287" w:type="dxa"/>
            <w:tcBorders>
              <w:top w:val="nil"/>
              <w:left w:val="nil"/>
              <w:bottom w:val="nil"/>
              <w:right w:val="nil"/>
            </w:tcBorders>
            <w:shd w:val="clear" w:color="auto" w:fill="auto"/>
            <w:vAlign w:val="bottom"/>
            <w:hideMark/>
          </w:tcPr>
          <w:p w14:paraId="08E37248"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Account Payables and Provisions</w:t>
            </w:r>
          </w:p>
        </w:tc>
        <w:tc>
          <w:tcPr>
            <w:tcW w:w="0" w:type="auto"/>
            <w:tcBorders>
              <w:top w:val="nil"/>
              <w:left w:val="nil"/>
              <w:bottom w:val="nil"/>
              <w:right w:val="nil"/>
            </w:tcBorders>
            <w:shd w:val="clear" w:color="auto" w:fill="auto"/>
            <w:noWrap/>
            <w:vAlign w:val="bottom"/>
            <w:hideMark/>
          </w:tcPr>
          <w:p w14:paraId="18A3E33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55,000</w:t>
            </w:r>
          </w:p>
        </w:tc>
        <w:tc>
          <w:tcPr>
            <w:tcW w:w="0" w:type="auto"/>
            <w:tcBorders>
              <w:top w:val="nil"/>
              <w:left w:val="nil"/>
              <w:bottom w:val="nil"/>
              <w:right w:val="nil"/>
            </w:tcBorders>
            <w:shd w:val="clear" w:color="auto" w:fill="auto"/>
            <w:noWrap/>
            <w:vAlign w:val="bottom"/>
            <w:hideMark/>
          </w:tcPr>
          <w:p w14:paraId="62506B2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55,000</w:t>
            </w:r>
          </w:p>
        </w:tc>
        <w:tc>
          <w:tcPr>
            <w:tcW w:w="0" w:type="auto"/>
            <w:tcBorders>
              <w:top w:val="nil"/>
              <w:left w:val="nil"/>
              <w:bottom w:val="nil"/>
              <w:right w:val="nil"/>
            </w:tcBorders>
            <w:shd w:val="clear" w:color="auto" w:fill="auto"/>
            <w:noWrap/>
            <w:vAlign w:val="bottom"/>
            <w:hideMark/>
          </w:tcPr>
          <w:p w14:paraId="422B9D8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55,000</w:t>
            </w:r>
          </w:p>
        </w:tc>
        <w:tc>
          <w:tcPr>
            <w:tcW w:w="0" w:type="auto"/>
            <w:tcBorders>
              <w:top w:val="nil"/>
              <w:left w:val="nil"/>
              <w:bottom w:val="nil"/>
              <w:right w:val="nil"/>
            </w:tcBorders>
            <w:shd w:val="clear" w:color="auto" w:fill="auto"/>
            <w:noWrap/>
            <w:vAlign w:val="bottom"/>
            <w:hideMark/>
          </w:tcPr>
          <w:p w14:paraId="1E46D5C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55,000</w:t>
            </w:r>
          </w:p>
        </w:tc>
      </w:tr>
      <w:tr w:rsidR="00C762DF" w:rsidRPr="00294363" w14:paraId="60AF2F53" w14:textId="77777777" w:rsidTr="00953564">
        <w:trPr>
          <w:trHeight w:val="270"/>
        </w:trPr>
        <w:tc>
          <w:tcPr>
            <w:tcW w:w="4287" w:type="dxa"/>
            <w:tcBorders>
              <w:top w:val="nil"/>
              <w:left w:val="nil"/>
              <w:bottom w:val="nil"/>
              <w:right w:val="nil"/>
            </w:tcBorders>
            <w:shd w:val="clear" w:color="auto" w:fill="auto"/>
            <w:vAlign w:val="bottom"/>
            <w:hideMark/>
          </w:tcPr>
          <w:p w14:paraId="6DBEF280"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5169FDF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29,735,037</w:t>
            </w:r>
          </w:p>
        </w:tc>
        <w:tc>
          <w:tcPr>
            <w:tcW w:w="0" w:type="auto"/>
            <w:tcBorders>
              <w:top w:val="single" w:sz="4" w:space="0" w:color="auto"/>
              <w:left w:val="nil"/>
              <w:bottom w:val="double" w:sz="6" w:space="0" w:color="auto"/>
              <w:right w:val="nil"/>
            </w:tcBorders>
            <w:shd w:val="clear" w:color="auto" w:fill="auto"/>
            <w:noWrap/>
            <w:vAlign w:val="bottom"/>
            <w:hideMark/>
          </w:tcPr>
          <w:p w14:paraId="6A40516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31,833,349</w:t>
            </w:r>
          </w:p>
        </w:tc>
        <w:tc>
          <w:tcPr>
            <w:tcW w:w="0" w:type="auto"/>
            <w:tcBorders>
              <w:top w:val="single" w:sz="4" w:space="0" w:color="auto"/>
              <w:left w:val="nil"/>
              <w:bottom w:val="double" w:sz="6" w:space="0" w:color="auto"/>
              <w:right w:val="nil"/>
            </w:tcBorders>
            <w:shd w:val="clear" w:color="auto" w:fill="auto"/>
            <w:noWrap/>
            <w:vAlign w:val="bottom"/>
            <w:hideMark/>
          </w:tcPr>
          <w:p w14:paraId="407EEAF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32,474,083</w:t>
            </w:r>
          </w:p>
        </w:tc>
        <w:tc>
          <w:tcPr>
            <w:tcW w:w="0" w:type="auto"/>
            <w:tcBorders>
              <w:top w:val="single" w:sz="4" w:space="0" w:color="auto"/>
              <w:left w:val="nil"/>
              <w:bottom w:val="double" w:sz="6" w:space="0" w:color="auto"/>
              <w:right w:val="nil"/>
            </w:tcBorders>
            <w:shd w:val="clear" w:color="auto" w:fill="auto"/>
            <w:noWrap/>
            <w:vAlign w:val="bottom"/>
            <w:hideMark/>
          </w:tcPr>
          <w:p w14:paraId="6009528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32,414,951</w:t>
            </w:r>
          </w:p>
        </w:tc>
      </w:tr>
      <w:tr w:rsidR="00C762DF" w:rsidRPr="00294363" w14:paraId="6A96C26C" w14:textId="77777777" w:rsidTr="00953564">
        <w:trPr>
          <w:trHeight w:val="270"/>
        </w:trPr>
        <w:tc>
          <w:tcPr>
            <w:tcW w:w="4287" w:type="dxa"/>
            <w:tcBorders>
              <w:top w:val="nil"/>
              <w:left w:val="nil"/>
              <w:bottom w:val="nil"/>
              <w:right w:val="nil"/>
            </w:tcBorders>
            <w:shd w:val="clear" w:color="auto" w:fill="auto"/>
            <w:vAlign w:val="bottom"/>
            <w:hideMark/>
          </w:tcPr>
          <w:p w14:paraId="3BB764C9" w14:textId="77777777" w:rsidR="00C762DF" w:rsidRPr="00294363" w:rsidRDefault="00294363"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NON-CURRENT</w:t>
            </w:r>
            <w:r w:rsidR="00C762DF" w:rsidRPr="00294363">
              <w:rPr>
                <w:rFonts w:ascii="Arial" w:eastAsia="Times New Roman" w:hAnsi="Arial" w:cs="Arial"/>
                <w:b/>
                <w:bCs/>
                <w:sz w:val="20"/>
                <w:szCs w:val="20"/>
                <w:u w:val="single"/>
              </w:rPr>
              <w:t xml:space="preserve"> ASSETS</w:t>
            </w:r>
          </w:p>
        </w:tc>
        <w:tc>
          <w:tcPr>
            <w:tcW w:w="0" w:type="auto"/>
            <w:tcBorders>
              <w:top w:val="nil"/>
              <w:left w:val="nil"/>
              <w:bottom w:val="nil"/>
              <w:right w:val="nil"/>
            </w:tcBorders>
            <w:shd w:val="clear" w:color="auto" w:fill="auto"/>
            <w:noWrap/>
            <w:vAlign w:val="bottom"/>
            <w:hideMark/>
          </w:tcPr>
          <w:p w14:paraId="05A24080"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911AEF"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5C311A7"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788EA71" w14:textId="77777777" w:rsidR="00C762DF" w:rsidRPr="00294363" w:rsidRDefault="00C762DF" w:rsidP="00C762DF">
            <w:pPr>
              <w:spacing w:after="0" w:line="240" w:lineRule="auto"/>
              <w:rPr>
                <w:rFonts w:ascii="Arial" w:eastAsia="Times New Roman" w:hAnsi="Arial" w:cs="Arial"/>
                <w:sz w:val="20"/>
                <w:szCs w:val="20"/>
              </w:rPr>
            </w:pPr>
          </w:p>
        </w:tc>
      </w:tr>
      <w:tr w:rsidR="00C762DF" w:rsidRPr="00294363" w14:paraId="5F6A8334" w14:textId="77777777" w:rsidTr="00953564">
        <w:trPr>
          <w:trHeight w:val="255"/>
        </w:trPr>
        <w:tc>
          <w:tcPr>
            <w:tcW w:w="4287" w:type="dxa"/>
            <w:tcBorders>
              <w:top w:val="nil"/>
              <w:left w:val="nil"/>
              <w:bottom w:val="nil"/>
              <w:right w:val="nil"/>
            </w:tcBorders>
            <w:shd w:val="clear" w:color="auto" w:fill="auto"/>
            <w:vAlign w:val="bottom"/>
            <w:hideMark/>
          </w:tcPr>
          <w:p w14:paraId="34AD8D1D" w14:textId="77777777" w:rsidR="00C762DF" w:rsidRPr="00294363" w:rsidRDefault="00294363" w:rsidP="00C762DF">
            <w:pPr>
              <w:spacing w:after="0" w:line="240" w:lineRule="auto"/>
              <w:rPr>
                <w:rFonts w:ascii="Arial" w:eastAsia="Times New Roman" w:hAnsi="Arial" w:cs="Arial"/>
                <w:b/>
                <w:bCs/>
                <w:sz w:val="20"/>
                <w:szCs w:val="20"/>
              </w:rPr>
            </w:pPr>
            <w:r>
              <w:rPr>
                <w:rFonts w:ascii="Arial" w:eastAsia="Times New Roman" w:hAnsi="Arial" w:cs="Arial"/>
                <w:b/>
                <w:bCs/>
                <w:sz w:val="20"/>
                <w:szCs w:val="20"/>
              </w:rPr>
              <w:t>Immovable Property</w:t>
            </w:r>
          </w:p>
        </w:tc>
        <w:tc>
          <w:tcPr>
            <w:tcW w:w="0" w:type="auto"/>
            <w:tcBorders>
              <w:top w:val="nil"/>
              <w:left w:val="nil"/>
              <w:bottom w:val="nil"/>
              <w:right w:val="nil"/>
            </w:tcBorders>
            <w:shd w:val="clear" w:color="auto" w:fill="auto"/>
            <w:noWrap/>
            <w:vAlign w:val="bottom"/>
            <w:hideMark/>
          </w:tcPr>
          <w:p w14:paraId="010B704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nil"/>
              <w:left w:val="nil"/>
              <w:bottom w:val="nil"/>
              <w:right w:val="nil"/>
            </w:tcBorders>
            <w:shd w:val="clear" w:color="auto" w:fill="auto"/>
            <w:noWrap/>
            <w:vAlign w:val="bottom"/>
            <w:hideMark/>
          </w:tcPr>
          <w:p w14:paraId="2EDDEB2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nil"/>
              <w:left w:val="nil"/>
              <w:bottom w:val="nil"/>
              <w:right w:val="nil"/>
            </w:tcBorders>
            <w:shd w:val="clear" w:color="auto" w:fill="auto"/>
            <w:noWrap/>
            <w:vAlign w:val="bottom"/>
            <w:hideMark/>
          </w:tcPr>
          <w:p w14:paraId="12929E2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nil"/>
              <w:left w:val="nil"/>
              <w:bottom w:val="nil"/>
              <w:right w:val="nil"/>
            </w:tcBorders>
            <w:shd w:val="clear" w:color="auto" w:fill="auto"/>
            <w:noWrap/>
            <w:vAlign w:val="bottom"/>
            <w:hideMark/>
          </w:tcPr>
          <w:p w14:paraId="1DC9BD2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r>
      <w:tr w:rsidR="00C762DF" w:rsidRPr="00294363" w14:paraId="3B7EAA11" w14:textId="77777777" w:rsidTr="00953564">
        <w:trPr>
          <w:trHeight w:val="255"/>
        </w:trPr>
        <w:tc>
          <w:tcPr>
            <w:tcW w:w="4287" w:type="dxa"/>
            <w:tcBorders>
              <w:top w:val="nil"/>
              <w:left w:val="nil"/>
              <w:bottom w:val="nil"/>
              <w:right w:val="nil"/>
            </w:tcBorders>
            <w:shd w:val="clear" w:color="auto" w:fill="auto"/>
            <w:vAlign w:val="bottom"/>
            <w:hideMark/>
          </w:tcPr>
          <w:p w14:paraId="14385805" w14:textId="0EEB40B9" w:rsidR="00C762DF" w:rsidRPr="00294363" w:rsidRDefault="00524843" w:rsidP="00C762DF">
            <w:pPr>
              <w:spacing w:after="0" w:line="240" w:lineRule="auto"/>
              <w:rPr>
                <w:rFonts w:ascii="Arial" w:eastAsia="Times New Roman" w:hAnsi="Arial" w:cs="Arial"/>
                <w:b/>
                <w:bCs/>
                <w:sz w:val="20"/>
                <w:szCs w:val="20"/>
              </w:rPr>
            </w:pPr>
            <w:r>
              <w:rPr>
                <w:rFonts w:ascii="Arial" w:eastAsia="Times New Roman" w:hAnsi="Arial" w:cs="Arial"/>
                <w:b/>
                <w:bCs/>
                <w:sz w:val="20"/>
                <w:szCs w:val="20"/>
              </w:rPr>
              <w:t>N</w:t>
            </w:r>
            <w:r w:rsidR="00C762DF" w:rsidRPr="00294363">
              <w:rPr>
                <w:rFonts w:ascii="Arial" w:eastAsia="Times New Roman" w:hAnsi="Arial" w:cs="Arial"/>
                <w:b/>
                <w:bCs/>
                <w:sz w:val="20"/>
                <w:szCs w:val="20"/>
              </w:rPr>
              <w:t>ELCSA</w:t>
            </w:r>
            <w:r w:rsidR="00294363">
              <w:rPr>
                <w:rFonts w:ascii="Arial" w:eastAsia="Times New Roman" w:hAnsi="Arial" w:cs="Arial"/>
                <w:b/>
                <w:bCs/>
                <w:sz w:val="20"/>
                <w:szCs w:val="20"/>
              </w:rPr>
              <w:t xml:space="preserve"> </w:t>
            </w:r>
            <w:r w:rsidR="00C762DF" w:rsidRPr="00294363">
              <w:rPr>
                <w:rFonts w:ascii="Arial" w:eastAsia="Times New Roman" w:hAnsi="Arial" w:cs="Arial"/>
                <w:b/>
                <w:bCs/>
                <w:sz w:val="20"/>
                <w:szCs w:val="20"/>
              </w:rPr>
              <w:t xml:space="preserve">Office </w:t>
            </w:r>
          </w:p>
        </w:tc>
        <w:tc>
          <w:tcPr>
            <w:tcW w:w="0" w:type="auto"/>
            <w:tcBorders>
              <w:top w:val="nil"/>
              <w:left w:val="nil"/>
              <w:bottom w:val="nil"/>
              <w:right w:val="nil"/>
            </w:tcBorders>
            <w:shd w:val="clear" w:color="auto" w:fill="auto"/>
            <w:noWrap/>
            <w:vAlign w:val="bottom"/>
            <w:hideMark/>
          </w:tcPr>
          <w:p w14:paraId="509565D2" w14:textId="77777777" w:rsidR="00C762DF" w:rsidRPr="00294363" w:rsidRDefault="00C762DF" w:rsidP="00C762D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14:paraId="0E70175D"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1,500,000</w:t>
            </w:r>
          </w:p>
        </w:tc>
        <w:tc>
          <w:tcPr>
            <w:tcW w:w="0" w:type="auto"/>
            <w:tcBorders>
              <w:top w:val="nil"/>
              <w:left w:val="nil"/>
              <w:bottom w:val="nil"/>
              <w:right w:val="nil"/>
            </w:tcBorders>
            <w:shd w:val="clear" w:color="auto" w:fill="auto"/>
            <w:noWrap/>
            <w:vAlign w:val="bottom"/>
            <w:hideMark/>
          </w:tcPr>
          <w:p w14:paraId="7D3CF7BD"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1,440,000</w:t>
            </w:r>
          </w:p>
        </w:tc>
        <w:tc>
          <w:tcPr>
            <w:tcW w:w="0" w:type="auto"/>
            <w:tcBorders>
              <w:top w:val="nil"/>
              <w:left w:val="nil"/>
              <w:bottom w:val="nil"/>
              <w:right w:val="nil"/>
            </w:tcBorders>
            <w:shd w:val="clear" w:color="auto" w:fill="auto"/>
            <w:noWrap/>
            <w:vAlign w:val="bottom"/>
            <w:hideMark/>
          </w:tcPr>
          <w:p w14:paraId="26F90D44"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1,380,000</w:t>
            </w:r>
          </w:p>
        </w:tc>
      </w:tr>
      <w:tr w:rsidR="00C762DF" w:rsidRPr="00294363" w14:paraId="5DBCDC4E" w14:textId="77777777" w:rsidTr="00953564">
        <w:trPr>
          <w:trHeight w:val="255"/>
        </w:trPr>
        <w:tc>
          <w:tcPr>
            <w:tcW w:w="4287" w:type="dxa"/>
            <w:tcBorders>
              <w:top w:val="nil"/>
              <w:left w:val="nil"/>
              <w:bottom w:val="nil"/>
              <w:right w:val="nil"/>
            </w:tcBorders>
            <w:shd w:val="clear" w:color="auto" w:fill="auto"/>
            <w:vAlign w:val="bottom"/>
            <w:hideMark/>
          </w:tcPr>
          <w:p w14:paraId="054F2925"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INVESTMENTS</w:t>
            </w:r>
          </w:p>
        </w:tc>
        <w:tc>
          <w:tcPr>
            <w:tcW w:w="0" w:type="auto"/>
            <w:tcBorders>
              <w:top w:val="nil"/>
              <w:left w:val="nil"/>
              <w:bottom w:val="nil"/>
              <w:right w:val="nil"/>
            </w:tcBorders>
            <w:shd w:val="clear" w:color="auto" w:fill="auto"/>
            <w:noWrap/>
            <w:vAlign w:val="bottom"/>
            <w:hideMark/>
          </w:tcPr>
          <w:p w14:paraId="48EA112F"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25,143,448</w:t>
            </w:r>
          </w:p>
        </w:tc>
        <w:tc>
          <w:tcPr>
            <w:tcW w:w="0" w:type="auto"/>
            <w:tcBorders>
              <w:top w:val="nil"/>
              <w:left w:val="nil"/>
              <w:bottom w:val="nil"/>
              <w:right w:val="nil"/>
            </w:tcBorders>
            <w:shd w:val="clear" w:color="auto" w:fill="auto"/>
            <w:noWrap/>
            <w:vAlign w:val="bottom"/>
            <w:hideMark/>
          </w:tcPr>
          <w:p w14:paraId="56A22060"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23,712,647</w:t>
            </w:r>
          </w:p>
        </w:tc>
        <w:tc>
          <w:tcPr>
            <w:tcW w:w="0" w:type="auto"/>
            <w:tcBorders>
              <w:top w:val="nil"/>
              <w:left w:val="nil"/>
              <w:bottom w:val="nil"/>
              <w:right w:val="nil"/>
            </w:tcBorders>
            <w:shd w:val="clear" w:color="auto" w:fill="auto"/>
            <w:noWrap/>
            <w:vAlign w:val="bottom"/>
            <w:hideMark/>
          </w:tcPr>
          <w:p w14:paraId="24C0D6B9"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25,023,774</w:t>
            </w:r>
          </w:p>
        </w:tc>
        <w:tc>
          <w:tcPr>
            <w:tcW w:w="0" w:type="auto"/>
            <w:tcBorders>
              <w:top w:val="nil"/>
              <w:left w:val="nil"/>
              <w:bottom w:val="nil"/>
              <w:right w:val="nil"/>
            </w:tcBorders>
            <w:shd w:val="clear" w:color="auto" w:fill="auto"/>
            <w:noWrap/>
            <w:vAlign w:val="bottom"/>
            <w:hideMark/>
          </w:tcPr>
          <w:p w14:paraId="14FA3480"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25,694,825</w:t>
            </w:r>
          </w:p>
        </w:tc>
      </w:tr>
      <w:tr w:rsidR="00C762DF" w:rsidRPr="00294363" w14:paraId="0D272BB1" w14:textId="77777777" w:rsidTr="00953564">
        <w:trPr>
          <w:trHeight w:val="255"/>
        </w:trPr>
        <w:tc>
          <w:tcPr>
            <w:tcW w:w="4287" w:type="dxa"/>
            <w:tcBorders>
              <w:top w:val="nil"/>
              <w:left w:val="nil"/>
              <w:bottom w:val="nil"/>
              <w:right w:val="nil"/>
            </w:tcBorders>
            <w:shd w:val="clear" w:color="auto" w:fill="auto"/>
            <w:vAlign w:val="bottom"/>
            <w:hideMark/>
          </w:tcPr>
          <w:p w14:paraId="315C72F4"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Investments General Funds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2B2D39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6,091,878</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16BC5E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6,261,005</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E9439C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7,024,351</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778B79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7,542,944</w:t>
            </w:r>
          </w:p>
        </w:tc>
      </w:tr>
      <w:tr w:rsidR="00C762DF" w:rsidRPr="00294363" w14:paraId="374FE615" w14:textId="77777777" w:rsidTr="00953564">
        <w:trPr>
          <w:trHeight w:val="255"/>
        </w:trPr>
        <w:tc>
          <w:tcPr>
            <w:tcW w:w="4287" w:type="dxa"/>
            <w:tcBorders>
              <w:top w:val="nil"/>
              <w:left w:val="nil"/>
              <w:bottom w:val="nil"/>
              <w:right w:val="nil"/>
            </w:tcBorders>
            <w:shd w:val="clear" w:color="auto" w:fill="auto"/>
            <w:vAlign w:val="bottom"/>
            <w:hideMark/>
          </w:tcPr>
          <w:p w14:paraId="32C3DC00"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Investments Medical Funds</w:t>
            </w:r>
          </w:p>
        </w:tc>
        <w:tc>
          <w:tcPr>
            <w:tcW w:w="0" w:type="auto"/>
            <w:tcBorders>
              <w:top w:val="nil"/>
              <w:left w:val="single" w:sz="4" w:space="0" w:color="auto"/>
              <w:bottom w:val="nil"/>
              <w:right w:val="single" w:sz="4" w:space="0" w:color="auto"/>
            </w:tcBorders>
            <w:shd w:val="clear" w:color="auto" w:fill="auto"/>
            <w:noWrap/>
            <w:vAlign w:val="bottom"/>
            <w:hideMark/>
          </w:tcPr>
          <w:p w14:paraId="1EDBB66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8,698,416</w:t>
            </w:r>
          </w:p>
        </w:tc>
        <w:tc>
          <w:tcPr>
            <w:tcW w:w="0" w:type="auto"/>
            <w:tcBorders>
              <w:top w:val="nil"/>
              <w:left w:val="single" w:sz="4" w:space="0" w:color="auto"/>
              <w:bottom w:val="nil"/>
              <w:right w:val="single" w:sz="4" w:space="0" w:color="auto"/>
            </w:tcBorders>
            <w:shd w:val="clear" w:color="auto" w:fill="auto"/>
            <w:noWrap/>
            <w:vAlign w:val="bottom"/>
            <w:hideMark/>
          </w:tcPr>
          <w:p w14:paraId="6DF1756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9,423,416</w:t>
            </w:r>
          </w:p>
        </w:tc>
        <w:tc>
          <w:tcPr>
            <w:tcW w:w="0" w:type="auto"/>
            <w:tcBorders>
              <w:top w:val="nil"/>
              <w:left w:val="single" w:sz="4" w:space="0" w:color="auto"/>
              <w:bottom w:val="nil"/>
              <w:right w:val="single" w:sz="4" w:space="0" w:color="auto"/>
            </w:tcBorders>
            <w:shd w:val="clear" w:color="auto" w:fill="auto"/>
            <w:noWrap/>
            <w:vAlign w:val="bottom"/>
            <w:hideMark/>
          </w:tcPr>
          <w:p w14:paraId="6332683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10,332,958</w:t>
            </w:r>
          </w:p>
        </w:tc>
        <w:tc>
          <w:tcPr>
            <w:tcW w:w="0" w:type="auto"/>
            <w:tcBorders>
              <w:top w:val="nil"/>
              <w:left w:val="single" w:sz="4" w:space="0" w:color="auto"/>
              <w:bottom w:val="nil"/>
              <w:right w:val="single" w:sz="4" w:space="0" w:color="auto"/>
            </w:tcBorders>
            <w:shd w:val="clear" w:color="auto" w:fill="auto"/>
            <w:noWrap/>
            <w:vAlign w:val="bottom"/>
            <w:hideMark/>
          </w:tcPr>
          <w:p w14:paraId="1FD4871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11,265,791</w:t>
            </w:r>
          </w:p>
        </w:tc>
      </w:tr>
      <w:tr w:rsidR="00C762DF" w:rsidRPr="00294363" w14:paraId="09F892AF" w14:textId="77777777" w:rsidTr="00953564">
        <w:trPr>
          <w:trHeight w:val="255"/>
        </w:trPr>
        <w:tc>
          <w:tcPr>
            <w:tcW w:w="4287" w:type="dxa"/>
            <w:tcBorders>
              <w:top w:val="nil"/>
              <w:left w:val="nil"/>
              <w:bottom w:val="nil"/>
              <w:right w:val="nil"/>
            </w:tcBorders>
            <w:shd w:val="clear" w:color="auto" w:fill="auto"/>
            <w:vAlign w:val="bottom"/>
            <w:hideMark/>
          </w:tcPr>
          <w:p w14:paraId="0F3A9437"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 Herman</w:t>
            </w:r>
            <w:r w:rsidR="00294363">
              <w:rPr>
                <w:rFonts w:ascii="Arial" w:eastAsia="Times New Roman" w:hAnsi="Arial" w:cs="Arial"/>
                <w:sz w:val="20"/>
                <w:szCs w:val="20"/>
              </w:rPr>
              <w:t>n</w:t>
            </w:r>
            <w:r w:rsidRPr="00294363">
              <w:rPr>
                <w:rFonts w:ascii="Arial" w:eastAsia="Times New Roman" w:hAnsi="Arial" w:cs="Arial"/>
                <w:sz w:val="20"/>
                <w:szCs w:val="20"/>
              </w:rPr>
              <w:t>sburg Schule Reserve</w:t>
            </w:r>
          </w:p>
        </w:tc>
        <w:tc>
          <w:tcPr>
            <w:tcW w:w="0" w:type="auto"/>
            <w:tcBorders>
              <w:top w:val="nil"/>
              <w:left w:val="single" w:sz="4" w:space="0" w:color="auto"/>
              <w:bottom w:val="nil"/>
              <w:right w:val="single" w:sz="4" w:space="0" w:color="auto"/>
            </w:tcBorders>
            <w:shd w:val="clear" w:color="auto" w:fill="auto"/>
            <w:noWrap/>
            <w:vAlign w:val="bottom"/>
            <w:hideMark/>
          </w:tcPr>
          <w:p w14:paraId="5554BAA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4,683,740</w:t>
            </w:r>
          </w:p>
        </w:tc>
        <w:tc>
          <w:tcPr>
            <w:tcW w:w="0" w:type="auto"/>
            <w:tcBorders>
              <w:top w:val="nil"/>
              <w:left w:val="single" w:sz="4" w:space="0" w:color="auto"/>
              <w:bottom w:val="nil"/>
              <w:right w:val="single" w:sz="4" w:space="0" w:color="auto"/>
            </w:tcBorders>
            <w:shd w:val="clear" w:color="auto" w:fill="auto"/>
            <w:noWrap/>
            <w:vAlign w:val="bottom"/>
            <w:hideMark/>
          </w:tcPr>
          <w:p w14:paraId="2E88724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4,778,450</w:t>
            </w:r>
          </w:p>
        </w:tc>
        <w:tc>
          <w:tcPr>
            <w:tcW w:w="0" w:type="auto"/>
            <w:tcBorders>
              <w:top w:val="nil"/>
              <w:left w:val="single" w:sz="4" w:space="0" w:color="auto"/>
              <w:bottom w:val="nil"/>
              <w:right w:val="single" w:sz="4" w:space="0" w:color="auto"/>
            </w:tcBorders>
            <w:shd w:val="clear" w:color="auto" w:fill="auto"/>
            <w:noWrap/>
            <w:vAlign w:val="bottom"/>
            <w:hideMark/>
          </w:tcPr>
          <w:p w14:paraId="4393F13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4,683,740</w:t>
            </w:r>
          </w:p>
        </w:tc>
        <w:tc>
          <w:tcPr>
            <w:tcW w:w="0" w:type="auto"/>
            <w:tcBorders>
              <w:top w:val="nil"/>
              <w:left w:val="single" w:sz="4" w:space="0" w:color="auto"/>
              <w:bottom w:val="nil"/>
              <w:right w:val="single" w:sz="4" w:space="0" w:color="auto"/>
            </w:tcBorders>
            <w:shd w:val="clear" w:color="auto" w:fill="auto"/>
            <w:noWrap/>
            <w:vAlign w:val="bottom"/>
            <w:hideMark/>
          </w:tcPr>
          <w:p w14:paraId="1D98CCE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4,683,740</w:t>
            </w:r>
          </w:p>
        </w:tc>
      </w:tr>
      <w:tr w:rsidR="00C762DF" w:rsidRPr="00294363" w14:paraId="39613C8C" w14:textId="77777777" w:rsidTr="00953564">
        <w:trPr>
          <w:trHeight w:val="255"/>
        </w:trPr>
        <w:tc>
          <w:tcPr>
            <w:tcW w:w="4287" w:type="dxa"/>
            <w:tcBorders>
              <w:top w:val="nil"/>
              <w:left w:val="nil"/>
              <w:bottom w:val="nil"/>
              <w:right w:val="nil"/>
            </w:tcBorders>
            <w:shd w:val="clear" w:color="auto" w:fill="auto"/>
            <w:vAlign w:val="bottom"/>
            <w:hideMark/>
          </w:tcPr>
          <w:p w14:paraId="201FE6DE"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Standard Bank Money</w:t>
            </w:r>
            <w:r w:rsidR="008274E4" w:rsidRPr="00294363">
              <w:rPr>
                <w:rFonts w:ascii="Arial" w:eastAsia="Times New Roman" w:hAnsi="Arial" w:cs="Arial"/>
                <w:sz w:val="20"/>
                <w:szCs w:val="20"/>
              </w:rPr>
              <w:t xml:space="preserve"> M</w:t>
            </w:r>
            <w:r w:rsidRPr="00294363">
              <w:rPr>
                <w:rFonts w:ascii="Arial" w:eastAsia="Times New Roman" w:hAnsi="Arial" w:cs="Arial"/>
                <w:sz w:val="20"/>
                <w:szCs w:val="20"/>
              </w:rPr>
              <w:t>arket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E89B5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5,669,414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9BC6B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3,249,777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228B0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2,982,726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3D9A9D"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2,202,350</w:t>
            </w:r>
          </w:p>
        </w:tc>
      </w:tr>
      <w:tr w:rsidR="00C762DF" w:rsidRPr="00294363" w14:paraId="21E551F7" w14:textId="77777777" w:rsidTr="00953564">
        <w:trPr>
          <w:trHeight w:val="255"/>
        </w:trPr>
        <w:tc>
          <w:tcPr>
            <w:tcW w:w="4287" w:type="dxa"/>
            <w:tcBorders>
              <w:top w:val="nil"/>
              <w:left w:val="nil"/>
              <w:bottom w:val="nil"/>
              <w:right w:val="nil"/>
            </w:tcBorders>
            <w:shd w:val="clear" w:color="auto" w:fill="auto"/>
            <w:vAlign w:val="bottom"/>
            <w:hideMark/>
          </w:tcPr>
          <w:p w14:paraId="625C9396"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Total Investments</w:t>
            </w:r>
          </w:p>
        </w:tc>
        <w:tc>
          <w:tcPr>
            <w:tcW w:w="0" w:type="auto"/>
            <w:tcBorders>
              <w:top w:val="nil"/>
              <w:left w:val="nil"/>
              <w:bottom w:val="nil"/>
              <w:right w:val="nil"/>
            </w:tcBorders>
            <w:shd w:val="clear" w:color="auto" w:fill="auto"/>
            <w:noWrap/>
            <w:vAlign w:val="bottom"/>
            <w:hideMark/>
          </w:tcPr>
          <w:p w14:paraId="1496BB5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25,143,448</w:t>
            </w:r>
          </w:p>
        </w:tc>
        <w:tc>
          <w:tcPr>
            <w:tcW w:w="0" w:type="auto"/>
            <w:tcBorders>
              <w:top w:val="nil"/>
              <w:left w:val="nil"/>
              <w:bottom w:val="nil"/>
              <w:right w:val="nil"/>
            </w:tcBorders>
            <w:shd w:val="clear" w:color="auto" w:fill="auto"/>
            <w:noWrap/>
            <w:vAlign w:val="bottom"/>
            <w:hideMark/>
          </w:tcPr>
          <w:p w14:paraId="759D7D8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23,712,647</w:t>
            </w:r>
          </w:p>
        </w:tc>
        <w:tc>
          <w:tcPr>
            <w:tcW w:w="0" w:type="auto"/>
            <w:tcBorders>
              <w:top w:val="nil"/>
              <w:left w:val="nil"/>
              <w:bottom w:val="nil"/>
              <w:right w:val="nil"/>
            </w:tcBorders>
            <w:shd w:val="clear" w:color="auto" w:fill="auto"/>
            <w:noWrap/>
            <w:vAlign w:val="bottom"/>
            <w:hideMark/>
          </w:tcPr>
          <w:p w14:paraId="35E6639D"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25,023,774</w:t>
            </w:r>
          </w:p>
        </w:tc>
        <w:tc>
          <w:tcPr>
            <w:tcW w:w="0" w:type="auto"/>
            <w:tcBorders>
              <w:top w:val="nil"/>
              <w:left w:val="nil"/>
              <w:bottom w:val="nil"/>
              <w:right w:val="nil"/>
            </w:tcBorders>
            <w:shd w:val="clear" w:color="auto" w:fill="auto"/>
            <w:noWrap/>
            <w:vAlign w:val="bottom"/>
            <w:hideMark/>
          </w:tcPr>
          <w:p w14:paraId="62884C5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25,694,825</w:t>
            </w:r>
          </w:p>
        </w:tc>
      </w:tr>
      <w:tr w:rsidR="00C762DF" w:rsidRPr="00294363" w14:paraId="31681D08" w14:textId="77777777" w:rsidTr="00953564">
        <w:trPr>
          <w:trHeight w:val="255"/>
        </w:trPr>
        <w:tc>
          <w:tcPr>
            <w:tcW w:w="4287" w:type="dxa"/>
            <w:tcBorders>
              <w:top w:val="nil"/>
              <w:left w:val="nil"/>
              <w:bottom w:val="nil"/>
              <w:right w:val="nil"/>
            </w:tcBorders>
            <w:shd w:val="clear" w:color="auto" w:fill="auto"/>
            <w:vAlign w:val="bottom"/>
            <w:hideMark/>
          </w:tcPr>
          <w:p w14:paraId="75863895"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Funds and Reserves</w:t>
            </w:r>
          </w:p>
        </w:tc>
        <w:tc>
          <w:tcPr>
            <w:tcW w:w="0" w:type="auto"/>
            <w:tcBorders>
              <w:top w:val="nil"/>
              <w:left w:val="nil"/>
              <w:bottom w:val="nil"/>
              <w:right w:val="nil"/>
            </w:tcBorders>
            <w:shd w:val="clear" w:color="auto" w:fill="auto"/>
            <w:noWrap/>
            <w:vAlign w:val="bottom"/>
            <w:hideMark/>
          </w:tcPr>
          <w:p w14:paraId="3935B3C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25,143,448</w:t>
            </w:r>
          </w:p>
        </w:tc>
        <w:tc>
          <w:tcPr>
            <w:tcW w:w="0" w:type="auto"/>
            <w:tcBorders>
              <w:top w:val="nil"/>
              <w:left w:val="nil"/>
              <w:bottom w:val="nil"/>
              <w:right w:val="nil"/>
            </w:tcBorders>
            <w:shd w:val="clear" w:color="auto" w:fill="auto"/>
            <w:noWrap/>
            <w:vAlign w:val="bottom"/>
            <w:hideMark/>
          </w:tcPr>
          <w:p w14:paraId="5C3D9DE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23,712,647</w:t>
            </w:r>
          </w:p>
        </w:tc>
        <w:tc>
          <w:tcPr>
            <w:tcW w:w="0" w:type="auto"/>
            <w:tcBorders>
              <w:top w:val="nil"/>
              <w:left w:val="nil"/>
              <w:bottom w:val="nil"/>
              <w:right w:val="nil"/>
            </w:tcBorders>
            <w:shd w:val="clear" w:color="auto" w:fill="auto"/>
            <w:noWrap/>
            <w:vAlign w:val="bottom"/>
            <w:hideMark/>
          </w:tcPr>
          <w:p w14:paraId="42DF4F8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25,023,774</w:t>
            </w:r>
          </w:p>
        </w:tc>
        <w:tc>
          <w:tcPr>
            <w:tcW w:w="0" w:type="auto"/>
            <w:tcBorders>
              <w:top w:val="nil"/>
              <w:left w:val="nil"/>
              <w:bottom w:val="nil"/>
              <w:right w:val="nil"/>
            </w:tcBorders>
            <w:shd w:val="clear" w:color="auto" w:fill="auto"/>
            <w:noWrap/>
            <w:vAlign w:val="bottom"/>
            <w:hideMark/>
          </w:tcPr>
          <w:p w14:paraId="0BFAD91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25,694,825</w:t>
            </w:r>
          </w:p>
        </w:tc>
      </w:tr>
      <w:tr w:rsidR="00C762DF" w:rsidRPr="00294363" w14:paraId="0AB7A9B2" w14:textId="77777777" w:rsidTr="00953564">
        <w:trPr>
          <w:trHeight w:val="255"/>
        </w:trPr>
        <w:tc>
          <w:tcPr>
            <w:tcW w:w="4287" w:type="dxa"/>
            <w:tcBorders>
              <w:top w:val="nil"/>
              <w:left w:val="nil"/>
              <w:bottom w:val="nil"/>
              <w:right w:val="nil"/>
            </w:tcBorders>
            <w:shd w:val="clear" w:color="auto" w:fill="auto"/>
            <w:vAlign w:val="bottom"/>
            <w:hideMark/>
          </w:tcPr>
          <w:p w14:paraId="022E7A2D"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Transient Funds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C11C1A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5,324,936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03EEB1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4,939,485</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8CD2CB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4,148,836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239492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3,293,370</w:t>
            </w:r>
          </w:p>
        </w:tc>
      </w:tr>
      <w:tr w:rsidR="00C762DF" w:rsidRPr="00294363" w14:paraId="2A3937EB" w14:textId="77777777" w:rsidTr="00953564">
        <w:trPr>
          <w:trHeight w:val="255"/>
        </w:trPr>
        <w:tc>
          <w:tcPr>
            <w:tcW w:w="4287" w:type="dxa"/>
            <w:tcBorders>
              <w:top w:val="nil"/>
              <w:left w:val="nil"/>
              <w:bottom w:val="nil"/>
              <w:right w:val="nil"/>
            </w:tcBorders>
            <w:shd w:val="clear" w:color="auto" w:fill="auto"/>
            <w:vAlign w:val="bottom"/>
            <w:hideMark/>
          </w:tcPr>
          <w:p w14:paraId="42F5CD4F"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Fund Specific Reserves</w:t>
            </w:r>
          </w:p>
        </w:tc>
        <w:tc>
          <w:tcPr>
            <w:tcW w:w="0" w:type="auto"/>
            <w:tcBorders>
              <w:top w:val="nil"/>
              <w:left w:val="single" w:sz="4" w:space="0" w:color="auto"/>
              <w:bottom w:val="nil"/>
              <w:right w:val="single" w:sz="4" w:space="0" w:color="auto"/>
            </w:tcBorders>
            <w:shd w:val="clear" w:color="auto" w:fill="auto"/>
            <w:noWrap/>
            <w:vAlign w:val="bottom"/>
            <w:hideMark/>
          </w:tcPr>
          <w:p w14:paraId="6AD219A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4,093,691</w:t>
            </w:r>
          </w:p>
        </w:tc>
        <w:tc>
          <w:tcPr>
            <w:tcW w:w="0" w:type="auto"/>
            <w:tcBorders>
              <w:top w:val="nil"/>
              <w:left w:val="single" w:sz="4" w:space="0" w:color="auto"/>
              <w:bottom w:val="nil"/>
              <w:right w:val="single" w:sz="4" w:space="0" w:color="auto"/>
            </w:tcBorders>
            <w:shd w:val="clear" w:color="auto" w:fill="auto"/>
            <w:noWrap/>
            <w:vAlign w:val="bottom"/>
            <w:hideMark/>
          </w:tcPr>
          <w:p w14:paraId="192F003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5,756,174</w:t>
            </w:r>
          </w:p>
        </w:tc>
        <w:tc>
          <w:tcPr>
            <w:tcW w:w="0" w:type="auto"/>
            <w:tcBorders>
              <w:top w:val="nil"/>
              <w:left w:val="single" w:sz="4" w:space="0" w:color="auto"/>
              <w:bottom w:val="nil"/>
              <w:right w:val="single" w:sz="4" w:space="0" w:color="auto"/>
            </w:tcBorders>
            <w:shd w:val="clear" w:color="auto" w:fill="auto"/>
            <w:noWrap/>
            <w:vAlign w:val="bottom"/>
            <w:hideMark/>
          </w:tcPr>
          <w:p w14:paraId="3B285B8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6,092,506</w:t>
            </w:r>
          </w:p>
        </w:tc>
        <w:tc>
          <w:tcPr>
            <w:tcW w:w="0" w:type="auto"/>
            <w:tcBorders>
              <w:top w:val="nil"/>
              <w:left w:val="single" w:sz="4" w:space="0" w:color="auto"/>
              <w:bottom w:val="nil"/>
              <w:right w:val="single" w:sz="4" w:space="0" w:color="auto"/>
            </w:tcBorders>
            <w:shd w:val="clear" w:color="auto" w:fill="auto"/>
            <w:noWrap/>
            <w:vAlign w:val="bottom"/>
            <w:hideMark/>
          </w:tcPr>
          <w:p w14:paraId="164D300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5,756,174</w:t>
            </w:r>
          </w:p>
        </w:tc>
      </w:tr>
      <w:tr w:rsidR="00C762DF" w:rsidRPr="00294363" w14:paraId="37B4B8EF" w14:textId="77777777" w:rsidTr="00953564">
        <w:trPr>
          <w:trHeight w:val="510"/>
        </w:trPr>
        <w:tc>
          <w:tcPr>
            <w:tcW w:w="4287" w:type="dxa"/>
            <w:tcBorders>
              <w:top w:val="nil"/>
              <w:left w:val="nil"/>
              <w:bottom w:val="nil"/>
              <w:right w:val="nil"/>
            </w:tcBorders>
            <w:shd w:val="clear" w:color="auto" w:fill="auto"/>
            <w:vAlign w:val="bottom"/>
            <w:hideMark/>
          </w:tcPr>
          <w:p w14:paraId="7022FA00"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Herman</w:t>
            </w:r>
            <w:r w:rsidR="00294363">
              <w:rPr>
                <w:rFonts w:ascii="Arial" w:eastAsia="Times New Roman" w:hAnsi="Arial" w:cs="Arial"/>
                <w:sz w:val="20"/>
                <w:szCs w:val="20"/>
              </w:rPr>
              <w:t>n</w:t>
            </w:r>
            <w:r w:rsidRPr="00294363">
              <w:rPr>
                <w:rFonts w:ascii="Arial" w:eastAsia="Times New Roman" w:hAnsi="Arial" w:cs="Arial"/>
                <w:sz w:val="20"/>
                <w:szCs w:val="20"/>
              </w:rPr>
              <w:t>sburg Schule Reserves</w:t>
            </w:r>
          </w:p>
        </w:tc>
        <w:tc>
          <w:tcPr>
            <w:tcW w:w="0" w:type="auto"/>
            <w:tcBorders>
              <w:top w:val="nil"/>
              <w:left w:val="single" w:sz="4" w:space="0" w:color="auto"/>
              <w:bottom w:val="nil"/>
              <w:right w:val="single" w:sz="4" w:space="0" w:color="auto"/>
            </w:tcBorders>
            <w:shd w:val="clear" w:color="auto" w:fill="auto"/>
            <w:noWrap/>
            <w:vAlign w:val="bottom"/>
            <w:hideMark/>
          </w:tcPr>
          <w:p w14:paraId="08DDC4B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4,755,050</w:t>
            </w:r>
          </w:p>
        </w:tc>
        <w:tc>
          <w:tcPr>
            <w:tcW w:w="0" w:type="auto"/>
            <w:tcBorders>
              <w:top w:val="nil"/>
              <w:left w:val="nil"/>
              <w:bottom w:val="nil"/>
              <w:right w:val="single" w:sz="4" w:space="0" w:color="auto"/>
            </w:tcBorders>
            <w:shd w:val="clear" w:color="auto" w:fill="auto"/>
            <w:noWrap/>
            <w:vAlign w:val="bottom"/>
            <w:hideMark/>
          </w:tcPr>
          <w:p w14:paraId="3ED07DE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4,778,451</w:t>
            </w:r>
          </w:p>
        </w:tc>
        <w:tc>
          <w:tcPr>
            <w:tcW w:w="0" w:type="auto"/>
            <w:tcBorders>
              <w:top w:val="nil"/>
              <w:left w:val="nil"/>
              <w:bottom w:val="nil"/>
              <w:right w:val="single" w:sz="4" w:space="0" w:color="auto"/>
            </w:tcBorders>
            <w:shd w:val="clear" w:color="auto" w:fill="auto"/>
            <w:noWrap/>
            <w:vAlign w:val="bottom"/>
            <w:hideMark/>
          </w:tcPr>
          <w:p w14:paraId="5F7B674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4,781,653</w:t>
            </w:r>
          </w:p>
        </w:tc>
        <w:tc>
          <w:tcPr>
            <w:tcW w:w="0" w:type="auto"/>
            <w:tcBorders>
              <w:top w:val="nil"/>
              <w:left w:val="nil"/>
              <w:bottom w:val="nil"/>
              <w:right w:val="single" w:sz="4" w:space="0" w:color="auto"/>
            </w:tcBorders>
            <w:shd w:val="clear" w:color="auto" w:fill="auto"/>
            <w:noWrap/>
            <w:vAlign w:val="bottom"/>
            <w:hideMark/>
          </w:tcPr>
          <w:p w14:paraId="1C34FC0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4,761,675</w:t>
            </w:r>
          </w:p>
        </w:tc>
      </w:tr>
      <w:tr w:rsidR="00C762DF" w:rsidRPr="00294363" w14:paraId="1CC71589" w14:textId="77777777" w:rsidTr="00953564">
        <w:trPr>
          <w:trHeight w:val="510"/>
        </w:trPr>
        <w:tc>
          <w:tcPr>
            <w:tcW w:w="4287" w:type="dxa"/>
            <w:tcBorders>
              <w:top w:val="nil"/>
              <w:left w:val="nil"/>
              <w:bottom w:val="nil"/>
              <w:right w:val="nil"/>
            </w:tcBorders>
            <w:shd w:val="clear" w:color="auto" w:fill="auto"/>
            <w:vAlign w:val="bottom"/>
            <w:hideMark/>
          </w:tcPr>
          <w:p w14:paraId="2B278B5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Long</w:t>
            </w:r>
            <w:r w:rsidR="008274E4" w:rsidRPr="00294363">
              <w:rPr>
                <w:rFonts w:ascii="Arial" w:eastAsia="Times New Roman" w:hAnsi="Arial" w:cs="Arial"/>
                <w:sz w:val="20"/>
                <w:szCs w:val="20"/>
              </w:rPr>
              <w:t>-</w:t>
            </w:r>
            <w:r w:rsidRPr="00294363">
              <w:rPr>
                <w:rFonts w:ascii="Arial" w:eastAsia="Times New Roman" w:hAnsi="Arial" w:cs="Arial"/>
                <w:sz w:val="20"/>
                <w:szCs w:val="20"/>
              </w:rPr>
              <w:t>term Provisions -Medical</w:t>
            </w:r>
          </w:p>
        </w:tc>
        <w:tc>
          <w:tcPr>
            <w:tcW w:w="0" w:type="auto"/>
            <w:tcBorders>
              <w:top w:val="nil"/>
              <w:left w:val="single" w:sz="4" w:space="0" w:color="auto"/>
              <w:bottom w:val="nil"/>
              <w:right w:val="single" w:sz="4" w:space="0" w:color="auto"/>
            </w:tcBorders>
            <w:shd w:val="clear" w:color="auto" w:fill="auto"/>
            <w:noWrap/>
            <w:vAlign w:val="bottom"/>
            <w:hideMark/>
          </w:tcPr>
          <w:p w14:paraId="2719F66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8,610,142</w:t>
            </w:r>
          </w:p>
        </w:tc>
        <w:tc>
          <w:tcPr>
            <w:tcW w:w="0" w:type="auto"/>
            <w:tcBorders>
              <w:top w:val="nil"/>
              <w:left w:val="single" w:sz="4" w:space="0" w:color="auto"/>
              <w:bottom w:val="nil"/>
              <w:right w:val="single" w:sz="4" w:space="0" w:color="auto"/>
            </w:tcBorders>
            <w:shd w:val="clear" w:color="auto" w:fill="auto"/>
            <w:noWrap/>
            <w:vAlign w:val="bottom"/>
            <w:hideMark/>
          </w:tcPr>
          <w:p w14:paraId="2A0FA1A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9,394,101</w:t>
            </w:r>
          </w:p>
        </w:tc>
        <w:tc>
          <w:tcPr>
            <w:tcW w:w="0" w:type="auto"/>
            <w:tcBorders>
              <w:top w:val="nil"/>
              <w:left w:val="nil"/>
              <w:bottom w:val="nil"/>
              <w:right w:val="single" w:sz="4" w:space="0" w:color="auto"/>
            </w:tcBorders>
            <w:shd w:val="clear" w:color="auto" w:fill="auto"/>
            <w:noWrap/>
            <w:vAlign w:val="bottom"/>
            <w:hideMark/>
          </w:tcPr>
          <w:p w14:paraId="34B9F07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10,332,958</w:t>
            </w:r>
          </w:p>
        </w:tc>
        <w:tc>
          <w:tcPr>
            <w:tcW w:w="0" w:type="auto"/>
            <w:tcBorders>
              <w:top w:val="nil"/>
              <w:left w:val="nil"/>
              <w:bottom w:val="nil"/>
              <w:right w:val="single" w:sz="4" w:space="0" w:color="auto"/>
            </w:tcBorders>
            <w:shd w:val="clear" w:color="auto" w:fill="auto"/>
            <w:noWrap/>
            <w:vAlign w:val="bottom"/>
            <w:hideMark/>
          </w:tcPr>
          <w:p w14:paraId="5C49F84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11,265,791</w:t>
            </w:r>
          </w:p>
        </w:tc>
      </w:tr>
      <w:tr w:rsidR="00C762DF" w:rsidRPr="00294363" w14:paraId="5D584C8A" w14:textId="77777777" w:rsidTr="00953564">
        <w:trPr>
          <w:trHeight w:val="255"/>
        </w:trPr>
        <w:tc>
          <w:tcPr>
            <w:tcW w:w="4287" w:type="dxa"/>
            <w:tcBorders>
              <w:top w:val="nil"/>
              <w:left w:val="nil"/>
              <w:bottom w:val="nil"/>
              <w:right w:val="nil"/>
            </w:tcBorders>
            <w:shd w:val="clear" w:color="auto" w:fill="auto"/>
            <w:vAlign w:val="bottom"/>
            <w:hideMark/>
          </w:tcPr>
          <w:p w14:paraId="1C91FCC4"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General Purposes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9AB66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2,359,628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5581E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(1,155,563)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4B8D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(332,178)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3956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617,815</w:t>
            </w:r>
          </w:p>
        </w:tc>
      </w:tr>
      <w:tr w:rsidR="00C762DF" w:rsidRPr="00294363" w14:paraId="5D2D1E0E" w14:textId="77777777" w:rsidTr="00953564">
        <w:trPr>
          <w:trHeight w:val="255"/>
        </w:trPr>
        <w:tc>
          <w:tcPr>
            <w:tcW w:w="4287" w:type="dxa"/>
            <w:tcBorders>
              <w:top w:val="nil"/>
              <w:left w:val="nil"/>
              <w:bottom w:val="nil"/>
              <w:right w:val="nil"/>
            </w:tcBorders>
            <w:shd w:val="clear" w:color="auto" w:fill="auto"/>
            <w:vAlign w:val="bottom"/>
            <w:hideMark/>
          </w:tcPr>
          <w:p w14:paraId="1F7D3129"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LOAN ACCOUNTS</w:t>
            </w:r>
          </w:p>
        </w:tc>
        <w:tc>
          <w:tcPr>
            <w:tcW w:w="0" w:type="auto"/>
            <w:tcBorders>
              <w:top w:val="nil"/>
              <w:left w:val="nil"/>
              <w:bottom w:val="nil"/>
              <w:right w:val="nil"/>
            </w:tcBorders>
            <w:shd w:val="clear" w:color="auto" w:fill="auto"/>
            <w:noWrap/>
            <w:vAlign w:val="bottom"/>
            <w:hideMark/>
          </w:tcPr>
          <w:p w14:paraId="20D3C25F"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144,258</w:t>
            </w:r>
          </w:p>
        </w:tc>
        <w:tc>
          <w:tcPr>
            <w:tcW w:w="0" w:type="auto"/>
            <w:tcBorders>
              <w:top w:val="nil"/>
              <w:left w:val="nil"/>
              <w:bottom w:val="nil"/>
              <w:right w:val="nil"/>
            </w:tcBorders>
            <w:shd w:val="clear" w:color="auto" w:fill="auto"/>
            <w:noWrap/>
            <w:vAlign w:val="bottom"/>
            <w:hideMark/>
          </w:tcPr>
          <w:p w14:paraId="76D46D22"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2,302,775</w:t>
            </w:r>
          </w:p>
        </w:tc>
        <w:tc>
          <w:tcPr>
            <w:tcW w:w="0" w:type="auto"/>
            <w:tcBorders>
              <w:top w:val="nil"/>
              <w:left w:val="nil"/>
              <w:bottom w:val="nil"/>
              <w:right w:val="nil"/>
            </w:tcBorders>
            <w:shd w:val="clear" w:color="auto" w:fill="auto"/>
            <w:noWrap/>
            <w:vAlign w:val="bottom"/>
            <w:hideMark/>
          </w:tcPr>
          <w:p w14:paraId="4E6B9B26"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1,792,382</w:t>
            </w:r>
          </w:p>
        </w:tc>
        <w:tc>
          <w:tcPr>
            <w:tcW w:w="0" w:type="auto"/>
            <w:tcBorders>
              <w:top w:val="nil"/>
              <w:left w:val="nil"/>
              <w:bottom w:val="nil"/>
              <w:right w:val="nil"/>
            </w:tcBorders>
            <w:shd w:val="clear" w:color="auto" w:fill="auto"/>
            <w:noWrap/>
            <w:vAlign w:val="bottom"/>
            <w:hideMark/>
          </w:tcPr>
          <w:p w14:paraId="112BECEE"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1,222,199</w:t>
            </w:r>
          </w:p>
        </w:tc>
      </w:tr>
      <w:tr w:rsidR="00C762DF" w:rsidRPr="00294363" w14:paraId="1572D942" w14:textId="77777777" w:rsidTr="00953564">
        <w:trPr>
          <w:trHeight w:val="255"/>
        </w:trPr>
        <w:tc>
          <w:tcPr>
            <w:tcW w:w="4287" w:type="dxa"/>
            <w:tcBorders>
              <w:top w:val="nil"/>
              <w:left w:val="nil"/>
              <w:bottom w:val="nil"/>
              <w:right w:val="nil"/>
            </w:tcBorders>
            <w:shd w:val="clear" w:color="auto" w:fill="auto"/>
            <w:vAlign w:val="bottom"/>
            <w:hideMark/>
          </w:tcPr>
          <w:p w14:paraId="26E6F6C0"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Staff</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594DA4D"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4,895</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A877871"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A2450ED"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E41980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14:paraId="7505F13B" w14:textId="77777777" w:rsidTr="00953564">
        <w:trPr>
          <w:trHeight w:val="255"/>
        </w:trPr>
        <w:tc>
          <w:tcPr>
            <w:tcW w:w="4287" w:type="dxa"/>
            <w:tcBorders>
              <w:top w:val="nil"/>
              <w:left w:val="nil"/>
              <w:bottom w:val="nil"/>
              <w:right w:val="nil"/>
            </w:tcBorders>
            <w:shd w:val="clear" w:color="auto" w:fill="auto"/>
            <w:vAlign w:val="bottom"/>
            <w:hideMark/>
          </w:tcPr>
          <w:p w14:paraId="720564B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Bleckmar mission</w:t>
            </w:r>
          </w:p>
        </w:tc>
        <w:tc>
          <w:tcPr>
            <w:tcW w:w="0" w:type="auto"/>
            <w:tcBorders>
              <w:top w:val="nil"/>
              <w:left w:val="single" w:sz="4" w:space="0" w:color="auto"/>
              <w:bottom w:val="nil"/>
              <w:right w:val="single" w:sz="4" w:space="0" w:color="auto"/>
            </w:tcBorders>
            <w:shd w:val="clear" w:color="auto" w:fill="auto"/>
            <w:noWrap/>
            <w:vAlign w:val="bottom"/>
            <w:hideMark/>
          </w:tcPr>
          <w:p w14:paraId="53F65D22"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nil"/>
              <w:right w:val="single" w:sz="4" w:space="0" w:color="auto"/>
            </w:tcBorders>
            <w:shd w:val="clear" w:color="auto" w:fill="auto"/>
            <w:noWrap/>
            <w:vAlign w:val="bottom"/>
            <w:hideMark/>
          </w:tcPr>
          <w:p w14:paraId="2D5FBD4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2,302,775</w:t>
            </w:r>
          </w:p>
        </w:tc>
        <w:tc>
          <w:tcPr>
            <w:tcW w:w="0" w:type="auto"/>
            <w:tcBorders>
              <w:top w:val="nil"/>
              <w:left w:val="single" w:sz="4" w:space="0" w:color="auto"/>
              <w:bottom w:val="nil"/>
              <w:right w:val="single" w:sz="4" w:space="0" w:color="auto"/>
            </w:tcBorders>
            <w:shd w:val="clear" w:color="auto" w:fill="auto"/>
            <w:noWrap/>
            <w:vAlign w:val="bottom"/>
            <w:hideMark/>
          </w:tcPr>
          <w:p w14:paraId="4CED94D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1,792,382</w:t>
            </w:r>
          </w:p>
        </w:tc>
        <w:tc>
          <w:tcPr>
            <w:tcW w:w="0" w:type="auto"/>
            <w:tcBorders>
              <w:top w:val="nil"/>
              <w:left w:val="single" w:sz="4" w:space="0" w:color="auto"/>
              <w:bottom w:val="nil"/>
              <w:right w:val="single" w:sz="4" w:space="0" w:color="auto"/>
            </w:tcBorders>
            <w:shd w:val="clear" w:color="auto" w:fill="auto"/>
            <w:noWrap/>
            <w:vAlign w:val="bottom"/>
            <w:hideMark/>
          </w:tcPr>
          <w:p w14:paraId="5174484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1,222,199</w:t>
            </w:r>
          </w:p>
        </w:tc>
      </w:tr>
      <w:tr w:rsidR="00C762DF" w:rsidRPr="00294363" w14:paraId="296A8E0E" w14:textId="77777777" w:rsidTr="00953564">
        <w:trPr>
          <w:trHeight w:val="255"/>
        </w:trPr>
        <w:tc>
          <w:tcPr>
            <w:tcW w:w="4287" w:type="dxa"/>
            <w:tcBorders>
              <w:top w:val="nil"/>
              <w:left w:val="nil"/>
              <w:bottom w:val="nil"/>
              <w:right w:val="nil"/>
            </w:tcBorders>
            <w:shd w:val="clear" w:color="auto" w:fill="auto"/>
            <w:vAlign w:val="bottom"/>
            <w:hideMark/>
          </w:tcPr>
          <w:p w14:paraId="0004670A"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Vehicle Loans RMM</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18ED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139,363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01043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0C0907"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C310D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14:paraId="5D417C12" w14:textId="77777777" w:rsidTr="00953564">
        <w:trPr>
          <w:trHeight w:val="255"/>
        </w:trPr>
        <w:tc>
          <w:tcPr>
            <w:tcW w:w="4287" w:type="dxa"/>
            <w:tcBorders>
              <w:top w:val="nil"/>
              <w:left w:val="nil"/>
              <w:bottom w:val="nil"/>
              <w:right w:val="nil"/>
            </w:tcBorders>
            <w:shd w:val="clear" w:color="auto" w:fill="auto"/>
            <w:vAlign w:val="bottom"/>
            <w:hideMark/>
          </w:tcPr>
          <w:p w14:paraId="77D88985" w14:textId="77777777"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CURRENT ASSETS</w:t>
            </w:r>
          </w:p>
        </w:tc>
        <w:tc>
          <w:tcPr>
            <w:tcW w:w="0" w:type="auto"/>
            <w:tcBorders>
              <w:top w:val="nil"/>
              <w:left w:val="nil"/>
              <w:bottom w:val="nil"/>
              <w:right w:val="nil"/>
            </w:tcBorders>
            <w:shd w:val="clear" w:color="auto" w:fill="auto"/>
            <w:noWrap/>
            <w:vAlign w:val="bottom"/>
            <w:hideMark/>
          </w:tcPr>
          <w:p w14:paraId="4920BCB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2,229,405</w:t>
            </w:r>
          </w:p>
        </w:tc>
        <w:tc>
          <w:tcPr>
            <w:tcW w:w="0" w:type="auto"/>
            <w:tcBorders>
              <w:top w:val="nil"/>
              <w:left w:val="nil"/>
              <w:bottom w:val="nil"/>
              <w:right w:val="nil"/>
            </w:tcBorders>
            <w:shd w:val="clear" w:color="auto" w:fill="auto"/>
            <w:noWrap/>
            <w:vAlign w:val="bottom"/>
            <w:hideMark/>
          </w:tcPr>
          <w:p w14:paraId="07F5573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2,100,000</w:t>
            </w:r>
          </w:p>
        </w:tc>
        <w:tc>
          <w:tcPr>
            <w:tcW w:w="0" w:type="auto"/>
            <w:tcBorders>
              <w:top w:val="nil"/>
              <w:left w:val="nil"/>
              <w:bottom w:val="nil"/>
              <w:right w:val="nil"/>
            </w:tcBorders>
            <w:shd w:val="clear" w:color="auto" w:fill="auto"/>
            <w:noWrap/>
            <w:vAlign w:val="bottom"/>
            <w:hideMark/>
          </w:tcPr>
          <w:p w14:paraId="6A20519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2,000,000</w:t>
            </w:r>
          </w:p>
        </w:tc>
        <w:tc>
          <w:tcPr>
            <w:tcW w:w="0" w:type="auto"/>
            <w:tcBorders>
              <w:top w:val="nil"/>
              <w:left w:val="nil"/>
              <w:bottom w:val="nil"/>
              <w:right w:val="nil"/>
            </w:tcBorders>
            <w:shd w:val="clear" w:color="auto" w:fill="auto"/>
            <w:noWrap/>
            <w:vAlign w:val="bottom"/>
            <w:hideMark/>
          </w:tcPr>
          <w:p w14:paraId="74E701E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1,900,000</w:t>
            </w:r>
          </w:p>
        </w:tc>
      </w:tr>
      <w:tr w:rsidR="00C762DF" w:rsidRPr="00294363" w14:paraId="2CCF8818" w14:textId="77777777" w:rsidTr="00953564">
        <w:trPr>
          <w:trHeight w:val="255"/>
        </w:trPr>
        <w:tc>
          <w:tcPr>
            <w:tcW w:w="4287" w:type="dxa"/>
            <w:tcBorders>
              <w:top w:val="nil"/>
              <w:left w:val="nil"/>
              <w:bottom w:val="nil"/>
              <w:right w:val="nil"/>
            </w:tcBorders>
            <w:shd w:val="clear" w:color="auto" w:fill="auto"/>
            <w:vAlign w:val="bottom"/>
            <w:hideMark/>
          </w:tcPr>
          <w:p w14:paraId="3441A75D"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Accounts Receivable</w:t>
            </w:r>
          </w:p>
        </w:tc>
        <w:tc>
          <w:tcPr>
            <w:tcW w:w="0" w:type="auto"/>
            <w:tcBorders>
              <w:top w:val="nil"/>
              <w:left w:val="nil"/>
              <w:bottom w:val="nil"/>
              <w:right w:val="nil"/>
            </w:tcBorders>
            <w:shd w:val="clear" w:color="auto" w:fill="auto"/>
            <w:noWrap/>
            <w:vAlign w:val="bottom"/>
            <w:hideMark/>
          </w:tcPr>
          <w:p w14:paraId="55BE790B"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1,472,983</w:t>
            </w:r>
          </w:p>
        </w:tc>
        <w:tc>
          <w:tcPr>
            <w:tcW w:w="0" w:type="auto"/>
            <w:tcBorders>
              <w:top w:val="nil"/>
              <w:left w:val="nil"/>
              <w:bottom w:val="nil"/>
              <w:right w:val="nil"/>
            </w:tcBorders>
            <w:shd w:val="clear" w:color="auto" w:fill="auto"/>
            <w:noWrap/>
            <w:vAlign w:val="bottom"/>
            <w:hideMark/>
          </w:tcPr>
          <w:p w14:paraId="0736882C"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1,600,000</w:t>
            </w:r>
          </w:p>
        </w:tc>
        <w:tc>
          <w:tcPr>
            <w:tcW w:w="0" w:type="auto"/>
            <w:tcBorders>
              <w:top w:val="nil"/>
              <w:left w:val="nil"/>
              <w:bottom w:val="nil"/>
              <w:right w:val="nil"/>
            </w:tcBorders>
            <w:shd w:val="clear" w:color="auto" w:fill="auto"/>
            <w:noWrap/>
            <w:vAlign w:val="bottom"/>
            <w:hideMark/>
          </w:tcPr>
          <w:p w14:paraId="5212A60C"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1,500,000</w:t>
            </w:r>
          </w:p>
        </w:tc>
        <w:tc>
          <w:tcPr>
            <w:tcW w:w="0" w:type="auto"/>
            <w:tcBorders>
              <w:top w:val="nil"/>
              <w:left w:val="nil"/>
              <w:bottom w:val="nil"/>
              <w:right w:val="nil"/>
            </w:tcBorders>
            <w:shd w:val="clear" w:color="auto" w:fill="auto"/>
            <w:noWrap/>
            <w:vAlign w:val="bottom"/>
            <w:hideMark/>
          </w:tcPr>
          <w:p w14:paraId="3078FEB1" w14:textId="77777777"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1,400,000</w:t>
            </w:r>
          </w:p>
        </w:tc>
      </w:tr>
      <w:tr w:rsidR="00C762DF" w:rsidRPr="00294363" w14:paraId="784A83D2" w14:textId="77777777" w:rsidTr="00953564">
        <w:trPr>
          <w:trHeight w:val="255"/>
        </w:trPr>
        <w:tc>
          <w:tcPr>
            <w:tcW w:w="4287" w:type="dxa"/>
            <w:tcBorders>
              <w:top w:val="nil"/>
              <w:left w:val="nil"/>
              <w:bottom w:val="nil"/>
              <w:right w:val="nil"/>
            </w:tcBorders>
            <w:shd w:val="clear" w:color="auto" w:fill="auto"/>
            <w:vAlign w:val="bottom"/>
            <w:hideMark/>
          </w:tcPr>
          <w:p w14:paraId="30A4D89C"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Arrears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F16B4F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1,714,980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529F8F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1,600,000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642132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1,500,000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FE466D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1,400,000</w:t>
            </w:r>
          </w:p>
        </w:tc>
      </w:tr>
      <w:tr w:rsidR="00C762DF" w:rsidRPr="00294363" w14:paraId="7F6F0C01" w14:textId="77777777" w:rsidTr="00953564">
        <w:trPr>
          <w:trHeight w:val="255"/>
        </w:trPr>
        <w:tc>
          <w:tcPr>
            <w:tcW w:w="4287" w:type="dxa"/>
            <w:tcBorders>
              <w:top w:val="nil"/>
              <w:left w:val="nil"/>
              <w:bottom w:val="nil"/>
              <w:right w:val="nil"/>
            </w:tcBorders>
            <w:shd w:val="clear" w:color="auto" w:fill="auto"/>
            <w:vAlign w:val="bottom"/>
            <w:hideMark/>
          </w:tcPr>
          <w:p w14:paraId="5DB00C31"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Sundry Congregation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D0AC3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(241,996)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6B697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BA9A0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B3F29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14:paraId="16866DE7" w14:textId="77777777" w:rsidTr="00953564">
        <w:trPr>
          <w:trHeight w:val="255"/>
        </w:trPr>
        <w:tc>
          <w:tcPr>
            <w:tcW w:w="4287" w:type="dxa"/>
            <w:tcBorders>
              <w:top w:val="nil"/>
              <w:left w:val="nil"/>
              <w:bottom w:val="nil"/>
              <w:right w:val="nil"/>
            </w:tcBorders>
            <w:shd w:val="clear" w:color="auto" w:fill="auto"/>
            <w:vAlign w:val="bottom"/>
            <w:hideMark/>
          </w:tcPr>
          <w:p w14:paraId="622C918D"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Bank Balances</w:t>
            </w:r>
          </w:p>
        </w:tc>
        <w:tc>
          <w:tcPr>
            <w:tcW w:w="0" w:type="auto"/>
            <w:tcBorders>
              <w:top w:val="nil"/>
              <w:left w:val="nil"/>
              <w:bottom w:val="nil"/>
              <w:right w:val="nil"/>
            </w:tcBorders>
            <w:shd w:val="clear" w:color="auto" w:fill="auto"/>
            <w:noWrap/>
            <w:vAlign w:val="bottom"/>
            <w:hideMark/>
          </w:tcPr>
          <w:p w14:paraId="62D8AC8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756,249</w:t>
            </w:r>
          </w:p>
        </w:tc>
        <w:tc>
          <w:tcPr>
            <w:tcW w:w="0" w:type="auto"/>
            <w:tcBorders>
              <w:top w:val="nil"/>
              <w:left w:val="nil"/>
              <w:bottom w:val="nil"/>
              <w:right w:val="nil"/>
            </w:tcBorders>
            <w:shd w:val="clear" w:color="auto" w:fill="auto"/>
            <w:noWrap/>
            <w:vAlign w:val="bottom"/>
            <w:hideMark/>
          </w:tcPr>
          <w:p w14:paraId="2D60B7B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nil"/>
              <w:left w:val="nil"/>
              <w:bottom w:val="nil"/>
              <w:right w:val="nil"/>
            </w:tcBorders>
            <w:shd w:val="clear" w:color="auto" w:fill="auto"/>
            <w:noWrap/>
            <w:vAlign w:val="bottom"/>
            <w:hideMark/>
          </w:tcPr>
          <w:p w14:paraId="727522E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nil"/>
              <w:left w:val="nil"/>
              <w:bottom w:val="nil"/>
              <w:right w:val="nil"/>
            </w:tcBorders>
            <w:shd w:val="clear" w:color="auto" w:fill="auto"/>
            <w:noWrap/>
            <w:vAlign w:val="bottom"/>
            <w:hideMark/>
          </w:tcPr>
          <w:p w14:paraId="12C7D01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r>
      <w:tr w:rsidR="00C762DF" w:rsidRPr="00294363" w14:paraId="7890514E" w14:textId="77777777" w:rsidTr="00953564">
        <w:trPr>
          <w:trHeight w:val="255"/>
        </w:trPr>
        <w:tc>
          <w:tcPr>
            <w:tcW w:w="4287" w:type="dxa"/>
            <w:tcBorders>
              <w:top w:val="nil"/>
              <w:left w:val="nil"/>
              <w:bottom w:val="nil"/>
              <w:right w:val="nil"/>
            </w:tcBorders>
            <w:shd w:val="clear" w:color="auto" w:fill="auto"/>
            <w:vAlign w:val="bottom"/>
            <w:hideMark/>
          </w:tcPr>
          <w:p w14:paraId="3E32FA34"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Bank Accounts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57B1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756,249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F6E1C"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FD25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5D10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400,000</w:t>
            </w:r>
          </w:p>
        </w:tc>
      </w:tr>
      <w:tr w:rsidR="00C762DF" w:rsidRPr="00294363" w14:paraId="702BEF6A" w14:textId="77777777" w:rsidTr="00953564">
        <w:trPr>
          <w:trHeight w:val="255"/>
        </w:trPr>
        <w:tc>
          <w:tcPr>
            <w:tcW w:w="4287" w:type="dxa"/>
            <w:tcBorders>
              <w:top w:val="nil"/>
              <w:left w:val="nil"/>
              <w:bottom w:val="nil"/>
              <w:right w:val="nil"/>
            </w:tcBorders>
            <w:shd w:val="clear" w:color="auto" w:fill="auto"/>
            <w:vAlign w:val="bottom"/>
            <w:hideMark/>
          </w:tcPr>
          <w:p w14:paraId="538C08C8"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Cash on Hand</w:t>
            </w:r>
          </w:p>
        </w:tc>
        <w:tc>
          <w:tcPr>
            <w:tcW w:w="0" w:type="auto"/>
            <w:tcBorders>
              <w:top w:val="nil"/>
              <w:left w:val="nil"/>
              <w:bottom w:val="single" w:sz="4" w:space="0" w:color="auto"/>
              <w:right w:val="nil"/>
            </w:tcBorders>
            <w:shd w:val="clear" w:color="auto" w:fill="auto"/>
            <w:noWrap/>
            <w:vAlign w:val="bottom"/>
            <w:hideMark/>
          </w:tcPr>
          <w:p w14:paraId="3E39CCC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173</w:t>
            </w:r>
          </w:p>
        </w:tc>
        <w:tc>
          <w:tcPr>
            <w:tcW w:w="0" w:type="auto"/>
            <w:tcBorders>
              <w:top w:val="nil"/>
              <w:left w:val="nil"/>
              <w:bottom w:val="single" w:sz="4" w:space="0" w:color="auto"/>
              <w:right w:val="nil"/>
            </w:tcBorders>
            <w:shd w:val="clear" w:color="auto" w:fill="auto"/>
            <w:noWrap/>
            <w:vAlign w:val="bottom"/>
            <w:hideMark/>
          </w:tcPr>
          <w:p w14:paraId="4A71CC4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single" w:sz="4" w:space="0" w:color="auto"/>
              <w:right w:val="nil"/>
            </w:tcBorders>
            <w:shd w:val="clear" w:color="auto" w:fill="auto"/>
            <w:noWrap/>
            <w:vAlign w:val="bottom"/>
            <w:hideMark/>
          </w:tcPr>
          <w:p w14:paraId="0AB5AAE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single" w:sz="4" w:space="0" w:color="auto"/>
              <w:right w:val="nil"/>
            </w:tcBorders>
            <w:shd w:val="clear" w:color="auto" w:fill="auto"/>
            <w:noWrap/>
            <w:vAlign w:val="bottom"/>
            <w:hideMark/>
          </w:tcPr>
          <w:p w14:paraId="766A898D"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14:paraId="5EB745B3" w14:textId="77777777" w:rsidTr="00953564">
        <w:trPr>
          <w:trHeight w:val="270"/>
        </w:trPr>
        <w:tc>
          <w:tcPr>
            <w:tcW w:w="4287" w:type="dxa"/>
            <w:tcBorders>
              <w:top w:val="nil"/>
              <w:left w:val="nil"/>
              <w:bottom w:val="nil"/>
              <w:right w:val="nil"/>
            </w:tcBorders>
            <w:shd w:val="clear" w:color="auto" w:fill="auto"/>
            <w:vAlign w:val="bottom"/>
            <w:hideMark/>
          </w:tcPr>
          <w:p w14:paraId="608CA5D3"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double" w:sz="6" w:space="0" w:color="auto"/>
              <w:right w:val="nil"/>
            </w:tcBorders>
            <w:shd w:val="clear" w:color="auto" w:fill="auto"/>
            <w:noWrap/>
            <w:vAlign w:val="bottom"/>
            <w:hideMark/>
          </w:tcPr>
          <w:p w14:paraId="0EC2744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29,735,037</w:t>
            </w:r>
          </w:p>
        </w:tc>
        <w:tc>
          <w:tcPr>
            <w:tcW w:w="0" w:type="auto"/>
            <w:tcBorders>
              <w:top w:val="nil"/>
              <w:left w:val="nil"/>
              <w:bottom w:val="double" w:sz="6" w:space="0" w:color="auto"/>
              <w:right w:val="nil"/>
            </w:tcBorders>
            <w:shd w:val="clear" w:color="auto" w:fill="auto"/>
            <w:noWrap/>
            <w:vAlign w:val="bottom"/>
            <w:hideMark/>
          </w:tcPr>
          <w:p w14:paraId="54F3C5D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31,833,349</w:t>
            </w:r>
          </w:p>
        </w:tc>
        <w:tc>
          <w:tcPr>
            <w:tcW w:w="0" w:type="auto"/>
            <w:tcBorders>
              <w:top w:val="nil"/>
              <w:left w:val="nil"/>
              <w:bottom w:val="double" w:sz="6" w:space="0" w:color="auto"/>
              <w:right w:val="nil"/>
            </w:tcBorders>
            <w:shd w:val="clear" w:color="auto" w:fill="auto"/>
            <w:noWrap/>
            <w:vAlign w:val="bottom"/>
            <w:hideMark/>
          </w:tcPr>
          <w:p w14:paraId="26F8F71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32,474,083</w:t>
            </w:r>
          </w:p>
        </w:tc>
        <w:tc>
          <w:tcPr>
            <w:tcW w:w="0" w:type="auto"/>
            <w:tcBorders>
              <w:top w:val="nil"/>
              <w:left w:val="nil"/>
              <w:bottom w:val="double" w:sz="6" w:space="0" w:color="auto"/>
              <w:right w:val="nil"/>
            </w:tcBorders>
            <w:shd w:val="clear" w:color="auto" w:fill="auto"/>
            <w:noWrap/>
            <w:vAlign w:val="bottom"/>
            <w:hideMark/>
          </w:tcPr>
          <w:p w14:paraId="382AD84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32,414,951</w:t>
            </w:r>
          </w:p>
        </w:tc>
      </w:tr>
      <w:tr w:rsidR="00C762DF" w:rsidRPr="00294363" w14:paraId="36353A67" w14:textId="77777777" w:rsidTr="00953564">
        <w:trPr>
          <w:trHeight w:val="270"/>
        </w:trPr>
        <w:tc>
          <w:tcPr>
            <w:tcW w:w="4287" w:type="dxa"/>
            <w:tcBorders>
              <w:top w:val="nil"/>
              <w:left w:val="nil"/>
              <w:bottom w:val="nil"/>
              <w:right w:val="nil"/>
            </w:tcBorders>
            <w:shd w:val="clear" w:color="auto" w:fill="auto"/>
            <w:vAlign w:val="bottom"/>
            <w:hideMark/>
          </w:tcPr>
          <w:p w14:paraId="37F9C92E"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04A7CBCC"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441FBAB"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260AF8D"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23BABA9" w14:textId="77777777" w:rsidR="00C762DF" w:rsidRPr="00294363" w:rsidRDefault="00C762DF" w:rsidP="00C762DF">
            <w:pPr>
              <w:spacing w:after="0" w:line="240" w:lineRule="auto"/>
              <w:rPr>
                <w:rFonts w:ascii="Arial" w:eastAsia="Times New Roman" w:hAnsi="Arial" w:cs="Arial"/>
                <w:sz w:val="20"/>
                <w:szCs w:val="20"/>
              </w:rPr>
            </w:pPr>
          </w:p>
        </w:tc>
      </w:tr>
      <w:tr w:rsidR="00C762DF" w:rsidRPr="00294363" w14:paraId="42D99558" w14:textId="77777777" w:rsidTr="00953564">
        <w:trPr>
          <w:trHeight w:val="255"/>
        </w:trPr>
        <w:tc>
          <w:tcPr>
            <w:tcW w:w="4287" w:type="dxa"/>
            <w:tcBorders>
              <w:top w:val="nil"/>
              <w:left w:val="nil"/>
              <w:bottom w:val="nil"/>
              <w:right w:val="nil"/>
            </w:tcBorders>
            <w:shd w:val="clear" w:color="auto" w:fill="auto"/>
            <w:vAlign w:val="bottom"/>
            <w:hideMark/>
          </w:tcPr>
          <w:p w14:paraId="330E4A40" w14:textId="77777777"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6434201" w14:textId="77777777" w:rsidR="00C762DF" w:rsidRPr="00294363" w:rsidRDefault="00C762DF" w:rsidP="00C762D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D480884" w14:textId="77777777" w:rsidR="00C762DF" w:rsidRPr="00294363" w:rsidRDefault="00C762DF" w:rsidP="00C762D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F7B75DC" w14:textId="77777777" w:rsidR="00C762DF" w:rsidRPr="00294363" w:rsidRDefault="00C762DF" w:rsidP="00C762D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E6564D1" w14:textId="77777777" w:rsidR="00C762DF" w:rsidRPr="00294363" w:rsidRDefault="00C762DF" w:rsidP="00C762DF">
            <w:pPr>
              <w:spacing w:after="0" w:line="240" w:lineRule="auto"/>
              <w:jc w:val="center"/>
              <w:rPr>
                <w:rFonts w:ascii="Arial" w:eastAsia="Times New Roman" w:hAnsi="Arial" w:cs="Arial"/>
                <w:sz w:val="20"/>
                <w:szCs w:val="20"/>
              </w:rPr>
            </w:pPr>
          </w:p>
        </w:tc>
      </w:tr>
    </w:tbl>
    <w:p w14:paraId="30432EB5" w14:textId="77777777" w:rsidR="00163336" w:rsidRPr="001A69F8" w:rsidRDefault="00163336" w:rsidP="00874271">
      <w:pPr>
        <w:pStyle w:val="ListParagraph"/>
        <w:rPr>
          <w:rFonts w:cstheme="minorHAnsi"/>
        </w:rPr>
      </w:pPr>
    </w:p>
    <w:p w14:paraId="1C639226" w14:textId="77777777" w:rsidR="00163336" w:rsidRPr="001A69F8" w:rsidRDefault="00163336" w:rsidP="00472452">
      <w:pPr>
        <w:pStyle w:val="ListParagraph"/>
        <w:ind w:left="1440"/>
        <w:rPr>
          <w:rFonts w:cstheme="minorHAnsi"/>
        </w:rPr>
      </w:pPr>
      <w:r w:rsidRPr="001A69F8">
        <w:rPr>
          <w:rFonts w:cstheme="minorHAnsi"/>
        </w:rPr>
        <w:br w:type="page"/>
      </w:r>
    </w:p>
    <w:p w14:paraId="32EA7EB7" w14:textId="77777777" w:rsidR="00903F24" w:rsidRPr="001A69F8" w:rsidRDefault="00903F24" w:rsidP="00472452">
      <w:pPr>
        <w:pStyle w:val="ListParagraph"/>
        <w:ind w:left="1440"/>
        <w:rPr>
          <w:rFonts w:cstheme="minorHAnsi"/>
        </w:rPr>
      </w:pPr>
    </w:p>
    <w:p w14:paraId="690C142F" w14:textId="77777777" w:rsidR="00874271" w:rsidRPr="00F937AA" w:rsidRDefault="00874271" w:rsidP="00874271">
      <w:pPr>
        <w:pStyle w:val="ListParagraph"/>
        <w:rPr>
          <w:rFonts w:cstheme="minorHAnsi"/>
          <w:b/>
          <w:u w:val="single"/>
        </w:rPr>
      </w:pPr>
    </w:p>
    <w:p w14:paraId="0F6F49E3" w14:textId="77777777" w:rsidR="00E0523B" w:rsidRPr="00294363" w:rsidRDefault="008549CD" w:rsidP="002F44EE">
      <w:pPr>
        <w:pStyle w:val="ListParagraph"/>
        <w:numPr>
          <w:ilvl w:val="0"/>
          <w:numId w:val="1"/>
        </w:numPr>
        <w:rPr>
          <w:rFonts w:ascii="Arial" w:hAnsi="Arial" w:cs="Arial"/>
          <w:b/>
          <w:u w:val="single"/>
        </w:rPr>
      </w:pPr>
      <w:r w:rsidRPr="00294363">
        <w:rPr>
          <w:rFonts w:ascii="Arial" w:hAnsi="Arial" w:cs="Arial"/>
          <w:b/>
          <w:u w:val="single"/>
        </w:rPr>
        <w:t>Summary of impact to Congregation Contribution</w:t>
      </w:r>
    </w:p>
    <w:tbl>
      <w:tblPr>
        <w:tblW w:w="9800" w:type="dxa"/>
        <w:tblInd w:w="779" w:type="dxa"/>
        <w:tblLook w:val="04A0" w:firstRow="1" w:lastRow="0" w:firstColumn="1" w:lastColumn="0" w:noHBand="0" w:noVBand="1"/>
      </w:tblPr>
      <w:tblGrid>
        <w:gridCol w:w="3568"/>
        <w:gridCol w:w="1384"/>
        <w:gridCol w:w="1262"/>
        <w:gridCol w:w="1162"/>
        <w:gridCol w:w="1262"/>
        <w:gridCol w:w="1162"/>
      </w:tblGrid>
      <w:tr w:rsidR="00C762DF" w:rsidRPr="00294363" w14:paraId="5D9FF4D7" w14:textId="77777777" w:rsidTr="00C64743">
        <w:trPr>
          <w:trHeight w:val="241"/>
        </w:trPr>
        <w:tc>
          <w:tcPr>
            <w:tcW w:w="0" w:type="auto"/>
            <w:tcBorders>
              <w:top w:val="nil"/>
              <w:left w:val="nil"/>
              <w:bottom w:val="nil"/>
              <w:right w:val="nil"/>
            </w:tcBorders>
            <w:shd w:val="clear" w:color="auto" w:fill="auto"/>
            <w:vAlign w:val="bottom"/>
            <w:hideMark/>
          </w:tcPr>
          <w:p w14:paraId="3B7231C7"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Summary of Increases</w:t>
            </w:r>
          </w:p>
        </w:tc>
        <w:tc>
          <w:tcPr>
            <w:tcW w:w="0" w:type="auto"/>
            <w:tcBorders>
              <w:top w:val="nil"/>
              <w:left w:val="nil"/>
              <w:bottom w:val="nil"/>
              <w:right w:val="nil"/>
            </w:tcBorders>
            <w:shd w:val="clear" w:color="auto" w:fill="auto"/>
            <w:noWrap/>
            <w:vAlign w:val="bottom"/>
            <w:hideMark/>
          </w:tcPr>
          <w:p w14:paraId="26EC6E7E"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2019</w:t>
            </w:r>
          </w:p>
        </w:tc>
        <w:tc>
          <w:tcPr>
            <w:tcW w:w="0" w:type="auto"/>
            <w:tcBorders>
              <w:top w:val="nil"/>
              <w:left w:val="nil"/>
              <w:bottom w:val="nil"/>
              <w:right w:val="nil"/>
            </w:tcBorders>
            <w:shd w:val="clear" w:color="auto" w:fill="auto"/>
            <w:noWrap/>
            <w:vAlign w:val="bottom"/>
            <w:hideMark/>
          </w:tcPr>
          <w:p w14:paraId="5757B163"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 increase</w:t>
            </w:r>
          </w:p>
        </w:tc>
        <w:tc>
          <w:tcPr>
            <w:tcW w:w="0" w:type="auto"/>
            <w:tcBorders>
              <w:top w:val="nil"/>
              <w:left w:val="nil"/>
              <w:bottom w:val="nil"/>
              <w:right w:val="nil"/>
            </w:tcBorders>
            <w:shd w:val="clear" w:color="auto" w:fill="auto"/>
            <w:noWrap/>
            <w:vAlign w:val="bottom"/>
            <w:hideMark/>
          </w:tcPr>
          <w:p w14:paraId="5A3D0618"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2020</w:t>
            </w:r>
          </w:p>
        </w:tc>
        <w:tc>
          <w:tcPr>
            <w:tcW w:w="0" w:type="auto"/>
            <w:tcBorders>
              <w:top w:val="nil"/>
              <w:left w:val="nil"/>
              <w:bottom w:val="nil"/>
              <w:right w:val="nil"/>
            </w:tcBorders>
            <w:shd w:val="clear" w:color="auto" w:fill="auto"/>
            <w:noWrap/>
            <w:vAlign w:val="bottom"/>
            <w:hideMark/>
          </w:tcPr>
          <w:p w14:paraId="721FAC78"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 increase</w:t>
            </w:r>
          </w:p>
        </w:tc>
        <w:tc>
          <w:tcPr>
            <w:tcW w:w="0" w:type="auto"/>
            <w:tcBorders>
              <w:top w:val="nil"/>
              <w:left w:val="nil"/>
              <w:bottom w:val="nil"/>
              <w:right w:val="nil"/>
            </w:tcBorders>
            <w:shd w:val="clear" w:color="auto" w:fill="auto"/>
            <w:noWrap/>
            <w:vAlign w:val="bottom"/>
            <w:hideMark/>
          </w:tcPr>
          <w:p w14:paraId="44286B0F"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2021</w:t>
            </w:r>
          </w:p>
        </w:tc>
      </w:tr>
      <w:tr w:rsidR="00C762DF" w:rsidRPr="00294363" w14:paraId="67DD4F03" w14:textId="77777777" w:rsidTr="00C64743">
        <w:trPr>
          <w:trHeight w:val="241"/>
        </w:trPr>
        <w:tc>
          <w:tcPr>
            <w:tcW w:w="0" w:type="auto"/>
            <w:tcBorders>
              <w:top w:val="nil"/>
              <w:left w:val="nil"/>
              <w:bottom w:val="nil"/>
              <w:right w:val="nil"/>
            </w:tcBorders>
            <w:shd w:val="clear" w:color="auto" w:fill="auto"/>
            <w:vAlign w:val="bottom"/>
            <w:hideMark/>
          </w:tcPr>
          <w:p w14:paraId="5C80C681"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Pastors in Service Cost</w:t>
            </w:r>
          </w:p>
        </w:tc>
        <w:tc>
          <w:tcPr>
            <w:tcW w:w="0" w:type="auto"/>
            <w:tcBorders>
              <w:top w:val="nil"/>
              <w:left w:val="nil"/>
              <w:bottom w:val="nil"/>
              <w:right w:val="nil"/>
            </w:tcBorders>
            <w:shd w:val="clear" w:color="auto" w:fill="auto"/>
            <w:noWrap/>
            <w:vAlign w:val="bottom"/>
            <w:hideMark/>
          </w:tcPr>
          <w:p w14:paraId="534C1A0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593,289</w:t>
            </w:r>
          </w:p>
        </w:tc>
        <w:tc>
          <w:tcPr>
            <w:tcW w:w="0" w:type="auto"/>
            <w:tcBorders>
              <w:top w:val="nil"/>
              <w:left w:val="nil"/>
              <w:bottom w:val="nil"/>
              <w:right w:val="nil"/>
            </w:tcBorders>
            <w:shd w:val="clear" w:color="auto" w:fill="auto"/>
            <w:noWrap/>
            <w:vAlign w:val="bottom"/>
            <w:hideMark/>
          </w:tcPr>
          <w:p w14:paraId="298E7BB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w:t>
            </w:r>
          </w:p>
        </w:tc>
        <w:tc>
          <w:tcPr>
            <w:tcW w:w="0" w:type="auto"/>
            <w:tcBorders>
              <w:top w:val="nil"/>
              <w:left w:val="nil"/>
              <w:bottom w:val="nil"/>
              <w:right w:val="nil"/>
            </w:tcBorders>
            <w:shd w:val="clear" w:color="auto" w:fill="auto"/>
            <w:noWrap/>
            <w:vAlign w:val="bottom"/>
            <w:hideMark/>
          </w:tcPr>
          <w:p w14:paraId="5A2D162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634,756</w:t>
            </w:r>
          </w:p>
        </w:tc>
        <w:tc>
          <w:tcPr>
            <w:tcW w:w="0" w:type="auto"/>
            <w:tcBorders>
              <w:top w:val="nil"/>
              <w:left w:val="nil"/>
              <w:bottom w:val="nil"/>
              <w:right w:val="nil"/>
            </w:tcBorders>
            <w:shd w:val="clear" w:color="auto" w:fill="auto"/>
            <w:noWrap/>
            <w:vAlign w:val="bottom"/>
            <w:hideMark/>
          </w:tcPr>
          <w:p w14:paraId="0EB723D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14:paraId="22E5E05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675,901</w:t>
            </w:r>
          </w:p>
        </w:tc>
      </w:tr>
      <w:tr w:rsidR="00C762DF" w:rsidRPr="00294363" w14:paraId="5E7B0828" w14:textId="77777777" w:rsidTr="00C64743">
        <w:trPr>
          <w:trHeight w:val="256"/>
        </w:trPr>
        <w:tc>
          <w:tcPr>
            <w:tcW w:w="0" w:type="auto"/>
            <w:tcBorders>
              <w:top w:val="nil"/>
              <w:left w:val="nil"/>
              <w:bottom w:val="nil"/>
              <w:right w:val="nil"/>
            </w:tcBorders>
            <w:shd w:val="clear" w:color="auto" w:fill="auto"/>
            <w:vAlign w:val="bottom"/>
            <w:hideMark/>
          </w:tcPr>
          <w:p w14:paraId="302D1044"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Net Church Running Cost</w:t>
            </w:r>
          </w:p>
        </w:tc>
        <w:tc>
          <w:tcPr>
            <w:tcW w:w="0" w:type="auto"/>
            <w:tcBorders>
              <w:top w:val="nil"/>
              <w:left w:val="nil"/>
              <w:bottom w:val="nil"/>
              <w:right w:val="nil"/>
            </w:tcBorders>
            <w:shd w:val="clear" w:color="auto" w:fill="auto"/>
            <w:noWrap/>
            <w:vAlign w:val="bottom"/>
            <w:hideMark/>
          </w:tcPr>
          <w:p w14:paraId="4BD5C2F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28,894</w:t>
            </w:r>
          </w:p>
        </w:tc>
        <w:tc>
          <w:tcPr>
            <w:tcW w:w="0" w:type="auto"/>
            <w:tcBorders>
              <w:top w:val="nil"/>
              <w:left w:val="nil"/>
              <w:bottom w:val="nil"/>
              <w:right w:val="nil"/>
            </w:tcBorders>
            <w:shd w:val="clear" w:color="auto" w:fill="auto"/>
            <w:noWrap/>
            <w:vAlign w:val="bottom"/>
            <w:hideMark/>
          </w:tcPr>
          <w:p w14:paraId="62A460E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7.6%</w:t>
            </w:r>
          </w:p>
        </w:tc>
        <w:tc>
          <w:tcPr>
            <w:tcW w:w="0" w:type="auto"/>
            <w:tcBorders>
              <w:top w:val="nil"/>
              <w:left w:val="nil"/>
              <w:bottom w:val="nil"/>
              <w:right w:val="nil"/>
            </w:tcBorders>
            <w:shd w:val="clear" w:color="auto" w:fill="auto"/>
            <w:noWrap/>
            <w:vAlign w:val="bottom"/>
            <w:hideMark/>
          </w:tcPr>
          <w:p w14:paraId="5726777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31,098</w:t>
            </w:r>
          </w:p>
        </w:tc>
        <w:tc>
          <w:tcPr>
            <w:tcW w:w="0" w:type="auto"/>
            <w:tcBorders>
              <w:top w:val="nil"/>
              <w:left w:val="nil"/>
              <w:bottom w:val="nil"/>
              <w:right w:val="nil"/>
            </w:tcBorders>
            <w:shd w:val="clear" w:color="auto" w:fill="auto"/>
            <w:noWrap/>
            <w:vAlign w:val="bottom"/>
            <w:hideMark/>
          </w:tcPr>
          <w:p w14:paraId="79C1687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18.2%</w:t>
            </w:r>
          </w:p>
        </w:tc>
        <w:tc>
          <w:tcPr>
            <w:tcW w:w="0" w:type="auto"/>
            <w:tcBorders>
              <w:top w:val="nil"/>
              <w:left w:val="nil"/>
              <w:bottom w:val="nil"/>
              <w:right w:val="nil"/>
            </w:tcBorders>
            <w:shd w:val="clear" w:color="auto" w:fill="auto"/>
            <w:noWrap/>
            <w:vAlign w:val="bottom"/>
            <w:hideMark/>
          </w:tcPr>
          <w:p w14:paraId="0BD0A5F3"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36,762</w:t>
            </w:r>
          </w:p>
        </w:tc>
      </w:tr>
      <w:tr w:rsidR="00C762DF" w:rsidRPr="00294363" w14:paraId="0FB28102" w14:textId="77777777" w:rsidTr="00C64743">
        <w:trPr>
          <w:trHeight w:val="256"/>
        </w:trPr>
        <w:tc>
          <w:tcPr>
            <w:tcW w:w="0" w:type="auto"/>
            <w:tcBorders>
              <w:top w:val="nil"/>
              <w:left w:val="nil"/>
              <w:bottom w:val="nil"/>
              <w:right w:val="nil"/>
            </w:tcBorders>
            <w:shd w:val="clear" w:color="auto" w:fill="auto"/>
            <w:vAlign w:val="bottom"/>
            <w:hideMark/>
          </w:tcPr>
          <w:p w14:paraId="30F4DF2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Total</w:t>
            </w:r>
          </w:p>
        </w:tc>
        <w:tc>
          <w:tcPr>
            <w:tcW w:w="0" w:type="auto"/>
            <w:tcBorders>
              <w:top w:val="single" w:sz="4" w:space="0" w:color="auto"/>
              <w:left w:val="nil"/>
              <w:bottom w:val="double" w:sz="6" w:space="0" w:color="auto"/>
              <w:right w:val="nil"/>
            </w:tcBorders>
            <w:shd w:val="clear" w:color="auto" w:fill="auto"/>
            <w:noWrap/>
            <w:vAlign w:val="bottom"/>
            <w:hideMark/>
          </w:tcPr>
          <w:p w14:paraId="3D22390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622,183</w:t>
            </w:r>
          </w:p>
        </w:tc>
        <w:tc>
          <w:tcPr>
            <w:tcW w:w="0" w:type="auto"/>
            <w:tcBorders>
              <w:top w:val="single" w:sz="4" w:space="0" w:color="auto"/>
              <w:left w:val="nil"/>
              <w:bottom w:val="double" w:sz="6" w:space="0" w:color="auto"/>
              <w:right w:val="nil"/>
            </w:tcBorders>
            <w:shd w:val="clear" w:color="auto" w:fill="auto"/>
            <w:noWrap/>
            <w:vAlign w:val="bottom"/>
            <w:hideMark/>
          </w:tcPr>
          <w:p w14:paraId="64F2BB8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w:t>
            </w:r>
          </w:p>
        </w:tc>
        <w:tc>
          <w:tcPr>
            <w:tcW w:w="0" w:type="auto"/>
            <w:tcBorders>
              <w:top w:val="single" w:sz="4" w:space="0" w:color="auto"/>
              <w:left w:val="nil"/>
              <w:bottom w:val="double" w:sz="6" w:space="0" w:color="auto"/>
              <w:right w:val="nil"/>
            </w:tcBorders>
            <w:shd w:val="clear" w:color="auto" w:fill="auto"/>
            <w:noWrap/>
            <w:vAlign w:val="bottom"/>
            <w:hideMark/>
          </w:tcPr>
          <w:p w14:paraId="4F10F8C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665,854</w:t>
            </w:r>
          </w:p>
        </w:tc>
        <w:tc>
          <w:tcPr>
            <w:tcW w:w="0" w:type="auto"/>
            <w:tcBorders>
              <w:top w:val="single" w:sz="4" w:space="0" w:color="auto"/>
              <w:left w:val="nil"/>
              <w:bottom w:val="double" w:sz="6" w:space="0" w:color="auto"/>
              <w:right w:val="nil"/>
            </w:tcBorders>
            <w:shd w:val="clear" w:color="auto" w:fill="auto"/>
            <w:noWrap/>
            <w:vAlign w:val="bottom"/>
            <w:hideMark/>
          </w:tcPr>
          <w:p w14:paraId="592559E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w:t>
            </w:r>
          </w:p>
        </w:tc>
        <w:tc>
          <w:tcPr>
            <w:tcW w:w="0" w:type="auto"/>
            <w:tcBorders>
              <w:top w:val="single" w:sz="4" w:space="0" w:color="auto"/>
              <w:left w:val="nil"/>
              <w:bottom w:val="double" w:sz="6" w:space="0" w:color="auto"/>
              <w:right w:val="nil"/>
            </w:tcBorders>
            <w:shd w:val="clear" w:color="auto" w:fill="auto"/>
            <w:noWrap/>
            <w:vAlign w:val="bottom"/>
            <w:hideMark/>
          </w:tcPr>
          <w:p w14:paraId="08F73B8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712,663</w:t>
            </w:r>
          </w:p>
        </w:tc>
      </w:tr>
      <w:tr w:rsidR="00C762DF" w:rsidRPr="00294363" w14:paraId="23CDF3A0" w14:textId="77777777" w:rsidTr="00C64743">
        <w:trPr>
          <w:trHeight w:val="498"/>
        </w:trPr>
        <w:tc>
          <w:tcPr>
            <w:tcW w:w="0" w:type="auto"/>
            <w:tcBorders>
              <w:top w:val="nil"/>
              <w:left w:val="nil"/>
              <w:bottom w:val="nil"/>
              <w:right w:val="nil"/>
            </w:tcBorders>
            <w:shd w:val="clear" w:color="auto" w:fill="auto"/>
            <w:vAlign w:val="bottom"/>
            <w:hideMark/>
          </w:tcPr>
          <w:p w14:paraId="4E0BE598" w14:textId="77777777"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Effect of "new " cost elements added to Pastors in Service</w:t>
            </w:r>
          </w:p>
        </w:tc>
        <w:tc>
          <w:tcPr>
            <w:tcW w:w="0" w:type="auto"/>
            <w:tcBorders>
              <w:top w:val="nil"/>
              <w:left w:val="nil"/>
              <w:bottom w:val="nil"/>
              <w:right w:val="nil"/>
            </w:tcBorders>
            <w:shd w:val="clear" w:color="auto" w:fill="auto"/>
            <w:noWrap/>
            <w:vAlign w:val="bottom"/>
            <w:hideMark/>
          </w:tcPr>
          <w:p w14:paraId="3973D714"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2019</w:t>
            </w:r>
          </w:p>
        </w:tc>
        <w:tc>
          <w:tcPr>
            <w:tcW w:w="0" w:type="auto"/>
            <w:tcBorders>
              <w:top w:val="nil"/>
              <w:left w:val="nil"/>
              <w:bottom w:val="nil"/>
              <w:right w:val="nil"/>
            </w:tcBorders>
            <w:shd w:val="clear" w:color="auto" w:fill="auto"/>
            <w:noWrap/>
            <w:vAlign w:val="bottom"/>
            <w:hideMark/>
          </w:tcPr>
          <w:p w14:paraId="2C0EF275"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 increase</w:t>
            </w:r>
          </w:p>
        </w:tc>
        <w:tc>
          <w:tcPr>
            <w:tcW w:w="0" w:type="auto"/>
            <w:tcBorders>
              <w:top w:val="nil"/>
              <w:left w:val="nil"/>
              <w:bottom w:val="nil"/>
              <w:right w:val="nil"/>
            </w:tcBorders>
            <w:shd w:val="clear" w:color="auto" w:fill="auto"/>
            <w:noWrap/>
            <w:vAlign w:val="bottom"/>
            <w:hideMark/>
          </w:tcPr>
          <w:p w14:paraId="54784453"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2020</w:t>
            </w:r>
          </w:p>
        </w:tc>
        <w:tc>
          <w:tcPr>
            <w:tcW w:w="0" w:type="auto"/>
            <w:tcBorders>
              <w:top w:val="nil"/>
              <w:left w:val="nil"/>
              <w:bottom w:val="nil"/>
              <w:right w:val="nil"/>
            </w:tcBorders>
            <w:shd w:val="clear" w:color="auto" w:fill="auto"/>
            <w:noWrap/>
            <w:vAlign w:val="bottom"/>
            <w:hideMark/>
          </w:tcPr>
          <w:p w14:paraId="24E20B7B"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 increase</w:t>
            </w:r>
          </w:p>
        </w:tc>
        <w:tc>
          <w:tcPr>
            <w:tcW w:w="0" w:type="auto"/>
            <w:tcBorders>
              <w:top w:val="nil"/>
              <w:left w:val="nil"/>
              <w:bottom w:val="nil"/>
              <w:right w:val="nil"/>
            </w:tcBorders>
            <w:shd w:val="clear" w:color="auto" w:fill="auto"/>
            <w:noWrap/>
            <w:vAlign w:val="bottom"/>
            <w:hideMark/>
          </w:tcPr>
          <w:p w14:paraId="0EDF33AC" w14:textId="77777777"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2021</w:t>
            </w:r>
          </w:p>
        </w:tc>
      </w:tr>
      <w:tr w:rsidR="00C762DF" w:rsidRPr="00294363" w14:paraId="0DF3BB7D" w14:textId="77777777" w:rsidTr="00C64743">
        <w:trPr>
          <w:trHeight w:val="241"/>
        </w:trPr>
        <w:tc>
          <w:tcPr>
            <w:tcW w:w="0" w:type="auto"/>
            <w:tcBorders>
              <w:top w:val="nil"/>
              <w:left w:val="nil"/>
              <w:bottom w:val="nil"/>
              <w:right w:val="nil"/>
            </w:tcBorders>
            <w:shd w:val="clear" w:color="auto" w:fill="auto"/>
            <w:vAlign w:val="bottom"/>
            <w:hideMark/>
          </w:tcPr>
          <w:p w14:paraId="2F08060F"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Cost to company</w:t>
            </w:r>
          </w:p>
        </w:tc>
        <w:tc>
          <w:tcPr>
            <w:tcW w:w="0" w:type="auto"/>
            <w:tcBorders>
              <w:top w:val="nil"/>
              <w:left w:val="nil"/>
              <w:bottom w:val="nil"/>
              <w:right w:val="nil"/>
            </w:tcBorders>
            <w:shd w:val="clear" w:color="auto" w:fill="auto"/>
            <w:noWrap/>
            <w:vAlign w:val="bottom"/>
            <w:hideMark/>
          </w:tcPr>
          <w:p w14:paraId="61DD4B7C"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xml:space="preserve">        559,017 </w:t>
            </w:r>
          </w:p>
        </w:tc>
        <w:tc>
          <w:tcPr>
            <w:tcW w:w="0" w:type="auto"/>
            <w:tcBorders>
              <w:top w:val="nil"/>
              <w:left w:val="nil"/>
              <w:bottom w:val="nil"/>
              <w:right w:val="nil"/>
            </w:tcBorders>
            <w:shd w:val="clear" w:color="auto" w:fill="auto"/>
            <w:noWrap/>
            <w:vAlign w:val="bottom"/>
            <w:hideMark/>
          </w:tcPr>
          <w:p w14:paraId="01A5AC5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w:t>
            </w:r>
          </w:p>
        </w:tc>
        <w:tc>
          <w:tcPr>
            <w:tcW w:w="0" w:type="auto"/>
            <w:tcBorders>
              <w:top w:val="nil"/>
              <w:left w:val="nil"/>
              <w:bottom w:val="nil"/>
              <w:right w:val="nil"/>
            </w:tcBorders>
            <w:shd w:val="clear" w:color="auto" w:fill="auto"/>
            <w:noWrap/>
            <w:vAlign w:val="bottom"/>
            <w:hideMark/>
          </w:tcPr>
          <w:p w14:paraId="4BD051DA"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xml:space="preserve">    584,785 </w:t>
            </w:r>
          </w:p>
        </w:tc>
        <w:tc>
          <w:tcPr>
            <w:tcW w:w="0" w:type="auto"/>
            <w:tcBorders>
              <w:top w:val="nil"/>
              <w:left w:val="nil"/>
              <w:bottom w:val="nil"/>
              <w:right w:val="nil"/>
            </w:tcBorders>
            <w:shd w:val="clear" w:color="auto" w:fill="auto"/>
            <w:noWrap/>
            <w:vAlign w:val="bottom"/>
            <w:hideMark/>
          </w:tcPr>
          <w:p w14:paraId="11E0FB6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6.4%</w:t>
            </w:r>
          </w:p>
        </w:tc>
        <w:tc>
          <w:tcPr>
            <w:tcW w:w="0" w:type="auto"/>
            <w:tcBorders>
              <w:top w:val="nil"/>
              <w:left w:val="nil"/>
              <w:bottom w:val="nil"/>
              <w:right w:val="nil"/>
            </w:tcBorders>
            <w:shd w:val="clear" w:color="auto" w:fill="auto"/>
            <w:noWrap/>
            <w:vAlign w:val="bottom"/>
            <w:hideMark/>
          </w:tcPr>
          <w:p w14:paraId="7F19703C"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xml:space="preserve">    622,041 </w:t>
            </w:r>
          </w:p>
        </w:tc>
      </w:tr>
      <w:tr w:rsidR="00C762DF" w:rsidRPr="00294363" w14:paraId="73BCA9A9" w14:textId="77777777" w:rsidTr="00C64743">
        <w:trPr>
          <w:trHeight w:val="241"/>
        </w:trPr>
        <w:tc>
          <w:tcPr>
            <w:tcW w:w="0" w:type="auto"/>
            <w:tcBorders>
              <w:top w:val="nil"/>
              <w:left w:val="nil"/>
              <w:bottom w:val="nil"/>
              <w:right w:val="nil"/>
            </w:tcBorders>
            <w:shd w:val="clear" w:color="auto" w:fill="auto"/>
            <w:vAlign w:val="bottom"/>
            <w:hideMark/>
          </w:tcPr>
          <w:p w14:paraId="5A6C7078"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Medical Prefunding</w:t>
            </w:r>
          </w:p>
        </w:tc>
        <w:tc>
          <w:tcPr>
            <w:tcW w:w="0" w:type="auto"/>
            <w:tcBorders>
              <w:top w:val="nil"/>
              <w:left w:val="nil"/>
              <w:bottom w:val="nil"/>
              <w:right w:val="nil"/>
            </w:tcBorders>
            <w:shd w:val="clear" w:color="auto" w:fill="auto"/>
            <w:noWrap/>
            <w:vAlign w:val="bottom"/>
            <w:hideMark/>
          </w:tcPr>
          <w:p w14:paraId="0D237F1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34,271</w:t>
            </w:r>
          </w:p>
        </w:tc>
        <w:tc>
          <w:tcPr>
            <w:tcW w:w="0" w:type="auto"/>
            <w:tcBorders>
              <w:top w:val="nil"/>
              <w:left w:val="nil"/>
              <w:bottom w:val="single" w:sz="4" w:space="0" w:color="auto"/>
              <w:right w:val="nil"/>
            </w:tcBorders>
            <w:shd w:val="clear" w:color="auto" w:fill="auto"/>
            <w:noWrap/>
            <w:vAlign w:val="bottom"/>
            <w:hideMark/>
          </w:tcPr>
          <w:p w14:paraId="25CE6FFE"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-7.2%</w:t>
            </w:r>
          </w:p>
        </w:tc>
        <w:tc>
          <w:tcPr>
            <w:tcW w:w="0" w:type="auto"/>
            <w:tcBorders>
              <w:top w:val="nil"/>
              <w:left w:val="nil"/>
              <w:bottom w:val="nil"/>
              <w:right w:val="nil"/>
            </w:tcBorders>
            <w:shd w:val="clear" w:color="auto" w:fill="auto"/>
            <w:noWrap/>
            <w:vAlign w:val="bottom"/>
            <w:hideMark/>
          </w:tcPr>
          <w:p w14:paraId="7BAB1B5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31,789</w:t>
            </w:r>
          </w:p>
        </w:tc>
        <w:tc>
          <w:tcPr>
            <w:tcW w:w="0" w:type="auto"/>
            <w:tcBorders>
              <w:top w:val="nil"/>
              <w:left w:val="nil"/>
              <w:bottom w:val="single" w:sz="4" w:space="0" w:color="auto"/>
              <w:right w:val="nil"/>
            </w:tcBorders>
            <w:shd w:val="clear" w:color="auto" w:fill="auto"/>
            <w:noWrap/>
            <w:vAlign w:val="bottom"/>
            <w:hideMark/>
          </w:tcPr>
          <w:p w14:paraId="6E43ED8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w:t>
            </w:r>
          </w:p>
        </w:tc>
        <w:tc>
          <w:tcPr>
            <w:tcW w:w="0" w:type="auto"/>
            <w:tcBorders>
              <w:top w:val="nil"/>
              <w:left w:val="nil"/>
              <w:bottom w:val="nil"/>
              <w:right w:val="nil"/>
            </w:tcBorders>
            <w:shd w:val="clear" w:color="auto" w:fill="auto"/>
            <w:noWrap/>
            <w:vAlign w:val="bottom"/>
            <w:hideMark/>
          </w:tcPr>
          <w:p w14:paraId="3EFC6508"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33,658</w:t>
            </w:r>
          </w:p>
        </w:tc>
      </w:tr>
      <w:tr w:rsidR="00C762DF" w:rsidRPr="00294363" w14:paraId="78267741" w14:textId="77777777" w:rsidTr="00C64743">
        <w:trPr>
          <w:trHeight w:val="241"/>
        </w:trPr>
        <w:tc>
          <w:tcPr>
            <w:tcW w:w="0" w:type="auto"/>
            <w:tcBorders>
              <w:top w:val="nil"/>
              <w:left w:val="nil"/>
              <w:bottom w:val="nil"/>
              <w:right w:val="nil"/>
            </w:tcBorders>
            <w:shd w:val="clear" w:color="auto" w:fill="auto"/>
            <w:vAlign w:val="bottom"/>
            <w:hideMark/>
          </w:tcPr>
          <w:p w14:paraId="27C5BCB8"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Direct Cost</w:t>
            </w:r>
          </w:p>
        </w:tc>
        <w:tc>
          <w:tcPr>
            <w:tcW w:w="0" w:type="auto"/>
            <w:tcBorders>
              <w:top w:val="single" w:sz="4" w:space="0" w:color="auto"/>
              <w:left w:val="nil"/>
              <w:bottom w:val="nil"/>
              <w:right w:val="nil"/>
            </w:tcBorders>
            <w:shd w:val="clear" w:color="auto" w:fill="auto"/>
            <w:noWrap/>
            <w:vAlign w:val="bottom"/>
            <w:hideMark/>
          </w:tcPr>
          <w:p w14:paraId="67E5B04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593,289</w:t>
            </w:r>
          </w:p>
        </w:tc>
        <w:tc>
          <w:tcPr>
            <w:tcW w:w="0" w:type="auto"/>
            <w:tcBorders>
              <w:top w:val="nil"/>
              <w:left w:val="nil"/>
              <w:bottom w:val="nil"/>
              <w:right w:val="nil"/>
            </w:tcBorders>
            <w:shd w:val="clear" w:color="auto" w:fill="auto"/>
            <w:noWrap/>
            <w:vAlign w:val="bottom"/>
            <w:hideMark/>
          </w:tcPr>
          <w:p w14:paraId="71A8F1B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3.9%</w:t>
            </w:r>
          </w:p>
        </w:tc>
        <w:tc>
          <w:tcPr>
            <w:tcW w:w="0" w:type="auto"/>
            <w:tcBorders>
              <w:top w:val="single" w:sz="4" w:space="0" w:color="auto"/>
              <w:left w:val="nil"/>
              <w:bottom w:val="nil"/>
              <w:right w:val="nil"/>
            </w:tcBorders>
            <w:shd w:val="clear" w:color="auto" w:fill="auto"/>
            <w:noWrap/>
            <w:vAlign w:val="bottom"/>
            <w:hideMark/>
          </w:tcPr>
          <w:p w14:paraId="794E6D8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616,574</w:t>
            </w:r>
          </w:p>
        </w:tc>
        <w:tc>
          <w:tcPr>
            <w:tcW w:w="0" w:type="auto"/>
            <w:tcBorders>
              <w:top w:val="nil"/>
              <w:left w:val="nil"/>
              <w:bottom w:val="nil"/>
              <w:right w:val="nil"/>
            </w:tcBorders>
            <w:shd w:val="clear" w:color="auto" w:fill="auto"/>
            <w:noWrap/>
            <w:vAlign w:val="bottom"/>
            <w:hideMark/>
          </w:tcPr>
          <w:p w14:paraId="50CC786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6.3%</w:t>
            </w:r>
          </w:p>
        </w:tc>
        <w:tc>
          <w:tcPr>
            <w:tcW w:w="0" w:type="auto"/>
            <w:tcBorders>
              <w:top w:val="single" w:sz="4" w:space="0" w:color="auto"/>
              <w:left w:val="nil"/>
              <w:bottom w:val="nil"/>
              <w:right w:val="nil"/>
            </w:tcBorders>
            <w:shd w:val="clear" w:color="auto" w:fill="auto"/>
            <w:noWrap/>
            <w:vAlign w:val="bottom"/>
            <w:hideMark/>
          </w:tcPr>
          <w:p w14:paraId="4F33253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655,699</w:t>
            </w:r>
          </w:p>
        </w:tc>
      </w:tr>
      <w:tr w:rsidR="00C762DF" w:rsidRPr="00294363" w14:paraId="41DF20A8" w14:textId="77777777" w:rsidTr="00C64743">
        <w:trPr>
          <w:trHeight w:val="241"/>
        </w:trPr>
        <w:tc>
          <w:tcPr>
            <w:tcW w:w="0" w:type="auto"/>
            <w:tcBorders>
              <w:top w:val="nil"/>
              <w:left w:val="nil"/>
              <w:bottom w:val="nil"/>
              <w:right w:val="nil"/>
            </w:tcBorders>
            <w:shd w:val="clear" w:color="auto" w:fill="auto"/>
            <w:vAlign w:val="bottom"/>
            <w:hideMark/>
          </w:tcPr>
          <w:p w14:paraId="76B9EA20"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Transfer cost</w:t>
            </w:r>
          </w:p>
        </w:tc>
        <w:tc>
          <w:tcPr>
            <w:tcW w:w="0" w:type="auto"/>
            <w:tcBorders>
              <w:top w:val="nil"/>
              <w:left w:val="nil"/>
              <w:bottom w:val="nil"/>
              <w:right w:val="nil"/>
            </w:tcBorders>
            <w:shd w:val="clear" w:color="auto" w:fill="auto"/>
            <w:noWrap/>
            <w:vAlign w:val="bottom"/>
            <w:hideMark/>
          </w:tcPr>
          <w:p w14:paraId="5557D505"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2594035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100.0%</w:t>
            </w:r>
          </w:p>
        </w:tc>
        <w:tc>
          <w:tcPr>
            <w:tcW w:w="0" w:type="auto"/>
            <w:tcBorders>
              <w:top w:val="nil"/>
              <w:left w:val="nil"/>
              <w:bottom w:val="nil"/>
              <w:right w:val="nil"/>
            </w:tcBorders>
            <w:shd w:val="clear" w:color="auto" w:fill="auto"/>
            <w:noWrap/>
            <w:vAlign w:val="bottom"/>
            <w:hideMark/>
          </w:tcPr>
          <w:p w14:paraId="3A5141B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14,141</w:t>
            </w:r>
          </w:p>
        </w:tc>
        <w:tc>
          <w:tcPr>
            <w:tcW w:w="0" w:type="auto"/>
            <w:tcBorders>
              <w:top w:val="nil"/>
              <w:left w:val="nil"/>
              <w:bottom w:val="nil"/>
              <w:right w:val="nil"/>
            </w:tcBorders>
            <w:shd w:val="clear" w:color="auto" w:fill="auto"/>
            <w:noWrap/>
            <w:vAlign w:val="bottom"/>
            <w:hideMark/>
          </w:tcPr>
          <w:p w14:paraId="5A525E19"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14.3%</w:t>
            </w:r>
          </w:p>
        </w:tc>
        <w:tc>
          <w:tcPr>
            <w:tcW w:w="0" w:type="auto"/>
            <w:tcBorders>
              <w:top w:val="nil"/>
              <w:left w:val="nil"/>
              <w:bottom w:val="nil"/>
              <w:right w:val="nil"/>
            </w:tcBorders>
            <w:shd w:val="clear" w:color="auto" w:fill="auto"/>
            <w:noWrap/>
            <w:vAlign w:val="bottom"/>
            <w:hideMark/>
          </w:tcPr>
          <w:p w14:paraId="24F0B867"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16,162</w:t>
            </w:r>
          </w:p>
        </w:tc>
      </w:tr>
      <w:tr w:rsidR="00C762DF" w:rsidRPr="00294363" w14:paraId="77099E2C" w14:textId="77777777" w:rsidTr="00C64743">
        <w:trPr>
          <w:trHeight w:val="241"/>
        </w:trPr>
        <w:tc>
          <w:tcPr>
            <w:tcW w:w="0" w:type="auto"/>
            <w:tcBorders>
              <w:top w:val="nil"/>
              <w:left w:val="nil"/>
              <w:bottom w:val="nil"/>
              <w:right w:val="nil"/>
            </w:tcBorders>
            <w:shd w:val="clear" w:color="auto" w:fill="auto"/>
            <w:vAlign w:val="bottom"/>
            <w:hideMark/>
          </w:tcPr>
          <w:p w14:paraId="27F4B3AF"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Continue</w:t>
            </w:r>
            <w:r w:rsidR="00294363">
              <w:rPr>
                <w:rFonts w:ascii="Arial" w:eastAsia="Times New Roman" w:hAnsi="Arial" w:cs="Arial"/>
                <w:sz w:val="20"/>
                <w:szCs w:val="20"/>
              </w:rPr>
              <w:t>d</w:t>
            </w:r>
            <w:r w:rsidRPr="00294363">
              <w:rPr>
                <w:rFonts w:ascii="Arial" w:eastAsia="Times New Roman" w:hAnsi="Arial" w:cs="Arial"/>
                <w:sz w:val="20"/>
                <w:szCs w:val="20"/>
              </w:rPr>
              <w:t xml:space="preserve"> Training</w:t>
            </w:r>
          </w:p>
        </w:tc>
        <w:tc>
          <w:tcPr>
            <w:tcW w:w="0" w:type="auto"/>
            <w:tcBorders>
              <w:top w:val="nil"/>
              <w:left w:val="nil"/>
              <w:bottom w:val="nil"/>
              <w:right w:val="nil"/>
            </w:tcBorders>
            <w:shd w:val="clear" w:color="auto" w:fill="auto"/>
            <w:noWrap/>
            <w:vAlign w:val="bottom"/>
            <w:hideMark/>
          </w:tcPr>
          <w:p w14:paraId="719E1491"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14:paraId="5887F04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100.0%</w:t>
            </w:r>
          </w:p>
        </w:tc>
        <w:tc>
          <w:tcPr>
            <w:tcW w:w="0" w:type="auto"/>
            <w:tcBorders>
              <w:top w:val="nil"/>
              <w:left w:val="nil"/>
              <w:bottom w:val="nil"/>
              <w:right w:val="nil"/>
            </w:tcBorders>
            <w:shd w:val="clear" w:color="auto" w:fill="auto"/>
            <w:noWrap/>
            <w:vAlign w:val="bottom"/>
            <w:hideMark/>
          </w:tcPr>
          <w:p w14:paraId="721948A0"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4,040</w:t>
            </w:r>
          </w:p>
        </w:tc>
        <w:tc>
          <w:tcPr>
            <w:tcW w:w="0" w:type="auto"/>
            <w:tcBorders>
              <w:top w:val="nil"/>
              <w:left w:val="nil"/>
              <w:bottom w:val="nil"/>
              <w:right w:val="nil"/>
            </w:tcBorders>
            <w:shd w:val="clear" w:color="auto" w:fill="auto"/>
            <w:noWrap/>
            <w:vAlign w:val="bottom"/>
            <w:hideMark/>
          </w:tcPr>
          <w:p w14:paraId="4F041FDB"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14:paraId="6C46E69A"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4,040</w:t>
            </w:r>
          </w:p>
        </w:tc>
      </w:tr>
      <w:tr w:rsidR="00C762DF" w:rsidRPr="00294363" w14:paraId="74152AD0" w14:textId="77777777" w:rsidTr="00C64743">
        <w:trPr>
          <w:trHeight w:val="256"/>
        </w:trPr>
        <w:tc>
          <w:tcPr>
            <w:tcW w:w="0" w:type="auto"/>
            <w:tcBorders>
              <w:top w:val="nil"/>
              <w:left w:val="nil"/>
              <w:bottom w:val="nil"/>
              <w:right w:val="nil"/>
            </w:tcBorders>
            <w:shd w:val="clear" w:color="auto" w:fill="auto"/>
            <w:vAlign w:val="bottom"/>
            <w:hideMark/>
          </w:tcPr>
          <w:p w14:paraId="4706047B" w14:textId="77777777"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Total</w:t>
            </w:r>
          </w:p>
        </w:tc>
        <w:tc>
          <w:tcPr>
            <w:tcW w:w="0" w:type="auto"/>
            <w:tcBorders>
              <w:top w:val="single" w:sz="4" w:space="0" w:color="auto"/>
              <w:left w:val="nil"/>
              <w:bottom w:val="double" w:sz="6" w:space="0" w:color="auto"/>
              <w:right w:val="nil"/>
            </w:tcBorders>
            <w:shd w:val="clear" w:color="auto" w:fill="auto"/>
            <w:noWrap/>
            <w:vAlign w:val="bottom"/>
            <w:hideMark/>
          </w:tcPr>
          <w:p w14:paraId="4CE6BE52"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593,289</w:t>
            </w:r>
          </w:p>
        </w:tc>
        <w:tc>
          <w:tcPr>
            <w:tcW w:w="0" w:type="auto"/>
            <w:tcBorders>
              <w:top w:val="single" w:sz="4" w:space="0" w:color="auto"/>
              <w:left w:val="nil"/>
              <w:bottom w:val="double" w:sz="6" w:space="0" w:color="auto"/>
              <w:right w:val="nil"/>
            </w:tcBorders>
            <w:shd w:val="clear" w:color="auto" w:fill="auto"/>
            <w:noWrap/>
            <w:vAlign w:val="bottom"/>
            <w:hideMark/>
          </w:tcPr>
          <w:p w14:paraId="4B202F3F"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w:t>
            </w:r>
          </w:p>
        </w:tc>
        <w:tc>
          <w:tcPr>
            <w:tcW w:w="0" w:type="auto"/>
            <w:tcBorders>
              <w:top w:val="single" w:sz="4" w:space="0" w:color="auto"/>
              <w:left w:val="nil"/>
              <w:bottom w:val="double" w:sz="6" w:space="0" w:color="auto"/>
              <w:right w:val="nil"/>
            </w:tcBorders>
            <w:shd w:val="clear" w:color="auto" w:fill="auto"/>
            <w:noWrap/>
            <w:vAlign w:val="bottom"/>
            <w:hideMark/>
          </w:tcPr>
          <w:p w14:paraId="2CC16D7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634,756</w:t>
            </w:r>
          </w:p>
        </w:tc>
        <w:tc>
          <w:tcPr>
            <w:tcW w:w="0" w:type="auto"/>
            <w:tcBorders>
              <w:top w:val="single" w:sz="4" w:space="0" w:color="auto"/>
              <w:left w:val="nil"/>
              <w:bottom w:val="double" w:sz="6" w:space="0" w:color="auto"/>
              <w:right w:val="nil"/>
            </w:tcBorders>
            <w:shd w:val="clear" w:color="auto" w:fill="auto"/>
            <w:noWrap/>
            <w:vAlign w:val="bottom"/>
            <w:hideMark/>
          </w:tcPr>
          <w:p w14:paraId="13911F16"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6.5%</w:t>
            </w:r>
          </w:p>
        </w:tc>
        <w:tc>
          <w:tcPr>
            <w:tcW w:w="0" w:type="auto"/>
            <w:tcBorders>
              <w:top w:val="single" w:sz="4" w:space="0" w:color="auto"/>
              <w:left w:val="nil"/>
              <w:bottom w:val="double" w:sz="6" w:space="0" w:color="auto"/>
              <w:right w:val="nil"/>
            </w:tcBorders>
            <w:shd w:val="clear" w:color="auto" w:fill="auto"/>
            <w:noWrap/>
            <w:vAlign w:val="bottom"/>
            <w:hideMark/>
          </w:tcPr>
          <w:p w14:paraId="416252F4" w14:textId="77777777"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675,901</w:t>
            </w:r>
          </w:p>
        </w:tc>
      </w:tr>
    </w:tbl>
    <w:p w14:paraId="6B185509" w14:textId="77777777" w:rsidR="008549CD" w:rsidRPr="001A69F8" w:rsidRDefault="008549CD" w:rsidP="008549CD">
      <w:pPr>
        <w:pStyle w:val="ListParagraph"/>
        <w:rPr>
          <w:rFonts w:cstheme="minorHAnsi"/>
        </w:rPr>
      </w:pPr>
    </w:p>
    <w:p w14:paraId="1F8334A1" w14:textId="77777777" w:rsidR="00F03E0B" w:rsidRPr="00294363" w:rsidRDefault="00F03E0B" w:rsidP="008549CD">
      <w:pPr>
        <w:pStyle w:val="ListParagraph"/>
        <w:rPr>
          <w:rFonts w:ascii="Arial" w:hAnsi="Arial" w:cs="Arial"/>
        </w:rPr>
      </w:pPr>
      <w:r w:rsidRPr="00294363">
        <w:rPr>
          <w:rFonts w:ascii="Arial" w:hAnsi="Arial" w:cs="Arial"/>
        </w:rPr>
        <w:t>Notes:</w:t>
      </w:r>
    </w:p>
    <w:p w14:paraId="0786CFCC" w14:textId="77777777" w:rsidR="00CA4F6B" w:rsidRPr="00294363" w:rsidRDefault="00CA4F6B" w:rsidP="00CA4F6B">
      <w:pPr>
        <w:pStyle w:val="ListParagraph"/>
        <w:numPr>
          <w:ilvl w:val="0"/>
          <w:numId w:val="14"/>
        </w:numPr>
        <w:rPr>
          <w:rFonts w:ascii="Arial" w:hAnsi="Arial" w:cs="Arial"/>
        </w:rPr>
      </w:pPr>
      <w:r w:rsidRPr="00294363">
        <w:rPr>
          <w:rFonts w:ascii="Arial" w:hAnsi="Arial" w:cs="Arial"/>
        </w:rPr>
        <w:t>The Medical prefunding reduced due to the Interest Subsidy from the investment Carry</w:t>
      </w:r>
    </w:p>
    <w:p w14:paraId="59DE6747" w14:textId="77777777" w:rsidR="00903F24" w:rsidRPr="00294363" w:rsidRDefault="00903F24" w:rsidP="00F03E0B">
      <w:pPr>
        <w:pStyle w:val="ListParagraph"/>
        <w:numPr>
          <w:ilvl w:val="0"/>
          <w:numId w:val="6"/>
        </w:numPr>
        <w:rPr>
          <w:rFonts w:ascii="Arial" w:hAnsi="Arial" w:cs="Arial"/>
        </w:rPr>
      </w:pPr>
      <w:r w:rsidRPr="00294363">
        <w:rPr>
          <w:rFonts w:ascii="Arial" w:hAnsi="Arial" w:cs="Arial"/>
        </w:rPr>
        <w:t>The total increase in 20</w:t>
      </w:r>
      <w:r w:rsidR="002D0D05" w:rsidRPr="00294363">
        <w:rPr>
          <w:rFonts w:ascii="Arial" w:hAnsi="Arial" w:cs="Arial"/>
        </w:rPr>
        <w:t>20</w:t>
      </w:r>
      <w:r w:rsidRPr="00294363">
        <w:rPr>
          <w:rFonts w:ascii="Arial" w:hAnsi="Arial" w:cs="Arial"/>
        </w:rPr>
        <w:t xml:space="preserve"> for a congregation WITH a pastor in service,</w:t>
      </w:r>
      <w:r w:rsidR="00DC0B35" w:rsidRPr="00294363">
        <w:rPr>
          <w:rFonts w:ascii="Arial" w:hAnsi="Arial" w:cs="Arial"/>
        </w:rPr>
        <w:t xml:space="preserve"> </w:t>
      </w:r>
      <w:r w:rsidRPr="00294363">
        <w:rPr>
          <w:rFonts w:ascii="Arial" w:hAnsi="Arial" w:cs="Arial"/>
        </w:rPr>
        <w:t xml:space="preserve">is </w:t>
      </w:r>
      <w:r w:rsidR="00A46C53" w:rsidRPr="00294363">
        <w:rPr>
          <w:rFonts w:ascii="Arial" w:hAnsi="Arial" w:cs="Arial"/>
        </w:rPr>
        <w:t>7</w:t>
      </w:r>
      <w:r w:rsidR="00C762DF" w:rsidRPr="00294363">
        <w:rPr>
          <w:rFonts w:ascii="Arial" w:hAnsi="Arial" w:cs="Arial"/>
        </w:rPr>
        <w:t>.0</w:t>
      </w:r>
      <w:r w:rsidR="007219B7" w:rsidRPr="00294363">
        <w:rPr>
          <w:rFonts w:ascii="Arial" w:hAnsi="Arial" w:cs="Arial"/>
        </w:rPr>
        <w:t xml:space="preserve"> </w:t>
      </w:r>
      <w:proofErr w:type="gramStart"/>
      <w:r w:rsidRPr="00294363">
        <w:rPr>
          <w:rFonts w:ascii="Arial" w:hAnsi="Arial" w:cs="Arial"/>
        </w:rPr>
        <w:t xml:space="preserve">% </w:t>
      </w:r>
      <w:r w:rsidR="002D0D05" w:rsidRPr="00294363">
        <w:rPr>
          <w:rFonts w:ascii="Arial" w:hAnsi="Arial" w:cs="Arial"/>
        </w:rPr>
        <w:t>.This</w:t>
      </w:r>
      <w:proofErr w:type="gramEnd"/>
      <w:r w:rsidR="002D0D05" w:rsidRPr="00294363">
        <w:rPr>
          <w:rFonts w:ascii="Arial" w:hAnsi="Arial" w:cs="Arial"/>
        </w:rPr>
        <w:t xml:space="preserve"> was mostly as a result in the reduced budget for</w:t>
      </w:r>
      <w:r w:rsidR="00C762DF" w:rsidRPr="00294363">
        <w:rPr>
          <w:rFonts w:ascii="Arial" w:hAnsi="Arial" w:cs="Arial"/>
        </w:rPr>
        <w:t xml:space="preserve"> Solidarity</w:t>
      </w:r>
      <w:r w:rsidR="002D0D05" w:rsidRPr="00294363">
        <w:rPr>
          <w:rFonts w:ascii="Arial" w:hAnsi="Arial" w:cs="Arial"/>
        </w:rPr>
        <w:t xml:space="preserve"> </w:t>
      </w:r>
      <w:r w:rsidR="00CD45D6" w:rsidRPr="00294363">
        <w:rPr>
          <w:rFonts w:ascii="Arial" w:hAnsi="Arial" w:cs="Arial"/>
        </w:rPr>
        <w:t xml:space="preserve">contributions </w:t>
      </w:r>
      <w:r w:rsidR="002D0D05" w:rsidRPr="00294363">
        <w:rPr>
          <w:rFonts w:ascii="Arial" w:hAnsi="Arial" w:cs="Arial"/>
        </w:rPr>
        <w:t xml:space="preserve"> and an increased medical prefunding, partly offset by the allocation of Investment returns to reduce these cost </w:t>
      </w:r>
    </w:p>
    <w:p w14:paraId="442CE20A" w14:textId="77777777" w:rsidR="00903F24" w:rsidRPr="00294363" w:rsidRDefault="00B4447E" w:rsidP="00B4447E">
      <w:pPr>
        <w:pStyle w:val="ListParagraph"/>
        <w:numPr>
          <w:ilvl w:val="0"/>
          <w:numId w:val="6"/>
        </w:numPr>
        <w:rPr>
          <w:rFonts w:ascii="Arial" w:hAnsi="Arial" w:cs="Arial"/>
        </w:rPr>
      </w:pPr>
      <w:r w:rsidRPr="00294363">
        <w:rPr>
          <w:rFonts w:ascii="Arial" w:hAnsi="Arial" w:cs="Arial"/>
        </w:rPr>
        <w:t>T</w:t>
      </w:r>
      <w:r w:rsidR="00903F24" w:rsidRPr="00294363">
        <w:rPr>
          <w:rFonts w:ascii="Arial" w:hAnsi="Arial" w:cs="Arial"/>
        </w:rPr>
        <w:t>he increase in 20</w:t>
      </w:r>
      <w:r w:rsidR="002D0D05" w:rsidRPr="00294363">
        <w:rPr>
          <w:rFonts w:ascii="Arial" w:hAnsi="Arial" w:cs="Arial"/>
        </w:rPr>
        <w:t>2</w:t>
      </w:r>
      <w:r w:rsidR="00903F24" w:rsidRPr="00294363">
        <w:rPr>
          <w:rFonts w:ascii="Arial" w:hAnsi="Arial" w:cs="Arial"/>
        </w:rPr>
        <w:t xml:space="preserve">1 </w:t>
      </w:r>
      <w:r w:rsidRPr="00294363">
        <w:rPr>
          <w:rFonts w:ascii="Arial" w:hAnsi="Arial" w:cs="Arial"/>
        </w:rPr>
        <w:t xml:space="preserve">for a congregation WITH a pastor in service </w:t>
      </w:r>
      <w:r w:rsidR="00903F24" w:rsidRPr="00294363">
        <w:rPr>
          <w:rFonts w:ascii="Arial" w:hAnsi="Arial" w:cs="Arial"/>
        </w:rPr>
        <w:t xml:space="preserve">will be </w:t>
      </w:r>
      <w:r w:rsidR="00C762DF" w:rsidRPr="00294363">
        <w:rPr>
          <w:rFonts w:ascii="Arial" w:hAnsi="Arial" w:cs="Arial"/>
        </w:rPr>
        <w:t>7.0</w:t>
      </w:r>
      <w:r w:rsidR="00CA4F6B" w:rsidRPr="00294363">
        <w:rPr>
          <w:rFonts w:ascii="Arial" w:hAnsi="Arial" w:cs="Arial"/>
        </w:rPr>
        <w:t xml:space="preserve"> </w:t>
      </w:r>
      <w:r w:rsidR="00903F24" w:rsidRPr="00294363">
        <w:rPr>
          <w:rFonts w:ascii="Arial" w:hAnsi="Arial" w:cs="Arial"/>
        </w:rPr>
        <w:t>% as the base [20</w:t>
      </w:r>
      <w:r w:rsidR="002D0D05" w:rsidRPr="00294363">
        <w:rPr>
          <w:rFonts w:ascii="Arial" w:hAnsi="Arial" w:cs="Arial"/>
        </w:rPr>
        <w:t>20</w:t>
      </w:r>
      <w:r w:rsidR="00903F24" w:rsidRPr="00294363">
        <w:rPr>
          <w:rFonts w:ascii="Arial" w:hAnsi="Arial" w:cs="Arial"/>
        </w:rPr>
        <w:t>] now includes the medical prefunding cost</w:t>
      </w:r>
      <w:r w:rsidR="002D0D05" w:rsidRPr="00294363">
        <w:rPr>
          <w:rFonts w:ascii="Arial" w:hAnsi="Arial" w:cs="Arial"/>
        </w:rPr>
        <w:t xml:space="preserve"> and reduced </w:t>
      </w:r>
      <w:r w:rsidR="00C762DF" w:rsidRPr="00294363">
        <w:rPr>
          <w:rFonts w:ascii="Arial" w:hAnsi="Arial" w:cs="Arial"/>
        </w:rPr>
        <w:t>Solidarity c</w:t>
      </w:r>
      <w:r w:rsidR="00CD45D6" w:rsidRPr="00294363">
        <w:rPr>
          <w:rFonts w:ascii="Arial" w:hAnsi="Arial" w:cs="Arial"/>
        </w:rPr>
        <w:t>ontributions</w:t>
      </w:r>
      <w:r w:rsidR="00903F24" w:rsidRPr="00294363">
        <w:rPr>
          <w:rFonts w:ascii="Arial" w:hAnsi="Arial" w:cs="Arial"/>
        </w:rPr>
        <w:t>.</w:t>
      </w:r>
    </w:p>
    <w:p w14:paraId="08E86BE8" w14:textId="77777777" w:rsidR="00AC621D" w:rsidRPr="00294363" w:rsidRDefault="00903F24" w:rsidP="00F03E0B">
      <w:pPr>
        <w:pStyle w:val="ListParagraph"/>
        <w:numPr>
          <w:ilvl w:val="0"/>
          <w:numId w:val="6"/>
        </w:numPr>
        <w:rPr>
          <w:rFonts w:ascii="Arial" w:hAnsi="Arial" w:cs="Arial"/>
        </w:rPr>
      </w:pPr>
      <w:r w:rsidRPr="00294363">
        <w:rPr>
          <w:rFonts w:ascii="Arial" w:hAnsi="Arial" w:cs="Arial"/>
        </w:rPr>
        <w:t xml:space="preserve">For congregations WITHOUT a pastor in service the </w:t>
      </w:r>
      <w:r w:rsidR="00AC621D" w:rsidRPr="00294363">
        <w:rPr>
          <w:rFonts w:ascii="Arial" w:hAnsi="Arial" w:cs="Arial"/>
        </w:rPr>
        <w:t>contribution in 20</w:t>
      </w:r>
      <w:r w:rsidR="002D0D05" w:rsidRPr="00294363">
        <w:rPr>
          <w:rFonts w:ascii="Arial" w:hAnsi="Arial" w:cs="Arial"/>
        </w:rPr>
        <w:t>20</w:t>
      </w:r>
      <w:r w:rsidR="00AC621D" w:rsidRPr="00294363">
        <w:rPr>
          <w:rFonts w:ascii="Arial" w:hAnsi="Arial" w:cs="Arial"/>
        </w:rPr>
        <w:t xml:space="preserve"> </w:t>
      </w:r>
      <w:r w:rsidR="00C762DF" w:rsidRPr="00294363">
        <w:rPr>
          <w:rFonts w:ascii="Arial" w:hAnsi="Arial" w:cs="Arial"/>
        </w:rPr>
        <w:t>in</w:t>
      </w:r>
      <w:r w:rsidRPr="00294363">
        <w:rPr>
          <w:rFonts w:ascii="Arial" w:hAnsi="Arial" w:cs="Arial"/>
        </w:rPr>
        <w:t>crease</w:t>
      </w:r>
      <w:r w:rsidR="00C762DF" w:rsidRPr="00294363">
        <w:rPr>
          <w:rFonts w:ascii="Arial" w:hAnsi="Arial" w:cs="Arial"/>
        </w:rPr>
        <w:t>s</w:t>
      </w:r>
      <w:r w:rsidR="00AC621D" w:rsidRPr="00294363">
        <w:rPr>
          <w:rFonts w:ascii="Arial" w:hAnsi="Arial" w:cs="Arial"/>
        </w:rPr>
        <w:t xml:space="preserve"> by </w:t>
      </w:r>
      <w:r w:rsidR="00C762DF" w:rsidRPr="00294363">
        <w:rPr>
          <w:rFonts w:ascii="Arial" w:hAnsi="Arial" w:cs="Arial"/>
        </w:rPr>
        <w:t>7.6</w:t>
      </w:r>
      <w:r w:rsidR="007219B7" w:rsidRPr="00294363">
        <w:rPr>
          <w:rFonts w:ascii="Arial" w:hAnsi="Arial" w:cs="Arial"/>
        </w:rPr>
        <w:t xml:space="preserve"> </w:t>
      </w:r>
      <w:r w:rsidR="00AC621D" w:rsidRPr="00294363">
        <w:rPr>
          <w:rFonts w:ascii="Arial" w:hAnsi="Arial" w:cs="Arial"/>
        </w:rPr>
        <w:t>%. In 20</w:t>
      </w:r>
      <w:r w:rsidR="002D0D05" w:rsidRPr="00294363">
        <w:rPr>
          <w:rFonts w:ascii="Arial" w:hAnsi="Arial" w:cs="Arial"/>
        </w:rPr>
        <w:t>2</w:t>
      </w:r>
      <w:r w:rsidR="00AC621D" w:rsidRPr="00294363">
        <w:rPr>
          <w:rFonts w:ascii="Arial" w:hAnsi="Arial" w:cs="Arial"/>
        </w:rPr>
        <w:t xml:space="preserve">1 this increases by </w:t>
      </w:r>
      <w:r w:rsidR="007219B7" w:rsidRPr="00294363">
        <w:rPr>
          <w:rFonts w:ascii="Arial" w:hAnsi="Arial" w:cs="Arial"/>
        </w:rPr>
        <w:t>1</w:t>
      </w:r>
      <w:r w:rsidR="00C762DF" w:rsidRPr="00294363">
        <w:rPr>
          <w:rFonts w:ascii="Arial" w:hAnsi="Arial" w:cs="Arial"/>
        </w:rPr>
        <w:t>8</w:t>
      </w:r>
      <w:r w:rsidR="00CA4F6B" w:rsidRPr="00294363">
        <w:rPr>
          <w:rFonts w:ascii="Arial" w:hAnsi="Arial" w:cs="Arial"/>
        </w:rPr>
        <w:t>.</w:t>
      </w:r>
      <w:r w:rsidR="00C762DF" w:rsidRPr="00294363">
        <w:rPr>
          <w:rFonts w:ascii="Arial" w:hAnsi="Arial" w:cs="Arial"/>
        </w:rPr>
        <w:t>2</w:t>
      </w:r>
      <w:r w:rsidR="00AC621D" w:rsidRPr="00294363">
        <w:rPr>
          <w:rFonts w:ascii="Arial" w:hAnsi="Arial" w:cs="Arial"/>
        </w:rPr>
        <w:t>%.</w:t>
      </w:r>
    </w:p>
    <w:p w14:paraId="578067B1" w14:textId="570248CC" w:rsidR="00CD45D6" w:rsidRPr="00294363" w:rsidRDefault="00AC621D" w:rsidP="00F03E0B">
      <w:pPr>
        <w:pStyle w:val="ListParagraph"/>
        <w:numPr>
          <w:ilvl w:val="0"/>
          <w:numId w:val="6"/>
        </w:numPr>
        <w:rPr>
          <w:rFonts w:ascii="Arial" w:hAnsi="Arial" w:cs="Arial"/>
        </w:rPr>
      </w:pPr>
      <w:r w:rsidRPr="00294363">
        <w:rPr>
          <w:rFonts w:ascii="Arial" w:hAnsi="Arial" w:cs="Arial"/>
        </w:rPr>
        <w:t>The Risk in the budget is the R</w:t>
      </w:r>
      <w:r w:rsidR="002B724F" w:rsidRPr="00294363">
        <w:rPr>
          <w:rFonts w:ascii="Arial" w:hAnsi="Arial" w:cs="Arial"/>
        </w:rPr>
        <w:t>8</w:t>
      </w:r>
      <w:r w:rsidR="00C762DF" w:rsidRPr="00294363">
        <w:rPr>
          <w:rFonts w:ascii="Arial" w:hAnsi="Arial" w:cs="Arial"/>
        </w:rPr>
        <w:t>5</w:t>
      </w:r>
      <w:r w:rsidR="002B724F" w:rsidRPr="00294363">
        <w:rPr>
          <w:rFonts w:ascii="Arial" w:hAnsi="Arial" w:cs="Arial"/>
        </w:rPr>
        <w:t>0 000</w:t>
      </w:r>
      <w:r w:rsidR="00C762DF" w:rsidRPr="00294363">
        <w:rPr>
          <w:rFonts w:ascii="Arial" w:hAnsi="Arial" w:cs="Arial"/>
        </w:rPr>
        <w:t xml:space="preserve"> Solidarity</w:t>
      </w:r>
      <w:r w:rsidR="002B724F" w:rsidRPr="00294363">
        <w:rPr>
          <w:rFonts w:ascii="Arial" w:hAnsi="Arial" w:cs="Arial"/>
        </w:rPr>
        <w:t xml:space="preserve"> </w:t>
      </w:r>
      <w:r w:rsidR="00CD45D6" w:rsidRPr="00294363">
        <w:rPr>
          <w:rFonts w:ascii="Arial" w:hAnsi="Arial" w:cs="Arial"/>
        </w:rPr>
        <w:t>contributions</w:t>
      </w:r>
      <w:r w:rsidR="002B724F" w:rsidRPr="00294363">
        <w:rPr>
          <w:rFonts w:ascii="Arial" w:hAnsi="Arial" w:cs="Arial"/>
        </w:rPr>
        <w:t xml:space="preserve"> budgeted for as well as the investment </w:t>
      </w:r>
      <w:r w:rsidR="00524843" w:rsidRPr="00294363">
        <w:rPr>
          <w:rFonts w:ascii="Arial" w:hAnsi="Arial" w:cs="Arial"/>
        </w:rPr>
        <w:t>return,</w:t>
      </w:r>
      <w:r w:rsidR="002B724F" w:rsidRPr="00294363">
        <w:rPr>
          <w:rFonts w:ascii="Arial" w:hAnsi="Arial" w:cs="Arial"/>
        </w:rPr>
        <w:t xml:space="preserve"> we are budgeting for, although very conservative.</w:t>
      </w:r>
    </w:p>
    <w:p w14:paraId="7416C4EB" w14:textId="77777777" w:rsidR="0021271D" w:rsidRPr="00F937AA" w:rsidRDefault="0021271D" w:rsidP="00012A44">
      <w:pPr>
        <w:pStyle w:val="ListParagraph"/>
        <w:ind w:left="928"/>
        <w:rPr>
          <w:rFonts w:cstheme="minorHAnsi"/>
          <w:b/>
          <w:u w:val="single"/>
        </w:rPr>
      </w:pPr>
      <w:r w:rsidRPr="00F937AA">
        <w:rPr>
          <w:rFonts w:cstheme="minorHAnsi"/>
          <w:b/>
          <w:u w:val="single"/>
        </w:rPr>
        <w:br w:type="page"/>
      </w:r>
    </w:p>
    <w:p w14:paraId="288D607C" w14:textId="77777777" w:rsidR="00AC621D" w:rsidRPr="00F937AA" w:rsidRDefault="00AC621D" w:rsidP="00012A44">
      <w:pPr>
        <w:pStyle w:val="ListParagraph"/>
        <w:ind w:left="928"/>
        <w:rPr>
          <w:rFonts w:cstheme="minorHAnsi"/>
          <w:b/>
          <w:u w:val="single"/>
        </w:rPr>
      </w:pPr>
    </w:p>
    <w:p w14:paraId="52BB4B4A" w14:textId="77777777" w:rsidR="00AC621D" w:rsidRPr="00F937AA" w:rsidRDefault="00AC621D" w:rsidP="00012A44">
      <w:pPr>
        <w:pStyle w:val="ListParagraph"/>
        <w:ind w:left="928"/>
        <w:rPr>
          <w:rFonts w:cstheme="minorHAnsi"/>
          <w:b/>
          <w:u w:val="single"/>
        </w:rPr>
      </w:pPr>
    </w:p>
    <w:p w14:paraId="76443257" w14:textId="77777777" w:rsidR="00AC621D" w:rsidRPr="00294363" w:rsidRDefault="004C7F3E" w:rsidP="00012A44">
      <w:pPr>
        <w:pStyle w:val="ListParagraph"/>
        <w:ind w:left="928"/>
        <w:rPr>
          <w:rFonts w:ascii="Arial" w:hAnsi="Arial" w:cs="Arial"/>
          <w:b/>
          <w:u w:val="single"/>
        </w:rPr>
      </w:pPr>
      <w:r w:rsidRPr="00294363">
        <w:rPr>
          <w:rFonts w:ascii="Arial" w:hAnsi="Arial" w:cs="Arial"/>
          <w:b/>
          <w:u w:val="single"/>
        </w:rPr>
        <w:t>12.</w:t>
      </w:r>
      <w:r w:rsidRPr="00294363">
        <w:rPr>
          <w:rFonts w:ascii="Arial" w:hAnsi="Arial" w:cs="Arial"/>
          <w:b/>
          <w:u w:val="single"/>
        </w:rPr>
        <w:tab/>
        <w:t>Medical Prefunding</w:t>
      </w:r>
    </w:p>
    <w:p w14:paraId="314C395B" w14:textId="77777777" w:rsidR="005951C2" w:rsidRPr="00294363" w:rsidRDefault="005951C2" w:rsidP="00012A44">
      <w:pPr>
        <w:pStyle w:val="ListParagraph"/>
        <w:ind w:left="928"/>
        <w:rPr>
          <w:rFonts w:ascii="Arial" w:hAnsi="Arial" w:cs="Arial"/>
          <w:b/>
          <w:u w:val="single"/>
        </w:rPr>
      </w:pPr>
    </w:p>
    <w:p w14:paraId="54411460" w14:textId="77777777" w:rsidR="00E6117A" w:rsidRPr="00294363" w:rsidRDefault="004C7F3E" w:rsidP="00012A44">
      <w:pPr>
        <w:pStyle w:val="ListParagraph"/>
        <w:ind w:left="928"/>
        <w:rPr>
          <w:rFonts w:ascii="Arial" w:hAnsi="Arial" w:cs="Arial"/>
        </w:rPr>
      </w:pPr>
      <w:r w:rsidRPr="00294363">
        <w:rPr>
          <w:rFonts w:ascii="Arial" w:hAnsi="Arial" w:cs="Arial"/>
        </w:rPr>
        <w:t>In 2017 the Church council recogni</w:t>
      </w:r>
      <w:r w:rsidR="005D3A5C">
        <w:rPr>
          <w:rFonts w:ascii="Arial" w:hAnsi="Arial" w:cs="Arial"/>
        </w:rPr>
        <w:t>s</w:t>
      </w:r>
      <w:r w:rsidRPr="00294363">
        <w:rPr>
          <w:rFonts w:ascii="Arial" w:hAnsi="Arial" w:cs="Arial"/>
        </w:rPr>
        <w:t xml:space="preserve">ed the liability of post-retirement medical funding and accounted for this in the Annual </w:t>
      </w:r>
      <w:r w:rsidR="00294363">
        <w:rPr>
          <w:rFonts w:ascii="Arial" w:hAnsi="Arial" w:cs="Arial"/>
        </w:rPr>
        <w:t>F</w:t>
      </w:r>
      <w:r w:rsidRPr="00294363">
        <w:rPr>
          <w:rFonts w:ascii="Arial" w:hAnsi="Arial" w:cs="Arial"/>
        </w:rPr>
        <w:t>inancial Statements</w:t>
      </w:r>
    </w:p>
    <w:p w14:paraId="5FB7892E" w14:textId="77777777" w:rsidR="004C7F3E" w:rsidRPr="00294363" w:rsidRDefault="0021271D" w:rsidP="00294363">
      <w:pPr>
        <w:ind w:left="208" w:firstLine="720"/>
        <w:rPr>
          <w:rFonts w:ascii="Arial" w:hAnsi="Arial" w:cs="Arial"/>
        </w:rPr>
      </w:pPr>
      <w:r w:rsidRPr="00294363">
        <w:rPr>
          <w:rFonts w:ascii="Arial" w:hAnsi="Arial" w:cs="Arial"/>
        </w:rPr>
        <w:t xml:space="preserve">The calculation of the Present </w:t>
      </w:r>
      <w:r w:rsidR="00294363">
        <w:rPr>
          <w:rFonts w:ascii="Arial" w:hAnsi="Arial" w:cs="Arial"/>
        </w:rPr>
        <w:t>V</w:t>
      </w:r>
      <w:r w:rsidRPr="00294363">
        <w:rPr>
          <w:rFonts w:ascii="Arial" w:hAnsi="Arial" w:cs="Arial"/>
        </w:rPr>
        <w:t>alue [PV] of the liability at December 2018:</w:t>
      </w:r>
    </w:p>
    <w:tbl>
      <w:tblPr>
        <w:tblW w:w="6442" w:type="dxa"/>
        <w:tblInd w:w="1231" w:type="dxa"/>
        <w:tblLook w:val="04A0" w:firstRow="1" w:lastRow="0" w:firstColumn="1" w:lastColumn="0" w:noHBand="0" w:noVBand="1"/>
      </w:tblPr>
      <w:tblGrid>
        <w:gridCol w:w="4207"/>
        <w:gridCol w:w="336"/>
        <w:gridCol w:w="1899"/>
      </w:tblGrid>
      <w:tr w:rsidR="0021271D" w:rsidRPr="00294363" w14:paraId="214D15CD" w14:textId="77777777" w:rsidTr="005D3A5C">
        <w:trPr>
          <w:trHeight w:val="316"/>
        </w:trPr>
        <w:tc>
          <w:tcPr>
            <w:tcW w:w="0" w:type="auto"/>
            <w:tcBorders>
              <w:top w:val="nil"/>
              <w:left w:val="nil"/>
              <w:bottom w:val="nil"/>
              <w:right w:val="nil"/>
            </w:tcBorders>
            <w:shd w:val="clear" w:color="auto" w:fill="auto"/>
            <w:vAlign w:val="bottom"/>
            <w:hideMark/>
          </w:tcPr>
          <w:p w14:paraId="1F168F8A" w14:textId="77777777" w:rsidR="0021271D" w:rsidRPr="00294363" w:rsidRDefault="0021271D" w:rsidP="0021271D">
            <w:pPr>
              <w:spacing w:after="0" w:line="240" w:lineRule="auto"/>
              <w:rPr>
                <w:rFonts w:ascii="Arial" w:eastAsia="Times New Roman" w:hAnsi="Arial" w:cs="Arial"/>
                <w:b/>
                <w:bCs/>
                <w:color w:val="000000"/>
                <w:sz w:val="20"/>
                <w:szCs w:val="20"/>
              </w:rPr>
            </w:pPr>
            <w:r w:rsidRPr="00294363">
              <w:rPr>
                <w:rFonts w:ascii="Arial" w:eastAsia="Times New Roman" w:hAnsi="Arial" w:cs="Arial"/>
                <w:b/>
                <w:bCs/>
                <w:color w:val="000000"/>
                <w:sz w:val="20"/>
                <w:szCs w:val="20"/>
              </w:rPr>
              <w:t>Assumptions</w:t>
            </w:r>
          </w:p>
        </w:tc>
        <w:tc>
          <w:tcPr>
            <w:tcW w:w="0" w:type="auto"/>
            <w:tcBorders>
              <w:top w:val="nil"/>
              <w:left w:val="nil"/>
              <w:bottom w:val="nil"/>
              <w:right w:val="nil"/>
            </w:tcBorders>
            <w:shd w:val="clear" w:color="auto" w:fill="auto"/>
            <w:vAlign w:val="bottom"/>
            <w:hideMark/>
          </w:tcPr>
          <w:p w14:paraId="3F8D7534" w14:textId="77777777" w:rsidR="0021271D" w:rsidRPr="00294363" w:rsidRDefault="0021271D" w:rsidP="0021271D">
            <w:pPr>
              <w:spacing w:after="0" w:line="240" w:lineRule="auto"/>
              <w:rPr>
                <w:rFonts w:ascii="Arial" w:eastAsia="Times New Roman" w:hAnsi="Arial" w:cs="Arial"/>
                <w:b/>
                <w:bCs/>
                <w:color w:val="000000"/>
                <w:sz w:val="20"/>
                <w:szCs w:val="20"/>
              </w:rPr>
            </w:pPr>
          </w:p>
        </w:tc>
        <w:tc>
          <w:tcPr>
            <w:tcW w:w="0" w:type="auto"/>
            <w:tcBorders>
              <w:top w:val="nil"/>
              <w:left w:val="nil"/>
              <w:bottom w:val="nil"/>
              <w:right w:val="nil"/>
            </w:tcBorders>
            <w:shd w:val="clear" w:color="auto" w:fill="auto"/>
            <w:vAlign w:val="bottom"/>
            <w:hideMark/>
          </w:tcPr>
          <w:p w14:paraId="30D61E17" w14:textId="77777777" w:rsidR="0021271D" w:rsidRPr="00294363" w:rsidRDefault="0021271D" w:rsidP="0021271D">
            <w:pPr>
              <w:spacing w:after="0" w:line="240" w:lineRule="auto"/>
              <w:rPr>
                <w:rFonts w:ascii="Arial" w:eastAsia="Times New Roman" w:hAnsi="Arial" w:cs="Arial"/>
                <w:b/>
                <w:bCs/>
                <w:color w:val="000000"/>
                <w:sz w:val="20"/>
                <w:szCs w:val="20"/>
              </w:rPr>
            </w:pPr>
          </w:p>
        </w:tc>
      </w:tr>
      <w:tr w:rsidR="0021271D" w:rsidRPr="00294363" w14:paraId="1EAD8EAC" w14:textId="77777777" w:rsidTr="005D3A5C">
        <w:trPr>
          <w:trHeight w:val="316"/>
        </w:trPr>
        <w:tc>
          <w:tcPr>
            <w:tcW w:w="0" w:type="auto"/>
            <w:tcBorders>
              <w:top w:val="nil"/>
              <w:left w:val="nil"/>
              <w:bottom w:val="nil"/>
              <w:right w:val="nil"/>
            </w:tcBorders>
            <w:shd w:val="clear" w:color="auto" w:fill="auto"/>
            <w:noWrap/>
            <w:vAlign w:val="bottom"/>
            <w:hideMark/>
          </w:tcPr>
          <w:p w14:paraId="254A0ADA"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Retirement age</w:t>
            </w:r>
          </w:p>
        </w:tc>
        <w:tc>
          <w:tcPr>
            <w:tcW w:w="0" w:type="auto"/>
            <w:tcBorders>
              <w:top w:val="nil"/>
              <w:left w:val="nil"/>
              <w:bottom w:val="nil"/>
              <w:right w:val="nil"/>
            </w:tcBorders>
            <w:shd w:val="clear" w:color="auto" w:fill="auto"/>
            <w:noWrap/>
            <w:vAlign w:val="bottom"/>
            <w:hideMark/>
          </w:tcPr>
          <w:p w14:paraId="248F1B93" w14:textId="77777777"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212189BB" w14:textId="77777777"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65</w:t>
            </w:r>
          </w:p>
        </w:tc>
      </w:tr>
      <w:tr w:rsidR="0021271D" w:rsidRPr="00294363" w14:paraId="628DB7A7" w14:textId="77777777" w:rsidTr="005D3A5C">
        <w:trPr>
          <w:trHeight w:val="323"/>
        </w:trPr>
        <w:tc>
          <w:tcPr>
            <w:tcW w:w="0" w:type="auto"/>
            <w:gridSpan w:val="2"/>
            <w:tcBorders>
              <w:top w:val="nil"/>
              <w:left w:val="nil"/>
              <w:bottom w:val="nil"/>
              <w:right w:val="nil"/>
            </w:tcBorders>
            <w:shd w:val="clear" w:color="auto" w:fill="auto"/>
            <w:noWrap/>
            <w:vAlign w:val="bottom"/>
            <w:hideMark/>
          </w:tcPr>
          <w:p w14:paraId="034717C2"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 xml:space="preserve">Current cost per annum for 2 </w:t>
            </w:r>
            <w:r w:rsidR="00294363" w:rsidRPr="00294363">
              <w:rPr>
                <w:rFonts w:ascii="Arial" w:eastAsia="Times New Roman" w:hAnsi="Arial" w:cs="Arial"/>
                <w:color w:val="000000"/>
                <w:sz w:val="20"/>
                <w:szCs w:val="20"/>
              </w:rPr>
              <w:t>people [</w:t>
            </w:r>
            <w:r w:rsidRPr="00294363">
              <w:rPr>
                <w:rFonts w:ascii="Arial" w:eastAsia="Times New Roman" w:hAnsi="Arial" w:cs="Arial"/>
                <w:color w:val="000000"/>
                <w:sz w:val="20"/>
                <w:szCs w:val="20"/>
              </w:rPr>
              <w:t>50%]</w:t>
            </w:r>
          </w:p>
        </w:tc>
        <w:tc>
          <w:tcPr>
            <w:tcW w:w="0" w:type="auto"/>
            <w:tcBorders>
              <w:top w:val="nil"/>
              <w:left w:val="nil"/>
              <w:bottom w:val="nil"/>
              <w:right w:val="nil"/>
            </w:tcBorders>
            <w:shd w:val="clear" w:color="auto" w:fill="auto"/>
            <w:noWrap/>
            <w:vAlign w:val="bottom"/>
            <w:hideMark/>
          </w:tcPr>
          <w:p w14:paraId="59671497"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 xml:space="preserve">                  36,648 </w:t>
            </w:r>
          </w:p>
        </w:tc>
      </w:tr>
      <w:tr w:rsidR="0021271D" w:rsidRPr="00294363" w14:paraId="02817554" w14:textId="77777777" w:rsidTr="005D3A5C">
        <w:trPr>
          <w:trHeight w:val="316"/>
        </w:trPr>
        <w:tc>
          <w:tcPr>
            <w:tcW w:w="0" w:type="auto"/>
            <w:tcBorders>
              <w:top w:val="nil"/>
              <w:left w:val="nil"/>
              <w:bottom w:val="nil"/>
              <w:right w:val="nil"/>
            </w:tcBorders>
            <w:shd w:val="clear" w:color="auto" w:fill="auto"/>
            <w:noWrap/>
            <w:vAlign w:val="bottom"/>
            <w:hideMark/>
          </w:tcPr>
          <w:p w14:paraId="71CB677E"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Expected growth in fund</w:t>
            </w:r>
          </w:p>
        </w:tc>
        <w:tc>
          <w:tcPr>
            <w:tcW w:w="0" w:type="auto"/>
            <w:tcBorders>
              <w:top w:val="nil"/>
              <w:left w:val="nil"/>
              <w:bottom w:val="nil"/>
              <w:right w:val="nil"/>
            </w:tcBorders>
            <w:shd w:val="clear" w:color="auto" w:fill="auto"/>
            <w:noWrap/>
            <w:vAlign w:val="bottom"/>
            <w:hideMark/>
          </w:tcPr>
          <w:p w14:paraId="234E4735" w14:textId="77777777"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0D0E8E9B" w14:textId="77777777"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10%</w:t>
            </w:r>
          </w:p>
        </w:tc>
      </w:tr>
      <w:tr w:rsidR="0021271D" w:rsidRPr="00294363" w14:paraId="01E6DEE1" w14:textId="77777777" w:rsidTr="005D3A5C">
        <w:trPr>
          <w:trHeight w:val="316"/>
        </w:trPr>
        <w:tc>
          <w:tcPr>
            <w:tcW w:w="0" w:type="auto"/>
            <w:tcBorders>
              <w:top w:val="nil"/>
              <w:left w:val="nil"/>
              <w:bottom w:val="nil"/>
              <w:right w:val="nil"/>
            </w:tcBorders>
            <w:shd w:val="clear" w:color="auto" w:fill="auto"/>
            <w:noWrap/>
            <w:vAlign w:val="bottom"/>
            <w:hideMark/>
          </w:tcPr>
          <w:p w14:paraId="3B7EC0A7"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Medical Inflation</w:t>
            </w:r>
          </w:p>
        </w:tc>
        <w:tc>
          <w:tcPr>
            <w:tcW w:w="0" w:type="auto"/>
            <w:tcBorders>
              <w:top w:val="nil"/>
              <w:left w:val="nil"/>
              <w:bottom w:val="nil"/>
              <w:right w:val="nil"/>
            </w:tcBorders>
            <w:shd w:val="clear" w:color="auto" w:fill="auto"/>
            <w:noWrap/>
            <w:vAlign w:val="bottom"/>
            <w:hideMark/>
          </w:tcPr>
          <w:p w14:paraId="08B195CC" w14:textId="77777777"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1FCC7666" w14:textId="77777777"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8%</w:t>
            </w:r>
          </w:p>
        </w:tc>
      </w:tr>
      <w:tr w:rsidR="0021271D" w:rsidRPr="00294363" w14:paraId="689CB380" w14:textId="77777777" w:rsidTr="005D3A5C">
        <w:trPr>
          <w:trHeight w:val="331"/>
        </w:trPr>
        <w:tc>
          <w:tcPr>
            <w:tcW w:w="0" w:type="auto"/>
            <w:tcBorders>
              <w:top w:val="nil"/>
              <w:left w:val="nil"/>
              <w:bottom w:val="nil"/>
              <w:right w:val="nil"/>
            </w:tcBorders>
            <w:shd w:val="clear" w:color="auto" w:fill="auto"/>
            <w:noWrap/>
            <w:vAlign w:val="bottom"/>
            <w:hideMark/>
          </w:tcPr>
          <w:p w14:paraId="11011D95"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Expected age of death</w:t>
            </w:r>
          </w:p>
        </w:tc>
        <w:tc>
          <w:tcPr>
            <w:tcW w:w="0" w:type="auto"/>
            <w:tcBorders>
              <w:top w:val="nil"/>
              <w:left w:val="nil"/>
              <w:bottom w:val="nil"/>
              <w:right w:val="nil"/>
            </w:tcBorders>
            <w:shd w:val="clear" w:color="auto" w:fill="auto"/>
            <w:noWrap/>
            <w:vAlign w:val="bottom"/>
            <w:hideMark/>
          </w:tcPr>
          <w:p w14:paraId="72D88750" w14:textId="77777777"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77CC0304" w14:textId="77777777"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84</w:t>
            </w:r>
          </w:p>
        </w:tc>
      </w:tr>
      <w:tr w:rsidR="0021271D" w:rsidRPr="00294363" w14:paraId="3B806814" w14:textId="77777777" w:rsidTr="005D3A5C">
        <w:trPr>
          <w:trHeight w:val="316"/>
        </w:trPr>
        <w:tc>
          <w:tcPr>
            <w:tcW w:w="0" w:type="auto"/>
            <w:tcBorders>
              <w:top w:val="nil"/>
              <w:left w:val="nil"/>
              <w:bottom w:val="nil"/>
              <w:right w:val="nil"/>
            </w:tcBorders>
            <w:shd w:val="clear" w:color="auto" w:fill="auto"/>
            <w:noWrap/>
            <w:vAlign w:val="bottom"/>
            <w:hideMark/>
          </w:tcPr>
          <w:p w14:paraId="5E9F29DD"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PV of already retired Pastors</w:t>
            </w:r>
          </w:p>
        </w:tc>
        <w:tc>
          <w:tcPr>
            <w:tcW w:w="0" w:type="auto"/>
            <w:tcBorders>
              <w:top w:val="nil"/>
              <w:left w:val="nil"/>
              <w:bottom w:val="nil"/>
              <w:right w:val="nil"/>
            </w:tcBorders>
            <w:shd w:val="clear" w:color="auto" w:fill="auto"/>
            <w:noWrap/>
            <w:vAlign w:val="bottom"/>
            <w:hideMark/>
          </w:tcPr>
          <w:p w14:paraId="1B15E080" w14:textId="77777777"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3152407A" w14:textId="77777777"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6,360,289</w:t>
            </w:r>
          </w:p>
        </w:tc>
      </w:tr>
      <w:tr w:rsidR="0021271D" w:rsidRPr="00294363" w14:paraId="18E56753" w14:textId="77777777" w:rsidTr="005D3A5C">
        <w:trPr>
          <w:trHeight w:val="300"/>
        </w:trPr>
        <w:tc>
          <w:tcPr>
            <w:tcW w:w="0" w:type="auto"/>
            <w:tcBorders>
              <w:top w:val="nil"/>
              <w:left w:val="nil"/>
              <w:bottom w:val="nil"/>
              <w:right w:val="nil"/>
            </w:tcBorders>
            <w:shd w:val="clear" w:color="auto" w:fill="auto"/>
            <w:noWrap/>
            <w:vAlign w:val="bottom"/>
            <w:hideMark/>
          </w:tcPr>
          <w:p w14:paraId="4825A659"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In fund end December 2018</w:t>
            </w:r>
          </w:p>
        </w:tc>
        <w:tc>
          <w:tcPr>
            <w:tcW w:w="0" w:type="auto"/>
            <w:tcBorders>
              <w:top w:val="nil"/>
              <w:left w:val="nil"/>
              <w:bottom w:val="nil"/>
              <w:right w:val="nil"/>
            </w:tcBorders>
            <w:shd w:val="clear" w:color="auto" w:fill="auto"/>
            <w:noWrap/>
            <w:vAlign w:val="bottom"/>
            <w:hideMark/>
          </w:tcPr>
          <w:p w14:paraId="676B916D" w14:textId="77777777"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14:paraId="24B6EE6C" w14:textId="77777777"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6,605,326</w:t>
            </w:r>
          </w:p>
        </w:tc>
      </w:tr>
      <w:tr w:rsidR="0021271D" w:rsidRPr="00294363" w14:paraId="48870250" w14:textId="77777777" w:rsidTr="005D3A5C">
        <w:trPr>
          <w:trHeight w:val="316"/>
        </w:trPr>
        <w:tc>
          <w:tcPr>
            <w:tcW w:w="0" w:type="auto"/>
            <w:tcBorders>
              <w:top w:val="nil"/>
              <w:left w:val="nil"/>
              <w:bottom w:val="nil"/>
              <w:right w:val="nil"/>
            </w:tcBorders>
            <w:shd w:val="clear" w:color="auto" w:fill="auto"/>
            <w:noWrap/>
            <w:vAlign w:val="bottom"/>
            <w:hideMark/>
          </w:tcPr>
          <w:p w14:paraId="33B99692"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Excess</w:t>
            </w:r>
          </w:p>
        </w:tc>
        <w:tc>
          <w:tcPr>
            <w:tcW w:w="0" w:type="auto"/>
            <w:tcBorders>
              <w:top w:val="nil"/>
              <w:left w:val="nil"/>
              <w:bottom w:val="nil"/>
              <w:right w:val="nil"/>
            </w:tcBorders>
            <w:shd w:val="clear" w:color="auto" w:fill="auto"/>
            <w:noWrap/>
            <w:vAlign w:val="bottom"/>
            <w:hideMark/>
          </w:tcPr>
          <w:p w14:paraId="71D23A73" w14:textId="77777777"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29193EB2" w14:textId="77777777"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245,037</w:t>
            </w:r>
          </w:p>
        </w:tc>
      </w:tr>
      <w:tr w:rsidR="0021271D" w:rsidRPr="00294363" w14:paraId="5C5DA69E" w14:textId="77777777" w:rsidTr="005D3A5C">
        <w:trPr>
          <w:trHeight w:val="331"/>
        </w:trPr>
        <w:tc>
          <w:tcPr>
            <w:tcW w:w="0" w:type="auto"/>
            <w:gridSpan w:val="2"/>
            <w:tcBorders>
              <w:top w:val="nil"/>
              <w:left w:val="nil"/>
              <w:bottom w:val="nil"/>
              <w:right w:val="nil"/>
            </w:tcBorders>
            <w:shd w:val="clear" w:color="auto" w:fill="auto"/>
            <w:noWrap/>
            <w:vAlign w:val="bottom"/>
            <w:hideMark/>
          </w:tcPr>
          <w:p w14:paraId="7E70941F"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PV of Future retirees at retirement</w:t>
            </w:r>
          </w:p>
        </w:tc>
        <w:tc>
          <w:tcPr>
            <w:tcW w:w="0" w:type="auto"/>
            <w:tcBorders>
              <w:top w:val="nil"/>
              <w:left w:val="nil"/>
              <w:bottom w:val="nil"/>
              <w:right w:val="nil"/>
            </w:tcBorders>
            <w:shd w:val="clear" w:color="auto" w:fill="auto"/>
            <w:noWrap/>
            <w:vAlign w:val="bottom"/>
            <w:hideMark/>
          </w:tcPr>
          <w:p w14:paraId="3FEF5A07" w14:textId="77777777"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20,594,143</w:t>
            </w:r>
          </w:p>
        </w:tc>
      </w:tr>
      <w:tr w:rsidR="0021271D" w:rsidRPr="00294363" w14:paraId="66774C0A" w14:textId="77777777" w:rsidTr="005D3A5C">
        <w:trPr>
          <w:trHeight w:val="300"/>
        </w:trPr>
        <w:tc>
          <w:tcPr>
            <w:tcW w:w="0" w:type="auto"/>
            <w:gridSpan w:val="2"/>
            <w:tcBorders>
              <w:top w:val="nil"/>
              <w:left w:val="nil"/>
              <w:bottom w:val="nil"/>
              <w:right w:val="nil"/>
            </w:tcBorders>
            <w:shd w:val="clear" w:color="auto" w:fill="auto"/>
            <w:noWrap/>
            <w:vAlign w:val="bottom"/>
            <w:hideMark/>
          </w:tcPr>
          <w:p w14:paraId="0FCDE0B4"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PMT to reach PV of future retirees [annual]</w:t>
            </w:r>
          </w:p>
        </w:tc>
        <w:tc>
          <w:tcPr>
            <w:tcW w:w="0" w:type="auto"/>
            <w:tcBorders>
              <w:top w:val="nil"/>
              <w:left w:val="nil"/>
              <w:bottom w:val="nil"/>
              <w:right w:val="nil"/>
            </w:tcBorders>
            <w:shd w:val="clear" w:color="auto" w:fill="auto"/>
            <w:noWrap/>
            <w:vAlign w:val="bottom"/>
            <w:hideMark/>
          </w:tcPr>
          <w:p w14:paraId="6832230B" w14:textId="77777777"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1,138,744</w:t>
            </w:r>
          </w:p>
        </w:tc>
      </w:tr>
      <w:tr w:rsidR="0021271D" w:rsidRPr="00294363" w14:paraId="59172729" w14:textId="77777777" w:rsidTr="005D3A5C">
        <w:trPr>
          <w:trHeight w:val="300"/>
        </w:trPr>
        <w:tc>
          <w:tcPr>
            <w:tcW w:w="0" w:type="auto"/>
            <w:gridSpan w:val="2"/>
            <w:tcBorders>
              <w:top w:val="nil"/>
              <w:left w:val="nil"/>
              <w:bottom w:val="nil"/>
              <w:right w:val="nil"/>
            </w:tcBorders>
            <w:shd w:val="clear" w:color="auto" w:fill="auto"/>
            <w:noWrap/>
            <w:vAlign w:val="bottom"/>
            <w:hideMark/>
          </w:tcPr>
          <w:p w14:paraId="09ACFCD2"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Current Fund for Pastors in Service [Dec 2018]</w:t>
            </w:r>
          </w:p>
        </w:tc>
        <w:tc>
          <w:tcPr>
            <w:tcW w:w="0" w:type="auto"/>
            <w:tcBorders>
              <w:top w:val="nil"/>
              <w:left w:val="nil"/>
              <w:bottom w:val="nil"/>
              <w:right w:val="nil"/>
            </w:tcBorders>
            <w:shd w:val="clear" w:color="auto" w:fill="auto"/>
            <w:noWrap/>
            <w:vAlign w:val="bottom"/>
            <w:hideMark/>
          </w:tcPr>
          <w:p w14:paraId="4C6BA7F4" w14:textId="77777777"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 xml:space="preserve">             2,004,816 </w:t>
            </w:r>
          </w:p>
        </w:tc>
      </w:tr>
    </w:tbl>
    <w:p w14:paraId="684642D5" w14:textId="77777777" w:rsidR="0021271D" w:rsidRPr="001A69F8" w:rsidRDefault="0021271D" w:rsidP="004C7F3E">
      <w:pPr>
        <w:rPr>
          <w:rFonts w:cstheme="minorHAnsi"/>
        </w:rPr>
      </w:pPr>
    </w:p>
    <w:p w14:paraId="6A7ED7A4" w14:textId="77777777" w:rsidR="00EC2E10" w:rsidRPr="00294363" w:rsidRDefault="00EC2E10" w:rsidP="00294363">
      <w:pPr>
        <w:ind w:firstLine="720"/>
        <w:rPr>
          <w:rFonts w:ascii="Arial" w:hAnsi="Arial" w:cs="Arial"/>
        </w:rPr>
      </w:pPr>
      <w:r w:rsidRPr="00294363">
        <w:rPr>
          <w:rFonts w:ascii="Arial" w:hAnsi="Arial" w:cs="Arial"/>
        </w:rPr>
        <w:t>The budget for 2019 to 2021 for the provision and funds is summarized below:</w:t>
      </w:r>
    </w:p>
    <w:tbl>
      <w:tblPr>
        <w:tblW w:w="10832" w:type="dxa"/>
        <w:tblInd w:w="108" w:type="dxa"/>
        <w:tblLook w:val="04A0" w:firstRow="1" w:lastRow="0" w:firstColumn="1" w:lastColumn="0" w:noHBand="0" w:noVBand="1"/>
      </w:tblPr>
      <w:tblGrid>
        <w:gridCol w:w="3726"/>
        <w:gridCol w:w="431"/>
        <w:gridCol w:w="1021"/>
        <w:gridCol w:w="222"/>
        <w:gridCol w:w="1076"/>
        <w:gridCol w:w="222"/>
        <w:gridCol w:w="1034"/>
        <w:gridCol w:w="222"/>
        <w:gridCol w:w="1534"/>
        <w:gridCol w:w="222"/>
        <w:gridCol w:w="1122"/>
      </w:tblGrid>
      <w:tr w:rsidR="00EC2E10" w:rsidRPr="00294363" w14:paraId="6DC2033E" w14:textId="77777777" w:rsidTr="00294363">
        <w:trPr>
          <w:trHeight w:val="828"/>
        </w:trPr>
        <w:tc>
          <w:tcPr>
            <w:tcW w:w="0" w:type="auto"/>
            <w:gridSpan w:val="2"/>
            <w:tcBorders>
              <w:top w:val="nil"/>
              <w:left w:val="nil"/>
              <w:bottom w:val="nil"/>
              <w:right w:val="nil"/>
            </w:tcBorders>
            <w:shd w:val="clear" w:color="auto" w:fill="auto"/>
            <w:noWrap/>
            <w:vAlign w:val="bottom"/>
            <w:hideMark/>
          </w:tcPr>
          <w:p w14:paraId="1F23AEDC" w14:textId="77777777" w:rsidR="00EC2E10" w:rsidRPr="00294363" w:rsidRDefault="00EC2E10" w:rsidP="00EC2E10">
            <w:pPr>
              <w:spacing w:after="0" w:line="240" w:lineRule="auto"/>
              <w:rPr>
                <w:rFonts w:ascii="Arial" w:eastAsia="Times New Roman" w:hAnsi="Arial" w:cs="Arial"/>
                <w:b/>
                <w:bCs/>
                <w:sz w:val="18"/>
                <w:szCs w:val="18"/>
              </w:rPr>
            </w:pPr>
            <w:r w:rsidRPr="00294363">
              <w:rPr>
                <w:rFonts w:ascii="Arial" w:eastAsia="Times New Roman" w:hAnsi="Arial" w:cs="Arial"/>
                <w:b/>
                <w:bCs/>
                <w:sz w:val="18"/>
                <w:szCs w:val="18"/>
              </w:rPr>
              <w:t xml:space="preserve">Budget for </w:t>
            </w:r>
            <w:r w:rsidR="00294363" w:rsidRPr="00294363">
              <w:rPr>
                <w:rFonts w:ascii="Arial" w:eastAsia="Times New Roman" w:hAnsi="Arial" w:cs="Arial"/>
                <w:b/>
                <w:bCs/>
                <w:sz w:val="18"/>
                <w:szCs w:val="18"/>
              </w:rPr>
              <w:t>Post-Retirement</w:t>
            </w:r>
            <w:r w:rsidRPr="00294363">
              <w:rPr>
                <w:rFonts w:ascii="Arial" w:eastAsia="Times New Roman" w:hAnsi="Arial" w:cs="Arial"/>
                <w:b/>
                <w:bCs/>
                <w:sz w:val="18"/>
                <w:szCs w:val="18"/>
              </w:rPr>
              <w:t xml:space="preserve"> medical Provision</w:t>
            </w:r>
          </w:p>
        </w:tc>
        <w:tc>
          <w:tcPr>
            <w:tcW w:w="1021" w:type="dxa"/>
            <w:tcBorders>
              <w:top w:val="nil"/>
              <w:left w:val="nil"/>
              <w:bottom w:val="nil"/>
              <w:right w:val="nil"/>
            </w:tcBorders>
            <w:shd w:val="clear" w:color="auto" w:fill="auto"/>
            <w:vAlign w:val="bottom"/>
            <w:hideMark/>
          </w:tcPr>
          <w:p w14:paraId="36F7E033" w14:textId="77777777"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Opening Balance</w:t>
            </w:r>
          </w:p>
        </w:tc>
        <w:tc>
          <w:tcPr>
            <w:tcW w:w="0" w:type="auto"/>
            <w:tcBorders>
              <w:top w:val="nil"/>
              <w:left w:val="nil"/>
              <w:bottom w:val="nil"/>
              <w:right w:val="nil"/>
            </w:tcBorders>
            <w:shd w:val="clear" w:color="auto" w:fill="auto"/>
            <w:vAlign w:val="bottom"/>
            <w:hideMark/>
          </w:tcPr>
          <w:p w14:paraId="5E60D9CB" w14:textId="77777777" w:rsidR="00EC2E10" w:rsidRPr="00294363" w:rsidRDefault="00EC2E10" w:rsidP="00EC2E10">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449035B6" w14:textId="77777777"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Interest allocations</w:t>
            </w:r>
          </w:p>
        </w:tc>
        <w:tc>
          <w:tcPr>
            <w:tcW w:w="0" w:type="auto"/>
            <w:tcBorders>
              <w:top w:val="nil"/>
              <w:left w:val="nil"/>
              <w:bottom w:val="nil"/>
              <w:right w:val="nil"/>
            </w:tcBorders>
            <w:shd w:val="clear" w:color="auto" w:fill="auto"/>
            <w:vAlign w:val="bottom"/>
            <w:hideMark/>
          </w:tcPr>
          <w:p w14:paraId="6B694F59" w14:textId="77777777" w:rsidR="00EC2E10" w:rsidRPr="00294363" w:rsidRDefault="00EC2E10" w:rsidP="00EC2E10">
            <w:pPr>
              <w:spacing w:after="0" w:line="240" w:lineRule="auto"/>
              <w:jc w:val="center"/>
              <w:rPr>
                <w:rFonts w:ascii="Arial" w:eastAsia="Times New Roman" w:hAnsi="Arial" w:cs="Arial"/>
                <w:sz w:val="18"/>
                <w:szCs w:val="18"/>
              </w:rPr>
            </w:pPr>
          </w:p>
        </w:tc>
        <w:tc>
          <w:tcPr>
            <w:tcW w:w="1034" w:type="dxa"/>
            <w:tcBorders>
              <w:top w:val="nil"/>
              <w:left w:val="nil"/>
              <w:bottom w:val="nil"/>
              <w:right w:val="nil"/>
            </w:tcBorders>
            <w:shd w:val="clear" w:color="auto" w:fill="auto"/>
            <w:vAlign w:val="bottom"/>
            <w:hideMark/>
          </w:tcPr>
          <w:p w14:paraId="4215E711" w14:textId="77777777"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Payments and Transfers</w:t>
            </w:r>
          </w:p>
        </w:tc>
        <w:tc>
          <w:tcPr>
            <w:tcW w:w="0" w:type="auto"/>
            <w:tcBorders>
              <w:top w:val="nil"/>
              <w:left w:val="nil"/>
              <w:bottom w:val="nil"/>
              <w:right w:val="nil"/>
            </w:tcBorders>
            <w:shd w:val="clear" w:color="auto" w:fill="auto"/>
            <w:vAlign w:val="bottom"/>
            <w:hideMark/>
          </w:tcPr>
          <w:p w14:paraId="5D4E5A01" w14:textId="77777777" w:rsidR="00EC2E10" w:rsidRPr="00294363" w:rsidRDefault="00EC2E10" w:rsidP="00EC2E10">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21DFC89C" w14:textId="77777777"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Transfer from Income Statement</w:t>
            </w:r>
          </w:p>
        </w:tc>
        <w:tc>
          <w:tcPr>
            <w:tcW w:w="0" w:type="auto"/>
            <w:tcBorders>
              <w:top w:val="nil"/>
              <w:left w:val="nil"/>
              <w:bottom w:val="nil"/>
              <w:right w:val="nil"/>
            </w:tcBorders>
            <w:shd w:val="clear" w:color="auto" w:fill="auto"/>
            <w:vAlign w:val="bottom"/>
            <w:hideMark/>
          </w:tcPr>
          <w:p w14:paraId="211FBFE5" w14:textId="77777777" w:rsidR="00EC2E10" w:rsidRPr="00294363" w:rsidRDefault="00EC2E10" w:rsidP="00EC2E10">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5A118902" w14:textId="77777777"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Closing Balance</w:t>
            </w:r>
          </w:p>
        </w:tc>
      </w:tr>
      <w:tr w:rsidR="00EC2E10" w:rsidRPr="00294363" w14:paraId="6EEFC7CA" w14:textId="77777777" w:rsidTr="00294363">
        <w:trPr>
          <w:trHeight w:val="276"/>
        </w:trPr>
        <w:tc>
          <w:tcPr>
            <w:tcW w:w="0" w:type="auto"/>
            <w:gridSpan w:val="2"/>
            <w:tcBorders>
              <w:top w:val="nil"/>
              <w:left w:val="nil"/>
              <w:bottom w:val="nil"/>
              <w:right w:val="nil"/>
            </w:tcBorders>
            <w:shd w:val="clear" w:color="auto" w:fill="auto"/>
            <w:noWrap/>
            <w:vAlign w:val="bottom"/>
            <w:hideMark/>
          </w:tcPr>
          <w:p w14:paraId="4703427B" w14:textId="25A3CB23" w:rsidR="00EC2E10" w:rsidRPr="00294363" w:rsidRDefault="00524843" w:rsidP="00EC2E10">
            <w:pPr>
              <w:spacing w:after="0" w:line="240" w:lineRule="auto"/>
              <w:rPr>
                <w:rFonts w:ascii="Arial" w:eastAsia="Times New Roman" w:hAnsi="Arial" w:cs="Arial"/>
                <w:sz w:val="18"/>
                <w:szCs w:val="18"/>
              </w:rPr>
            </w:pPr>
            <w:r>
              <w:rPr>
                <w:rFonts w:ascii="Arial" w:eastAsia="Times New Roman" w:hAnsi="Arial" w:cs="Arial"/>
                <w:sz w:val="18"/>
                <w:szCs w:val="18"/>
              </w:rPr>
              <w:t>N</w:t>
            </w:r>
            <w:r w:rsidR="00EC2E10" w:rsidRPr="00294363">
              <w:rPr>
                <w:rFonts w:ascii="Arial" w:eastAsia="Times New Roman" w:hAnsi="Arial" w:cs="Arial"/>
                <w:sz w:val="18"/>
                <w:szCs w:val="18"/>
              </w:rPr>
              <w:t>ELCSA Medical Provision-Pensioners</w:t>
            </w:r>
          </w:p>
        </w:tc>
        <w:tc>
          <w:tcPr>
            <w:tcW w:w="1021" w:type="dxa"/>
            <w:tcBorders>
              <w:top w:val="nil"/>
              <w:left w:val="nil"/>
              <w:bottom w:val="nil"/>
              <w:right w:val="nil"/>
            </w:tcBorders>
            <w:shd w:val="clear" w:color="auto" w:fill="auto"/>
            <w:noWrap/>
            <w:vAlign w:val="bottom"/>
            <w:hideMark/>
          </w:tcPr>
          <w:p w14:paraId="631A4452"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01BBDD40"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1F23A377"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542BD16"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5C5CCFF4"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6FA2B11C"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F716779"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C9B60CD"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7FDD7C20" w14:textId="77777777" w:rsidR="00EC2E10" w:rsidRPr="00294363" w:rsidRDefault="00EC2E10" w:rsidP="00EC2E10">
            <w:pPr>
              <w:spacing w:after="0" w:line="240" w:lineRule="auto"/>
              <w:rPr>
                <w:rFonts w:ascii="Arial" w:eastAsia="Times New Roman" w:hAnsi="Arial" w:cs="Arial"/>
                <w:sz w:val="18"/>
                <w:szCs w:val="18"/>
              </w:rPr>
            </w:pPr>
          </w:p>
        </w:tc>
      </w:tr>
      <w:tr w:rsidR="00294363" w:rsidRPr="00294363" w14:paraId="5DAFAF22" w14:textId="77777777" w:rsidTr="00294363">
        <w:trPr>
          <w:trHeight w:val="276"/>
        </w:trPr>
        <w:tc>
          <w:tcPr>
            <w:tcW w:w="0" w:type="auto"/>
            <w:tcBorders>
              <w:top w:val="nil"/>
              <w:left w:val="nil"/>
              <w:bottom w:val="nil"/>
              <w:right w:val="nil"/>
            </w:tcBorders>
            <w:shd w:val="clear" w:color="auto" w:fill="auto"/>
            <w:noWrap/>
            <w:vAlign w:val="bottom"/>
            <w:hideMark/>
          </w:tcPr>
          <w:p w14:paraId="7FD08D6F"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2019</w:t>
            </w:r>
          </w:p>
        </w:tc>
        <w:tc>
          <w:tcPr>
            <w:tcW w:w="0" w:type="auto"/>
            <w:tcBorders>
              <w:top w:val="nil"/>
              <w:left w:val="nil"/>
              <w:bottom w:val="nil"/>
              <w:right w:val="nil"/>
            </w:tcBorders>
            <w:shd w:val="clear" w:color="auto" w:fill="auto"/>
            <w:noWrap/>
            <w:vAlign w:val="bottom"/>
            <w:hideMark/>
          </w:tcPr>
          <w:p w14:paraId="7ECEE1AB"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61B4512F"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6,605,326</w:t>
            </w:r>
          </w:p>
        </w:tc>
        <w:tc>
          <w:tcPr>
            <w:tcW w:w="0" w:type="auto"/>
            <w:tcBorders>
              <w:top w:val="nil"/>
              <w:left w:val="nil"/>
              <w:bottom w:val="nil"/>
              <w:right w:val="nil"/>
            </w:tcBorders>
            <w:shd w:val="clear" w:color="auto" w:fill="auto"/>
            <w:noWrap/>
            <w:vAlign w:val="bottom"/>
            <w:hideMark/>
          </w:tcPr>
          <w:p w14:paraId="5D9B5FD9"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CB8F7A0"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396,615</w:t>
            </w:r>
          </w:p>
        </w:tc>
        <w:tc>
          <w:tcPr>
            <w:tcW w:w="0" w:type="auto"/>
            <w:tcBorders>
              <w:top w:val="nil"/>
              <w:left w:val="nil"/>
              <w:bottom w:val="nil"/>
              <w:right w:val="nil"/>
            </w:tcBorders>
            <w:shd w:val="clear" w:color="auto" w:fill="auto"/>
            <w:noWrap/>
            <w:vAlign w:val="bottom"/>
            <w:hideMark/>
          </w:tcPr>
          <w:p w14:paraId="4F008F43"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6384EAE2"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(806,607)</w:t>
            </w:r>
          </w:p>
        </w:tc>
        <w:tc>
          <w:tcPr>
            <w:tcW w:w="0" w:type="auto"/>
            <w:tcBorders>
              <w:top w:val="nil"/>
              <w:left w:val="nil"/>
              <w:bottom w:val="nil"/>
              <w:right w:val="nil"/>
            </w:tcBorders>
            <w:shd w:val="clear" w:color="auto" w:fill="auto"/>
            <w:noWrap/>
            <w:vAlign w:val="bottom"/>
            <w:hideMark/>
          </w:tcPr>
          <w:p w14:paraId="7D33CF5E"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7A73F3C"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14:paraId="7631C4D3"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6E58BF4C"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6,195,335</w:t>
            </w:r>
          </w:p>
        </w:tc>
      </w:tr>
      <w:tr w:rsidR="00294363" w:rsidRPr="00294363" w14:paraId="3BE080C3" w14:textId="77777777" w:rsidTr="00294363">
        <w:trPr>
          <w:trHeight w:val="276"/>
        </w:trPr>
        <w:tc>
          <w:tcPr>
            <w:tcW w:w="0" w:type="auto"/>
            <w:tcBorders>
              <w:top w:val="nil"/>
              <w:left w:val="nil"/>
              <w:bottom w:val="nil"/>
              <w:right w:val="nil"/>
            </w:tcBorders>
            <w:shd w:val="clear" w:color="auto" w:fill="auto"/>
            <w:noWrap/>
            <w:vAlign w:val="bottom"/>
            <w:hideMark/>
          </w:tcPr>
          <w:p w14:paraId="37DE942D"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2020</w:t>
            </w:r>
          </w:p>
        </w:tc>
        <w:tc>
          <w:tcPr>
            <w:tcW w:w="0" w:type="auto"/>
            <w:tcBorders>
              <w:top w:val="nil"/>
              <w:left w:val="nil"/>
              <w:bottom w:val="nil"/>
              <w:right w:val="nil"/>
            </w:tcBorders>
            <w:shd w:val="clear" w:color="auto" w:fill="auto"/>
            <w:noWrap/>
            <w:vAlign w:val="bottom"/>
            <w:hideMark/>
          </w:tcPr>
          <w:p w14:paraId="70E7609B"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7772077A"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6,195,335</w:t>
            </w:r>
          </w:p>
        </w:tc>
        <w:tc>
          <w:tcPr>
            <w:tcW w:w="0" w:type="auto"/>
            <w:tcBorders>
              <w:top w:val="nil"/>
              <w:left w:val="nil"/>
              <w:bottom w:val="nil"/>
              <w:right w:val="nil"/>
            </w:tcBorders>
            <w:shd w:val="clear" w:color="auto" w:fill="auto"/>
            <w:noWrap/>
            <w:vAlign w:val="bottom"/>
            <w:hideMark/>
          </w:tcPr>
          <w:p w14:paraId="6C95C62F"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8E0E472"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435,026</w:t>
            </w:r>
          </w:p>
        </w:tc>
        <w:tc>
          <w:tcPr>
            <w:tcW w:w="0" w:type="auto"/>
            <w:tcBorders>
              <w:top w:val="nil"/>
              <w:left w:val="nil"/>
              <w:bottom w:val="nil"/>
              <w:right w:val="nil"/>
            </w:tcBorders>
            <w:shd w:val="clear" w:color="auto" w:fill="auto"/>
            <w:noWrap/>
            <w:vAlign w:val="bottom"/>
            <w:hideMark/>
          </w:tcPr>
          <w:p w14:paraId="76A8CE7D"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450692E3"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(871,135)</w:t>
            </w:r>
          </w:p>
        </w:tc>
        <w:tc>
          <w:tcPr>
            <w:tcW w:w="0" w:type="auto"/>
            <w:tcBorders>
              <w:top w:val="nil"/>
              <w:left w:val="nil"/>
              <w:bottom w:val="nil"/>
              <w:right w:val="nil"/>
            </w:tcBorders>
            <w:shd w:val="clear" w:color="auto" w:fill="auto"/>
            <w:noWrap/>
            <w:vAlign w:val="bottom"/>
            <w:hideMark/>
          </w:tcPr>
          <w:p w14:paraId="283DE383"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694DD248"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14:paraId="69890F1D"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A15A825"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5,759,226</w:t>
            </w:r>
          </w:p>
        </w:tc>
      </w:tr>
      <w:tr w:rsidR="00294363" w:rsidRPr="00294363" w14:paraId="483759EC" w14:textId="77777777" w:rsidTr="00294363">
        <w:trPr>
          <w:trHeight w:val="276"/>
        </w:trPr>
        <w:tc>
          <w:tcPr>
            <w:tcW w:w="0" w:type="auto"/>
            <w:tcBorders>
              <w:top w:val="nil"/>
              <w:left w:val="nil"/>
              <w:bottom w:val="nil"/>
              <w:right w:val="nil"/>
            </w:tcBorders>
            <w:shd w:val="clear" w:color="auto" w:fill="auto"/>
            <w:noWrap/>
            <w:vAlign w:val="bottom"/>
            <w:hideMark/>
          </w:tcPr>
          <w:p w14:paraId="2EB89334"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2021</w:t>
            </w:r>
          </w:p>
        </w:tc>
        <w:tc>
          <w:tcPr>
            <w:tcW w:w="0" w:type="auto"/>
            <w:tcBorders>
              <w:top w:val="nil"/>
              <w:left w:val="nil"/>
              <w:bottom w:val="nil"/>
              <w:right w:val="nil"/>
            </w:tcBorders>
            <w:shd w:val="clear" w:color="auto" w:fill="auto"/>
            <w:noWrap/>
            <w:vAlign w:val="bottom"/>
            <w:hideMark/>
          </w:tcPr>
          <w:p w14:paraId="79F40DF9"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22C912BA"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5,759,226</w:t>
            </w:r>
          </w:p>
        </w:tc>
        <w:tc>
          <w:tcPr>
            <w:tcW w:w="0" w:type="auto"/>
            <w:tcBorders>
              <w:top w:val="nil"/>
              <w:left w:val="nil"/>
              <w:bottom w:val="nil"/>
              <w:right w:val="nil"/>
            </w:tcBorders>
            <w:shd w:val="clear" w:color="auto" w:fill="auto"/>
            <w:noWrap/>
            <w:vAlign w:val="bottom"/>
            <w:hideMark/>
          </w:tcPr>
          <w:p w14:paraId="16E03A6C"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32DF456"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403,146</w:t>
            </w:r>
          </w:p>
        </w:tc>
        <w:tc>
          <w:tcPr>
            <w:tcW w:w="0" w:type="auto"/>
            <w:tcBorders>
              <w:top w:val="nil"/>
              <w:left w:val="nil"/>
              <w:bottom w:val="nil"/>
              <w:right w:val="nil"/>
            </w:tcBorders>
            <w:shd w:val="clear" w:color="auto" w:fill="auto"/>
            <w:noWrap/>
            <w:vAlign w:val="bottom"/>
            <w:hideMark/>
          </w:tcPr>
          <w:p w14:paraId="05035C71"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6CFDFC51"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(940,826)</w:t>
            </w:r>
          </w:p>
        </w:tc>
        <w:tc>
          <w:tcPr>
            <w:tcW w:w="0" w:type="auto"/>
            <w:tcBorders>
              <w:top w:val="nil"/>
              <w:left w:val="nil"/>
              <w:bottom w:val="nil"/>
              <w:right w:val="nil"/>
            </w:tcBorders>
            <w:shd w:val="clear" w:color="auto" w:fill="auto"/>
            <w:noWrap/>
            <w:vAlign w:val="bottom"/>
            <w:hideMark/>
          </w:tcPr>
          <w:p w14:paraId="66C5A224"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6EA1C83"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14:paraId="1E54BAD6"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3907723"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5,221,545</w:t>
            </w:r>
          </w:p>
        </w:tc>
      </w:tr>
      <w:tr w:rsidR="00EC2E10" w:rsidRPr="00294363" w14:paraId="17C1D0D8" w14:textId="77777777" w:rsidTr="00294363">
        <w:trPr>
          <w:trHeight w:val="292"/>
        </w:trPr>
        <w:tc>
          <w:tcPr>
            <w:tcW w:w="0" w:type="auto"/>
            <w:gridSpan w:val="2"/>
            <w:tcBorders>
              <w:top w:val="nil"/>
              <w:left w:val="nil"/>
              <w:bottom w:val="nil"/>
              <w:right w:val="nil"/>
            </w:tcBorders>
            <w:shd w:val="clear" w:color="auto" w:fill="auto"/>
            <w:noWrap/>
            <w:vAlign w:val="bottom"/>
            <w:hideMark/>
          </w:tcPr>
          <w:p w14:paraId="0E819545" w14:textId="5AD0DCCE" w:rsidR="00EC2E10" w:rsidRPr="00294363" w:rsidRDefault="00524843" w:rsidP="00EC2E10">
            <w:pPr>
              <w:spacing w:after="0" w:line="240" w:lineRule="auto"/>
              <w:rPr>
                <w:rFonts w:ascii="Arial" w:eastAsia="Times New Roman" w:hAnsi="Arial" w:cs="Arial"/>
                <w:sz w:val="18"/>
                <w:szCs w:val="18"/>
              </w:rPr>
            </w:pPr>
            <w:r>
              <w:rPr>
                <w:rFonts w:ascii="Arial" w:eastAsia="Times New Roman" w:hAnsi="Arial" w:cs="Arial"/>
                <w:sz w:val="18"/>
                <w:szCs w:val="18"/>
              </w:rPr>
              <w:t>N</w:t>
            </w:r>
            <w:r w:rsidR="00EC2E10" w:rsidRPr="00294363">
              <w:rPr>
                <w:rFonts w:ascii="Arial" w:eastAsia="Times New Roman" w:hAnsi="Arial" w:cs="Arial"/>
                <w:sz w:val="18"/>
                <w:szCs w:val="18"/>
              </w:rPr>
              <w:t>ELCSA Medical Provision-Pastors in service</w:t>
            </w:r>
          </w:p>
        </w:tc>
        <w:tc>
          <w:tcPr>
            <w:tcW w:w="1021" w:type="dxa"/>
            <w:tcBorders>
              <w:top w:val="nil"/>
              <w:left w:val="nil"/>
              <w:bottom w:val="nil"/>
              <w:right w:val="nil"/>
            </w:tcBorders>
            <w:shd w:val="clear" w:color="auto" w:fill="auto"/>
            <w:noWrap/>
            <w:vAlign w:val="bottom"/>
            <w:hideMark/>
          </w:tcPr>
          <w:p w14:paraId="1C482613"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16E96E9D"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144529FF"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C68CE83"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1BC75E3E"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A774485"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5C8C6D8B"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1253556D"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200E79A" w14:textId="77777777" w:rsidR="00EC2E10" w:rsidRPr="00294363" w:rsidRDefault="00EC2E10" w:rsidP="00EC2E10">
            <w:pPr>
              <w:spacing w:after="0" w:line="240" w:lineRule="auto"/>
              <w:rPr>
                <w:rFonts w:ascii="Arial" w:eastAsia="Times New Roman" w:hAnsi="Arial" w:cs="Arial"/>
                <w:sz w:val="18"/>
                <w:szCs w:val="18"/>
              </w:rPr>
            </w:pPr>
          </w:p>
        </w:tc>
      </w:tr>
      <w:tr w:rsidR="00294363" w:rsidRPr="00294363" w14:paraId="7B257DF0" w14:textId="77777777" w:rsidTr="00294363">
        <w:trPr>
          <w:trHeight w:val="276"/>
        </w:trPr>
        <w:tc>
          <w:tcPr>
            <w:tcW w:w="0" w:type="auto"/>
            <w:tcBorders>
              <w:top w:val="nil"/>
              <w:left w:val="nil"/>
              <w:bottom w:val="nil"/>
              <w:right w:val="nil"/>
            </w:tcBorders>
            <w:shd w:val="clear" w:color="auto" w:fill="auto"/>
            <w:noWrap/>
            <w:vAlign w:val="bottom"/>
            <w:hideMark/>
          </w:tcPr>
          <w:p w14:paraId="0175B667"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2019</w:t>
            </w:r>
          </w:p>
        </w:tc>
        <w:tc>
          <w:tcPr>
            <w:tcW w:w="0" w:type="auto"/>
            <w:tcBorders>
              <w:top w:val="nil"/>
              <w:left w:val="nil"/>
              <w:bottom w:val="nil"/>
              <w:right w:val="nil"/>
            </w:tcBorders>
            <w:shd w:val="clear" w:color="auto" w:fill="auto"/>
            <w:noWrap/>
            <w:vAlign w:val="bottom"/>
            <w:hideMark/>
          </w:tcPr>
          <w:p w14:paraId="1BE34F48"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7A654A08"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2,004,816</w:t>
            </w:r>
          </w:p>
        </w:tc>
        <w:tc>
          <w:tcPr>
            <w:tcW w:w="0" w:type="auto"/>
            <w:tcBorders>
              <w:top w:val="nil"/>
              <w:left w:val="nil"/>
              <w:bottom w:val="nil"/>
              <w:right w:val="nil"/>
            </w:tcBorders>
            <w:shd w:val="clear" w:color="auto" w:fill="auto"/>
            <w:noWrap/>
            <w:vAlign w:val="bottom"/>
            <w:hideMark/>
          </w:tcPr>
          <w:p w14:paraId="1AD60830"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004CB44"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120,379</w:t>
            </w:r>
          </w:p>
        </w:tc>
        <w:tc>
          <w:tcPr>
            <w:tcW w:w="0" w:type="auto"/>
            <w:tcBorders>
              <w:top w:val="nil"/>
              <w:left w:val="nil"/>
              <w:bottom w:val="nil"/>
              <w:right w:val="nil"/>
            </w:tcBorders>
            <w:shd w:val="clear" w:color="auto" w:fill="auto"/>
            <w:noWrap/>
            <w:vAlign w:val="bottom"/>
            <w:hideMark/>
          </w:tcPr>
          <w:p w14:paraId="72F6C186"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7F6B1901"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14:paraId="4AAB27C9"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3221D91"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985,298</w:t>
            </w:r>
          </w:p>
        </w:tc>
        <w:tc>
          <w:tcPr>
            <w:tcW w:w="0" w:type="auto"/>
            <w:tcBorders>
              <w:top w:val="nil"/>
              <w:left w:val="nil"/>
              <w:bottom w:val="nil"/>
              <w:right w:val="nil"/>
            </w:tcBorders>
            <w:shd w:val="clear" w:color="auto" w:fill="auto"/>
            <w:noWrap/>
            <w:vAlign w:val="bottom"/>
            <w:hideMark/>
          </w:tcPr>
          <w:p w14:paraId="6ED50B74"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7E2561CA"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3,198,766</w:t>
            </w:r>
          </w:p>
        </w:tc>
      </w:tr>
      <w:tr w:rsidR="00294363" w:rsidRPr="00294363" w14:paraId="59F5A246" w14:textId="77777777" w:rsidTr="00294363">
        <w:trPr>
          <w:trHeight w:val="276"/>
        </w:trPr>
        <w:tc>
          <w:tcPr>
            <w:tcW w:w="0" w:type="auto"/>
            <w:tcBorders>
              <w:top w:val="nil"/>
              <w:left w:val="nil"/>
              <w:bottom w:val="nil"/>
              <w:right w:val="nil"/>
            </w:tcBorders>
            <w:shd w:val="clear" w:color="auto" w:fill="auto"/>
            <w:noWrap/>
            <w:vAlign w:val="bottom"/>
            <w:hideMark/>
          </w:tcPr>
          <w:p w14:paraId="685D4E41"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2020</w:t>
            </w:r>
          </w:p>
        </w:tc>
        <w:tc>
          <w:tcPr>
            <w:tcW w:w="0" w:type="auto"/>
            <w:tcBorders>
              <w:top w:val="nil"/>
              <w:left w:val="nil"/>
              <w:bottom w:val="nil"/>
              <w:right w:val="nil"/>
            </w:tcBorders>
            <w:shd w:val="clear" w:color="auto" w:fill="auto"/>
            <w:noWrap/>
            <w:vAlign w:val="bottom"/>
            <w:hideMark/>
          </w:tcPr>
          <w:p w14:paraId="5E900D5F"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575DD5B8"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3,198,766</w:t>
            </w:r>
          </w:p>
        </w:tc>
        <w:tc>
          <w:tcPr>
            <w:tcW w:w="0" w:type="auto"/>
            <w:tcBorders>
              <w:top w:val="nil"/>
              <w:left w:val="nil"/>
              <w:bottom w:val="nil"/>
              <w:right w:val="nil"/>
            </w:tcBorders>
            <w:shd w:val="clear" w:color="auto" w:fill="auto"/>
            <w:noWrap/>
            <w:vAlign w:val="bottom"/>
            <w:hideMark/>
          </w:tcPr>
          <w:p w14:paraId="45DCD660"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418F53F"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224,612</w:t>
            </w:r>
          </w:p>
        </w:tc>
        <w:tc>
          <w:tcPr>
            <w:tcW w:w="0" w:type="auto"/>
            <w:tcBorders>
              <w:top w:val="nil"/>
              <w:left w:val="nil"/>
              <w:bottom w:val="nil"/>
              <w:right w:val="nil"/>
            </w:tcBorders>
            <w:shd w:val="clear" w:color="auto" w:fill="auto"/>
            <w:noWrap/>
            <w:vAlign w:val="bottom"/>
            <w:hideMark/>
          </w:tcPr>
          <w:p w14:paraId="0C853999"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6DFF4F89"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14:paraId="769B3A5F"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C1B353D"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1,150,353</w:t>
            </w:r>
          </w:p>
        </w:tc>
        <w:tc>
          <w:tcPr>
            <w:tcW w:w="0" w:type="auto"/>
            <w:tcBorders>
              <w:top w:val="nil"/>
              <w:left w:val="nil"/>
              <w:bottom w:val="nil"/>
              <w:right w:val="nil"/>
            </w:tcBorders>
            <w:shd w:val="clear" w:color="auto" w:fill="auto"/>
            <w:noWrap/>
            <w:vAlign w:val="bottom"/>
            <w:hideMark/>
          </w:tcPr>
          <w:p w14:paraId="7AD64032"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0869B29B"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4,573,732</w:t>
            </w:r>
          </w:p>
        </w:tc>
      </w:tr>
      <w:tr w:rsidR="00294363" w:rsidRPr="00294363" w14:paraId="49DCC38A" w14:textId="77777777" w:rsidTr="00294363">
        <w:trPr>
          <w:trHeight w:val="276"/>
        </w:trPr>
        <w:tc>
          <w:tcPr>
            <w:tcW w:w="0" w:type="auto"/>
            <w:tcBorders>
              <w:top w:val="nil"/>
              <w:left w:val="nil"/>
              <w:bottom w:val="nil"/>
              <w:right w:val="nil"/>
            </w:tcBorders>
            <w:shd w:val="clear" w:color="auto" w:fill="auto"/>
            <w:noWrap/>
            <w:vAlign w:val="bottom"/>
            <w:hideMark/>
          </w:tcPr>
          <w:p w14:paraId="3F5F3996"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2021</w:t>
            </w:r>
          </w:p>
        </w:tc>
        <w:tc>
          <w:tcPr>
            <w:tcW w:w="0" w:type="auto"/>
            <w:tcBorders>
              <w:top w:val="nil"/>
              <w:left w:val="nil"/>
              <w:bottom w:val="nil"/>
              <w:right w:val="nil"/>
            </w:tcBorders>
            <w:shd w:val="clear" w:color="auto" w:fill="auto"/>
            <w:noWrap/>
            <w:vAlign w:val="bottom"/>
            <w:hideMark/>
          </w:tcPr>
          <w:p w14:paraId="43310762"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4AF516EA"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4,573,732</w:t>
            </w:r>
          </w:p>
        </w:tc>
        <w:tc>
          <w:tcPr>
            <w:tcW w:w="0" w:type="auto"/>
            <w:tcBorders>
              <w:top w:val="nil"/>
              <w:left w:val="nil"/>
              <w:bottom w:val="nil"/>
              <w:right w:val="nil"/>
            </w:tcBorders>
            <w:shd w:val="clear" w:color="auto" w:fill="auto"/>
            <w:noWrap/>
            <w:vAlign w:val="bottom"/>
            <w:hideMark/>
          </w:tcPr>
          <w:p w14:paraId="377CE075"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CBBACFD"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320,161</w:t>
            </w:r>
          </w:p>
        </w:tc>
        <w:tc>
          <w:tcPr>
            <w:tcW w:w="0" w:type="auto"/>
            <w:tcBorders>
              <w:top w:val="nil"/>
              <w:left w:val="nil"/>
              <w:bottom w:val="nil"/>
              <w:right w:val="nil"/>
            </w:tcBorders>
            <w:shd w:val="clear" w:color="auto" w:fill="auto"/>
            <w:noWrap/>
            <w:vAlign w:val="bottom"/>
            <w:hideMark/>
          </w:tcPr>
          <w:p w14:paraId="56E8407F"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26FF3921"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14:paraId="283F7D88"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6BF9C61"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1,150,353</w:t>
            </w:r>
          </w:p>
        </w:tc>
        <w:tc>
          <w:tcPr>
            <w:tcW w:w="0" w:type="auto"/>
            <w:tcBorders>
              <w:top w:val="nil"/>
              <w:left w:val="nil"/>
              <w:bottom w:val="nil"/>
              <w:right w:val="nil"/>
            </w:tcBorders>
            <w:shd w:val="clear" w:color="auto" w:fill="auto"/>
            <w:noWrap/>
            <w:vAlign w:val="bottom"/>
            <w:hideMark/>
          </w:tcPr>
          <w:p w14:paraId="1FDF0424"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9AE96D2"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6,044,246</w:t>
            </w:r>
          </w:p>
        </w:tc>
      </w:tr>
      <w:tr w:rsidR="00294363" w:rsidRPr="00294363" w14:paraId="31335F71" w14:textId="77777777" w:rsidTr="00294363">
        <w:trPr>
          <w:trHeight w:val="292"/>
        </w:trPr>
        <w:tc>
          <w:tcPr>
            <w:tcW w:w="0" w:type="auto"/>
            <w:tcBorders>
              <w:top w:val="nil"/>
              <w:left w:val="nil"/>
              <w:bottom w:val="nil"/>
              <w:right w:val="nil"/>
            </w:tcBorders>
            <w:shd w:val="clear" w:color="auto" w:fill="auto"/>
            <w:noWrap/>
            <w:vAlign w:val="bottom"/>
            <w:hideMark/>
          </w:tcPr>
          <w:p w14:paraId="35466963"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 xml:space="preserve">Total Provision </w:t>
            </w:r>
          </w:p>
        </w:tc>
        <w:tc>
          <w:tcPr>
            <w:tcW w:w="0" w:type="auto"/>
            <w:tcBorders>
              <w:top w:val="nil"/>
              <w:left w:val="nil"/>
              <w:bottom w:val="nil"/>
              <w:right w:val="nil"/>
            </w:tcBorders>
            <w:shd w:val="clear" w:color="auto" w:fill="auto"/>
            <w:noWrap/>
            <w:vAlign w:val="bottom"/>
            <w:hideMark/>
          </w:tcPr>
          <w:p w14:paraId="6945D626"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3735722E"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186A2AA7"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BF2F746"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73051184"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247DF409"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0F07B325"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5705CEC"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2A99257"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E5FEDD2" w14:textId="77777777" w:rsidR="00EC2E10" w:rsidRPr="00294363" w:rsidRDefault="00EC2E10" w:rsidP="00EC2E10">
            <w:pPr>
              <w:spacing w:after="0" w:line="240" w:lineRule="auto"/>
              <w:rPr>
                <w:rFonts w:ascii="Arial" w:eastAsia="Times New Roman" w:hAnsi="Arial" w:cs="Arial"/>
                <w:sz w:val="18"/>
                <w:szCs w:val="18"/>
              </w:rPr>
            </w:pPr>
          </w:p>
        </w:tc>
      </w:tr>
      <w:tr w:rsidR="00294363" w:rsidRPr="00294363" w14:paraId="2CDDEDC2" w14:textId="77777777" w:rsidTr="00294363">
        <w:trPr>
          <w:trHeight w:val="552"/>
        </w:trPr>
        <w:tc>
          <w:tcPr>
            <w:tcW w:w="0" w:type="auto"/>
            <w:tcBorders>
              <w:top w:val="nil"/>
              <w:left w:val="nil"/>
              <w:bottom w:val="nil"/>
              <w:right w:val="nil"/>
            </w:tcBorders>
            <w:shd w:val="clear" w:color="auto" w:fill="auto"/>
            <w:noWrap/>
            <w:vAlign w:val="bottom"/>
            <w:hideMark/>
          </w:tcPr>
          <w:p w14:paraId="1AE136D6"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Funds in investments</w:t>
            </w:r>
          </w:p>
        </w:tc>
        <w:tc>
          <w:tcPr>
            <w:tcW w:w="0" w:type="auto"/>
            <w:tcBorders>
              <w:top w:val="nil"/>
              <w:left w:val="nil"/>
              <w:bottom w:val="nil"/>
              <w:right w:val="nil"/>
            </w:tcBorders>
            <w:shd w:val="clear" w:color="auto" w:fill="auto"/>
            <w:noWrap/>
            <w:vAlign w:val="bottom"/>
            <w:hideMark/>
          </w:tcPr>
          <w:p w14:paraId="4D017FD7"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4D923B9D"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7E05CE13"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FBF9927"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4633686"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5D2F85D9"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032EC781"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34A84208" w14:textId="77777777"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Funds in investments</w:t>
            </w:r>
          </w:p>
        </w:tc>
        <w:tc>
          <w:tcPr>
            <w:tcW w:w="0" w:type="auto"/>
            <w:tcBorders>
              <w:top w:val="nil"/>
              <w:left w:val="nil"/>
              <w:bottom w:val="nil"/>
              <w:right w:val="nil"/>
            </w:tcBorders>
            <w:shd w:val="clear" w:color="auto" w:fill="auto"/>
            <w:vAlign w:val="bottom"/>
            <w:hideMark/>
          </w:tcPr>
          <w:p w14:paraId="35FA0028" w14:textId="77777777" w:rsidR="00EC2E10" w:rsidRPr="00294363" w:rsidRDefault="00EC2E10" w:rsidP="00EC2E10">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14:paraId="52E4C171" w14:textId="77777777"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Total Provision</w:t>
            </w:r>
          </w:p>
        </w:tc>
      </w:tr>
      <w:tr w:rsidR="00294363" w:rsidRPr="00294363" w14:paraId="20E08396" w14:textId="77777777" w:rsidTr="00294363">
        <w:trPr>
          <w:trHeight w:val="276"/>
        </w:trPr>
        <w:tc>
          <w:tcPr>
            <w:tcW w:w="0" w:type="auto"/>
            <w:tcBorders>
              <w:top w:val="nil"/>
              <w:left w:val="nil"/>
              <w:bottom w:val="nil"/>
              <w:right w:val="nil"/>
            </w:tcBorders>
            <w:shd w:val="clear" w:color="auto" w:fill="auto"/>
            <w:noWrap/>
            <w:vAlign w:val="bottom"/>
            <w:hideMark/>
          </w:tcPr>
          <w:p w14:paraId="58F6FFEB"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2019</w:t>
            </w:r>
          </w:p>
        </w:tc>
        <w:tc>
          <w:tcPr>
            <w:tcW w:w="0" w:type="auto"/>
            <w:tcBorders>
              <w:top w:val="nil"/>
              <w:left w:val="nil"/>
              <w:bottom w:val="nil"/>
              <w:right w:val="nil"/>
            </w:tcBorders>
            <w:shd w:val="clear" w:color="auto" w:fill="auto"/>
            <w:noWrap/>
            <w:vAlign w:val="bottom"/>
            <w:hideMark/>
          </w:tcPr>
          <w:p w14:paraId="16C4CF69"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1755BE59"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4F740F95"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286AA43"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733E8BBA"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41835209"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65EEF9A9"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1BECB2CC"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 xml:space="preserve">          9,423,416 </w:t>
            </w:r>
          </w:p>
        </w:tc>
        <w:tc>
          <w:tcPr>
            <w:tcW w:w="0" w:type="auto"/>
            <w:tcBorders>
              <w:top w:val="nil"/>
              <w:left w:val="nil"/>
              <w:bottom w:val="nil"/>
              <w:right w:val="nil"/>
            </w:tcBorders>
            <w:shd w:val="clear" w:color="auto" w:fill="auto"/>
            <w:noWrap/>
            <w:vAlign w:val="bottom"/>
            <w:hideMark/>
          </w:tcPr>
          <w:p w14:paraId="6293ECE3"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5FF3A3D1"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9,394,101</w:t>
            </w:r>
          </w:p>
        </w:tc>
      </w:tr>
      <w:tr w:rsidR="00294363" w:rsidRPr="00294363" w14:paraId="7D7577F1" w14:textId="77777777" w:rsidTr="00294363">
        <w:trPr>
          <w:trHeight w:val="276"/>
        </w:trPr>
        <w:tc>
          <w:tcPr>
            <w:tcW w:w="0" w:type="auto"/>
            <w:tcBorders>
              <w:top w:val="nil"/>
              <w:left w:val="nil"/>
              <w:bottom w:val="nil"/>
              <w:right w:val="nil"/>
            </w:tcBorders>
            <w:shd w:val="clear" w:color="auto" w:fill="auto"/>
            <w:noWrap/>
            <w:vAlign w:val="bottom"/>
            <w:hideMark/>
          </w:tcPr>
          <w:p w14:paraId="6024D23B"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2020</w:t>
            </w:r>
          </w:p>
        </w:tc>
        <w:tc>
          <w:tcPr>
            <w:tcW w:w="0" w:type="auto"/>
            <w:tcBorders>
              <w:top w:val="nil"/>
              <w:left w:val="nil"/>
              <w:bottom w:val="nil"/>
              <w:right w:val="nil"/>
            </w:tcBorders>
            <w:shd w:val="clear" w:color="auto" w:fill="auto"/>
            <w:noWrap/>
            <w:vAlign w:val="bottom"/>
            <w:hideMark/>
          </w:tcPr>
          <w:p w14:paraId="7FA1F8DF"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03D5823E"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0F2487C"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59D38D38"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3DD84D2"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043D4036"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3CD51BE1"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569B4C6C"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 xml:space="preserve">        10,332,958 </w:t>
            </w:r>
          </w:p>
        </w:tc>
        <w:tc>
          <w:tcPr>
            <w:tcW w:w="0" w:type="auto"/>
            <w:tcBorders>
              <w:top w:val="nil"/>
              <w:left w:val="nil"/>
              <w:bottom w:val="nil"/>
              <w:right w:val="nil"/>
            </w:tcBorders>
            <w:shd w:val="clear" w:color="auto" w:fill="auto"/>
            <w:noWrap/>
            <w:vAlign w:val="bottom"/>
            <w:hideMark/>
          </w:tcPr>
          <w:p w14:paraId="1ECFA23A"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1E8F607E"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10,332,958</w:t>
            </w:r>
          </w:p>
        </w:tc>
      </w:tr>
      <w:tr w:rsidR="00294363" w:rsidRPr="00294363" w14:paraId="469DAB26" w14:textId="77777777" w:rsidTr="00294363">
        <w:trPr>
          <w:trHeight w:val="276"/>
        </w:trPr>
        <w:tc>
          <w:tcPr>
            <w:tcW w:w="0" w:type="auto"/>
            <w:tcBorders>
              <w:top w:val="nil"/>
              <w:left w:val="nil"/>
              <w:bottom w:val="nil"/>
              <w:right w:val="nil"/>
            </w:tcBorders>
            <w:shd w:val="clear" w:color="auto" w:fill="auto"/>
            <w:noWrap/>
            <w:vAlign w:val="bottom"/>
            <w:hideMark/>
          </w:tcPr>
          <w:p w14:paraId="1E876545"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2021</w:t>
            </w:r>
          </w:p>
        </w:tc>
        <w:tc>
          <w:tcPr>
            <w:tcW w:w="0" w:type="auto"/>
            <w:tcBorders>
              <w:top w:val="nil"/>
              <w:left w:val="nil"/>
              <w:bottom w:val="nil"/>
              <w:right w:val="nil"/>
            </w:tcBorders>
            <w:shd w:val="clear" w:color="auto" w:fill="auto"/>
            <w:noWrap/>
            <w:vAlign w:val="bottom"/>
            <w:hideMark/>
          </w:tcPr>
          <w:p w14:paraId="4B44C056" w14:textId="77777777"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14:paraId="27938CE5"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6290E503"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6BAE8A4A"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21FC2FCC" w14:textId="77777777"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14:paraId="62C262C6"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56543293"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772519C6" w14:textId="77777777"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 xml:space="preserve">        11,265,791 </w:t>
            </w:r>
          </w:p>
        </w:tc>
        <w:tc>
          <w:tcPr>
            <w:tcW w:w="0" w:type="auto"/>
            <w:tcBorders>
              <w:top w:val="nil"/>
              <w:left w:val="nil"/>
              <w:bottom w:val="nil"/>
              <w:right w:val="nil"/>
            </w:tcBorders>
            <w:shd w:val="clear" w:color="auto" w:fill="auto"/>
            <w:noWrap/>
            <w:vAlign w:val="bottom"/>
            <w:hideMark/>
          </w:tcPr>
          <w:p w14:paraId="655AC21B" w14:textId="77777777"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14:paraId="65D56557" w14:textId="77777777"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11,265,791</w:t>
            </w:r>
          </w:p>
        </w:tc>
      </w:tr>
    </w:tbl>
    <w:p w14:paraId="29BBA3E7" w14:textId="77777777" w:rsidR="00EC2E10" w:rsidRPr="001A69F8" w:rsidRDefault="00EC2E10" w:rsidP="004C7F3E">
      <w:pPr>
        <w:rPr>
          <w:rFonts w:cstheme="minorHAnsi"/>
        </w:rPr>
        <w:sectPr w:rsidR="00EC2E10" w:rsidRPr="001A69F8" w:rsidSect="00294363">
          <w:pgSz w:w="11906" w:h="16838"/>
          <w:pgMar w:top="284" w:right="1440" w:bottom="1135" w:left="284" w:header="708" w:footer="708" w:gutter="0"/>
          <w:cols w:space="708"/>
          <w:docGrid w:linePitch="360"/>
        </w:sectPr>
      </w:pPr>
    </w:p>
    <w:p w14:paraId="1E8B9941" w14:textId="77777777" w:rsidR="002F44EE" w:rsidRPr="00B723E9" w:rsidRDefault="002F44EE" w:rsidP="002F44EE">
      <w:pPr>
        <w:pStyle w:val="ListParagraph"/>
        <w:numPr>
          <w:ilvl w:val="0"/>
          <w:numId w:val="1"/>
        </w:numPr>
        <w:rPr>
          <w:rFonts w:ascii="Arial" w:hAnsi="Arial" w:cs="Arial"/>
          <w:b/>
          <w:u w:val="single"/>
        </w:rPr>
      </w:pPr>
      <w:r w:rsidRPr="00B723E9">
        <w:rPr>
          <w:rFonts w:ascii="Arial" w:hAnsi="Arial" w:cs="Arial"/>
          <w:b/>
          <w:u w:val="single"/>
        </w:rPr>
        <w:lastRenderedPageBreak/>
        <w:t>Contribution schedule</w:t>
      </w:r>
    </w:p>
    <w:p w14:paraId="6C831F43" w14:textId="77777777" w:rsidR="00330E25" w:rsidRPr="00B723E9" w:rsidRDefault="00A46C53" w:rsidP="00A46C53">
      <w:pPr>
        <w:pStyle w:val="ListParagraph"/>
        <w:ind w:left="928"/>
        <w:rPr>
          <w:rFonts w:ascii="Arial" w:hAnsi="Arial" w:cs="Arial"/>
        </w:rPr>
      </w:pPr>
      <w:r w:rsidRPr="00B723E9">
        <w:rPr>
          <w:rFonts w:ascii="Arial" w:hAnsi="Arial" w:cs="Arial"/>
        </w:rPr>
        <w:t>2020/21</w:t>
      </w:r>
      <w:r w:rsidR="00330E25" w:rsidRPr="00B723E9">
        <w:rPr>
          <w:rFonts w:ascii="Arial" w:hAnsi="Arial" w:cs="Arial"/>
        </w:rPr>
        <w:t xml:space="preserve"> contribution </w:t>
      </w:r>
      <w:r w:rsidR="004C039C" w:rsidRPr="00B723E9">
        <w:rPr>
          <w:rFonts w:ascii="Arial" w:hAnsi="Arial" w:cs="Arial"/>
        </w:rPr>
        <w:t>schedules</w:t>
      </w:r>
      <w:r w:rsidR="00330E25" w:rsidRPr="00B723E9">
        <w:rPr>
          <w:rFonts w:ascii="Arial" w:hAnsi="Arial" w:cs="Arial"/>
        </w:rPr>
        <w:t xml:space="preserve"> are not shown </w:t>
      </w:r>
      <w:r w:rsidR="004C039C" w:rsidRPr="00B723E9">
        <w:rPr>
          <w:rFonts w:ascii="Arial" w:hAnsi="Arial" w:cs="Arial"/>
        </w:rPr>
        <w:t>completely, but are more designed to demonstrate the increase % for each congregation</w:t>
      </w:r>
    </w:p>
    <w:p w14:paraId="7D534692" w14:textId="77777777" w:rsidR="002F44EE" w:rsidRPr="00B723E9" w:rsidRDefault="00A46C53" w:rsidP="00675AD0">
      <w:pPr>
        <w:pStyle w:val="ListParagraph"/>
        <w:ind w:firstLine="208"/>
        <w:rPr>
          <w:rFonts w:ascii="Arial" w:hAnsi="Arial" w:cs="Arial"/>
          <w:b/>
        </w:rPr>
      </w:pPr>
      <w:r w:rsidRPr="00B723E9">
        <w:rPr>
          <w:rFonts w:ascii="Arial" w:hAnsi="Arial" w:cs="Arial"/>
          <w:b/>
        </w:rPr>
        <w:t>2020</w:t>
      </w:r>
      <w:r w:rsidR="00070DEB" w:rsidRPr="00B723E9">
        <w:rPr>
          <w:rFonts w:ascii="Arial" w:hAnsi="Arial" w:cs="Arial"/>
          <w:b/>
        </w:rPr>
        <w:t xml:space="preserve"> </w:t>
      </w:r>
      <w:r w:rsidR="00F937AA" w:rsidRPr="00B723E9">
        <w:rPr>
          <w:rFonts w:ascii="Arial" w:hAnsi="Arial" w:cs="Arial"/>
          <w:b/>
        </w:rPr>
        <w:t>Contribution Schedule</w:t>
      </w:r>
      <w:r w:rsidR="00C74012" w:rsidRPr="00B723E9">
        <w:rPr>
          <w:rFonts w:ascii="Arial" w:hAnsi="Arial" w:cs="Arial"/>
          <w:b/>
        </w:rPr>
        <w:t xml:space="preserve"> 2</w:t>
      </w:r>
    </w:p>
    <w:tbl>
      <w:tblPr>
        <w:tblW w:w="0" w:type="auto"/>
        <w:tblInd w:w="108" w:type="dxa"/>
        <w:tblLook w:val="04A0" w:firstRow="1" w:lastRow="0" w:firstColumn="1" w:lastColumn="0" w:noHBand="0" w:noVBand="1"/>
      </w:tblPr>
      <w:tblGrid>
        <w:gridCol w:w="2640"/>
        <w:gridCol w:w="986"/>
        <w:gridCol w:w="976"/>
        <w:gridCol w:w="1078"/>
        <w:gridCol w:w="1290"/>
        <w:gridCol w:w="969"/>
        <w:gridCol w:w="1291"/>
        <w:gridCol w:w="1093"/>
        <w:gridCol w:w="979"/>
        <w:gridCol w:w="978"/>
        <w:gridCol w:w="222"/>
        <w:gridCol w:w="741"/>
        <w:gridCol w:w="671"/>
        <w:gridCol w:w="648"/>
        <w:gridCol w:w="222"/>
        <w:gridCol w:w="222"/>
      </w:tblGrid>
      <w:tr w:rsidR="00EC6AFF" w:rsidRPr="00EC6AFF" w14:paraId="34D654C9" w14:textId="77777777" w:rsidTr="00EC6AFF">
        <w:trPr>
          <w:trHeight w:val="405"/>
        </w:trPr>
        <w:tc>
          <w:tcPr>
            <w:tcW w:w="0" w:type="auto"/>
            <w:gridSpan w:val="8"/>
            <w:tcBorders>
              <w:top w:val="nil"/>
              <w:left w:val="nil"/>
              <w:bottom w:val="nil"/>
              <w:right w:val="nil"/>
            </w:tcBorders>
            <w:shd w:val="clear" w:color="auto" w:fill="auto"/>
            <w:noWrap/>
            <w:vAlign w:val="bottom"/>
            <w:hideMark/>
          </w:tcPr>
          <w:p w14:paraId="7EC74B57" w14:textId="77777777" w:rsidR="00EC6AFF" w:rsidRPr="00EC6AFF" w:rsidRDefault="00EC6AFF" w:rsidP="00EC6AFF">
            <w:pPr>
              <w:spacing w:after="0" w:line="240" w:lineRule="auto"/>
              <w:rPr>
                <w:rFonts w:ascii="Arial MT" w:eastAsia="Times New Roman" w:hAnsi="Arial MT" w:cs="Arial"/>
                <w:b/>
                <w:bCs/>
                <w:sz w:val="14"/>
                <w:szCs w:val="32"/>
              </w:rPr>
            </w:pPr>
            <w:r w:rsidRPr="00EC6AFF">
              <w:rPr>
                <w:rFonts w:ascii="Arial MT" w:eastAsia="Times New Roman" w:hAnsi="Arial MT" w:cs="Arial"/>
                <w:b/>
                <w:bCs/>
                <w:sz w:val="14"/>
                <w:szCs w:val="32"/>
              </w:rPr>
              <w:t>EVANGELICAL LUTHERAN CHURCH IN SOUTHERN AFRICA (N-T)</w:t>
            </w:r>
          </w:p>
        </w:tc>
        <w:tc>
          <w:tcPr>
            <w:tcW w:w="0" w:type="auto"/>
            <w:tcBorders>
              <w:top w:val="nil"/>
              <w:left w:val="nil"/>
              <w:bottom w:val="nil"/>
              <w:right w:val="nil"/>
            </w:tcBorders>
            <w:shd w:val="clear" w:color="auto" w:fill="auto"/>
            <w:noWrap/>
            <w:vAlign w:val="bottom"/>
            <w:hideMark/>
          </w:tcPr>
          <w:p w14:paraId="3EA255FF" w14:textId="77777777" w:rsidR="00EC6AFF" w:rsidRPr="00EC6AFF" w:rsidRDefault="00EC6AFF" w:rsidP="00EC6AFF">
            <w:pPr>
              <w:spacing w:after="0" w:line="240" w:lineRule="auto"/>
              <w:rPr>
                <w:rFonts w:ascii="Arial" w:eastAsia="Times New Roman" w:hAnsi="Arial" w:cs="Arial"/>
                <w:sz w:val="14"/>
                <w:szCs w:val="20"/>
              </w:rPr>
            </w:pPr>
          </w:p>
        </w:tc>
        <w:tc>
          <w:tcPr>
            <w:tcW w:w="0" w:type="auto"/>
            <w:tcBorders>
              <w:top w:val="nil"/>
              <w:left w:val="nil"/>
              <w:bottom w:val="nil"/>
              <w:right w:val="nil"/>
            </w:tcBorders>
            <w:shd w:val="clear" w:color="auto" w:fill="auto"/>
            <w:noWrap/>
            <w:vAlign w:val="bottom"/>
            <w:hideMark/>
          </w:tcPr>
          <w:p w14:paraId="74C9E82F" w14:textId="77777777" w:rsidR="00EC6AFF" w:rsidRPr="00EC6AFF" w:rsidRDefault="00EC6AFF" w:rsidP="00EC6AFF">
            <w:pPr>
              <w:spacing w:after="0" w:line="240" w:lineRule="auto"/>
              <w:rPr>
                <w:rFonts w:ascii="Arial" w:eastAsia="Times New Roman" w:hAnsi="Arial" w:cs="Arial"/>
                <w:sz w:val="14"/>
                <w:szCs w:val="24"/>
              </w:rPr>
            </w:pPr>
          </w:p>
        </w:tc>
        <w:tc>
          <w:tcPr>
            <w:tcW w:w="0" w:type="auto"/>
            <w:tcBorders>
              <w:top w:val="nil"/>
              <w:left w:val="nil"/>
              <w:bottom w:val="nil"/>
              <w:right w:val="nil"/>
            </w:tcBorders>
            <w:shd w:val="clear" w:color="auto" w:fill="auto"/>
            <w:noWrap/>
            <w:vAlign w:val="bottom"/>
            <w:hideMark/>
          </w:tcPr>
          <w:p w14:paraId="00DD3708" w14:textId="77777777" w:rsidR="00EC6AFF" w:rsidRPr="00EC6AFF" w:rsidRDefault="00EC6AFF" w:rsidP="00EC6AFF">
            <w:pPr>
              <w:spacing w:after="0" w:line="240" w:lineRule="auto"/>
              <w:rPr>
                <w:rFonts w:ascii="Arial" w:eastAsia="Times New Roman" w:hAnsi="Arial" w:cs="Arial"/>
                <w:sz w:val="14"/>
                <w:szCs w:val="24"/>
              </w:rPr>
            </w:pPr>
          </w:p>
        </w:tc>
        <w:tc>
          <w:tcPr>
            <w:tcW w:w="0" w:type="auto"/>
            <w:tcBorders>
              <w:top w:val="nil"/>
              <w:left w:val="nil"/>
              <w:bottom w:val="nil"/>
              <w:right w:val="nil"/>
            </w:tcBorders>
            <w:shd w:val="clear" w:color="auto" w:fill="auto"/>
            <w:noWrap/>
            <w:vAlign w:val="bottom"/>
            <w:hideMark/>
          </w:tcPr>
          <w:p w14:paraId="4194ED5F"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09632996"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3C3F16CA"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5B5A1F2B"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2B6AA205" w14:textId="77777777" w:rsidR="00EC6AFF" w:rsidRPr="00EC6AFF" w:rsidRDefault="00EC6AFF" w:rsidP="00EC6AFF">
            <w:pPr>
              <w:spacing w:after="0" w:line="240" w:lineRule="auto"/>
              <w:rPr>
                <w:rFonts w:ascii="Arial MT" w:eastAsia="Times New Roman" w:hAnsi="Arial MT" w:cs="Arial"/>
                <w:sz w:val="14"/>
                <w:szCs w:val="24"/>
              </w:rPr>
            </w:pPr>
          </w:p>
        </w:tc>
      </w:tr>
      <w:tr w:rsidR="00EC6AFF" w:rsidRPr="00EC6AFF" w14:paraId="753BE853" w14:textId="77777777" w:rsidTr="00EC6AFF">
        <w:trPr>
          <w:trHeight w:val="360"/>
        </w:trPr>
        <w:tc>
          <w:tcPr>
            <w:tcW w:w="0" w:type="auto"/>
            <w:tcBorders>
              <w:top w:val="nil"/>
              <w:left w:val="nil"/>
              <w:bottom w:val="nil"/>
              <w:right w:val="nil"/>
            </w:tcBorders>
            <w:shd w:val="clear" w:color="auto" w:fill="auto"/>
            <w:noWrap/>
            <w:vAlign w:val="bottom"/>
            <w:hideMark/>
          </w:tcPr>
          <w:p w14:paraId="1D7F7AFD" w14:textId="77777777" w:rsidR="00EC6AFF" w:rsidRPr="00EC6AFF" w:rsidRDefault="00EC6AFF" w:rsidP="00EC6AFF">
            <w:pPr>
              <w:spacing w:after="0" w:line="240" w:lineRule="auto"/>
              <w:rPr>
                <w:rFonts w:ascii="Arial MT" w:eastAsia="Times New Roman" w:hAnsi="Arial MT" w:cs="Arial"/>
                <w:sz w:val="14"/>
                <w:szCs w:val="28"/>
                <w:u w:val="single"/>
              </w:rPr>
            </w:pPr>
            <w:r w:rsidRPr="00EC6AFF">
              <w:rPr>
                <w:rFonts w:ascii="Arial MT" w:eastAsia="Times New Roman" w:hAnsi="Arial MT" w:cs="Arial"/>
                <w:sz w:val="14"/>
                <w:szCs w:val="28"/>
                <w:u w:val="single"/>
              </w:rPr>
              <w:t>CONTRIBUTIONS 2020</w:t>
            </w:r>
          </w:p>
        </w:tc>
        <w:tc>
          <w:tcPr>
            <w:tcW w:w="0" w:type="auto"/>
            <w:tcBorders>
              <w:top w:val="nil"/>
              <w:left w:val="nil"/>
              <w:bottom w:val="nil"/>
              <w:right w:val="nil"/>
            </w:tcBorders>
            <w:shd w:val="clear" w:color="auto" w:fill="auto"/>
            <w:noWrap/>
            <w:vAlign w:val="bottom"/>
            <w:hideMark/>
          </w:tcPr>
          <w:p w14:paraId="3E9DF8D4" w14:textId="77777777" w:rsidR="00EC6AFF" w:rsidRPr="00EC6AFF" w:rsidRDefault="00EC6AFF" w:rsidP="00EC6AFF">
            <w:pPr>
              <w:spacing w:after="0" w:line="240" w:lineRule="auto"/>
              <w:rPr>
                <w:rFonts w:ascii="Arial MT" w:eastAsia="Times New Roman" w:hAnsi="Arial MT" w:cs="Arial"/>
                <w:sz w:val="14"/>
                <w:szCs w:val="28"/>
                <w:u w:val="single"/>
              </w:rPr>
            </w:pPr>
          </w:p>
        </w:tc>
        <w:tc>
          <w:tcPr>
            <w:tcW w:w="0" w:type="auto"/>
            <w:tcBorders>
              <w:top w:val="nil"/>
              <w:left w:val="nil"/>
              <w:bottom w:val="nil"/>
              <w:right w:val="nil"/>
            </w:tcBorders>
            <w:shd w:val="clear" w:color="auto" w:fill="auto"/>
            <w:noWrap/>
            <w:vAlign w:val="bottom"/>
            <w:hideMark/>
          </w:tcPr>
          <w:p w14:paraId="4D5FAA57"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6A16B6D3"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0470BA16"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739F9403"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4BFE35DE" w14:textId="77777777" w:rsidR="00EC6AFF" w:rsidRPr="00EC6AFF" w:rsidRDefault="00EC6AFF" w:rsidP="00EC6AFF">
            <w:pPr>
              <w:spacing w:after="0" w:line="240" w:lineRule="auto"/>
              <w:jc w:val="center"/>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72656C5F"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37FB79D7"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457DF45D"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0C1463AA"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05401600"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0698BC0B"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2C72B4C2"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Align w:val="center"/>
            <w:hideMark/>
          </w:tcPr>
          <w:p w14:paraId="478D4A3F"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12662F93"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76D15FD4" w14:textId="77777777" w:rsidTr="00EC6AFF">
        <w:trPr>
          <w:trHeight w:val="315"/>
        </w:trPr>
        <w:tc>
          <w:tcPr>
            <w:tcW w:w="0" w:type="auto"/>
            <w:tcBorders>
              <w:top w:val="nil"/>
              <w:left w:val="nil"/>
              <w:bottom w:val="nil"/>
              <w:right w:val="nil"/>
            </w:tcBorders>
            <w:shd w:val="clear" w:color="auto" w:fill="auto"/>
            <w:noWrap/>
            <w:vAlign w:val="bottom"/>
            <w:hideMark/>
          </w:tcPr>
          <w:p w14:paraId="164CB4C3"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A</w:t>
            </w:r>
          </w:p>
        </w:tc>
        <w:tc>
          <w:tcPr>
            <w:tcW w:w="0" w:type="auto"/>
            <w:tcBorders>
              <w:top w:val="nil"/>
              <w:left w:val="nil"/>
              <w:bottom w:val="nil"/>
              <w:right w:val="nil"/>
            </w:tcBorders>
            <w:shd w:val="clear" w:color="auto" w:fill="auto"/>
            <w:noWrap/>
            <w:vAlign w:val="bottom"/>
            <w:hideMark/>
          </w:tcPr>
          <w:p w14:paraId="17BF5304"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B </w:t>
            </w:r>
          </w:p>
        </w:tc>
        <w:tc>
          <w:tcPr>
            <w:tcW w:w="0" w:type="auto"/>
            <w:tcBorders>
              <w:top w:val="nil"/>
              <w:left w:val="nil"/>
              <w:bottom w:val="nil"/>
              <w:right w:val="nil"/>
            </w:tcBorders>
            <w:shd w:val="clear" w:color="auto" w:fill="auto"/>
            <w:noWrap/>
            <w:vAlign w:val="bottom"/>
            <w:hideMark/>
          </w:tcPr>
          <w:p w14:paraId="21E08072"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C </w:t>
            </w:r>
          </w:p>
        </w:tc>
        <w:tc>
          <w:tcPr>
            <w:tcW w:w="0" w:type="auto"/>
            <w:tcBorders>
              <w:top w:val="nil"/>
              <w:left w:val="nil"/>
              <w:bottom w:val="nil"/>
              <w:right w:val="nil"/>
            </w:tcBorders>
            <w:shd w:val="clear" w:color="auto" w:fill="auto"/>
            <w:noWrap/>
            <w:vAlign w:val="bottom"/>
            <w:hideMark/>
          </w:tcPr>
          <w:p w14:paraId="3CAC4D89"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D </w:t>
            </w:r>
          </w:p>
        </w:tc>
        <w:tc>
          <w:tcPr>
            <w:tcW w:w="0" w:type="auto"/>
            <w:tcBorders>
              <w:top w:val="nil"/>
              <w:left w:val="nil"/>
              <w:bottom w:val="nil"/>
              <w:right w:val="nil"/>
            </w:tcBorders>
            <w:shd w:val="clear" w:color="auto" w:fill="auto"/>
            <w:noWrap/>
            <w:vAlign w:val="bottom"/>
            <w:hideMark/>
          </w:tcPr>
          <w:p w14:paraId="39275C7C"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F=E*B</w:t>
            </w:r>
          </w:p>
        </w:tc>
        <w:tc>
          <w:tcPr>
            <w:tcW w:w="0" w:type="auto"/>
            <w:tcBorders>
              <w:top w:val="nil"/>
              <w:left w:val="nil"/>
              <w:bottom w:val="nil"/>
              <w:right w:val="nil"/>
            </w:tcBorders>
            <w:shd w:val="clear" w:color="auto" w:fill="auto"/>
            <w:noWrap/>
            <w:vAlign w:val="bottom"/>
            <w:hideMark/>
          </w:tcPr>
          <w:p w14:paraId="3613C11D"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H</w:t>
            </w:r>
          </w:p>
        </w:tc>
        <w:tc>
          <w:tcPr>
            <w:tcW w:w="0" w:type="auto"/>
            <w:tcBorders>
              <w:top w:val="nil"/>
              <w:left w:val="nil"/>
              <w:bottom w:val="nil"/>
              <w:right w:val="nil"/>
            </w:tcBorders>
            <w:shd w:val="clear" w:color="auto" w:fill="auto"/>
            <w:noWrap/>
            <w:vAlign w:val="bottom"/>
            <w:hideMark/>
          </w:tcPr>
          <w:p w14:paraId="2EE434A0"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I=F+H</w:t>
            </w:r>
          </w:p>
        </w:tc>
        <w:tc>
          <w:tcPr>
            <w:tcW w:w="0" w:type="auto"/>
            <w:tcBorders>
              <w:top w:val="nil"/>
              <w:left w:val="nil"/>
              <w:bottom w:val="nil"/>
              <w:right w:val="nil"/>
            </w:tcBorders>
            <w:shd w:val="clear" w:color="auto" w:fill="auto"/>
            <w:noWrap/>
            <w:vAlign w:val="bottom"/>
            <w:hideMark/>
          </w:tcPr>
          <w:p w14:paraId="03C3B5B8"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K</w:t>
            </w:r>
          </w:p>
        </w:tc>
        <w:tc>
          <w:tcPr>
            <w:tcW w:w="0" w:type="auto"/>
            <w:tcBorders>
              <w:top w:val="nil"/>
              <w:left w:val="nil"/>
              <w:bottom w:val="nil"/>
              <w:right w:val="nil"/>
            </w:tcBorders>
            <w:shd w:val="clear" w:color="auto" w:fill="auto"/>
            <w:noWrap/>
            <w:vAlign w:val="bottom"/>
            <w:hideMark/>
          </w:tcPr>
          <w:p w14:paraId="061F1449"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L=I-J-K</w:t>
            </w:r>
          </w:p>
        </w:tc>
        <w:tc>
          <w:tcPr>
            <w:tcW w:w="0" w:type="auto"/>
            <w:tcBorders>
              <w:top w:val="nil"/>
              <w:left w:val="nil"/>
              <w:bottom w:val="nil"/>
              <w:right w:val="nil"/>
            </w:tcBorders>
            <w:shd w:val="clear" w:color="auto" w:fill="auto"/>
            <w:noWrap/>
            <w:vAlign w:val="bottom"/>
            <w:hideMark/>
          </w:tcPr>
          <w:p w14:paraId="7159F016" w14:textId="77777777" w:rsidR="00EC6AFF" w:rsidRPr="00EC6AFF" w:rsidRDefault="00EC6AFF" w:rsidP="00EC6AFF">
            <w:pPr>
              <w:spacing w:after="0" w:line="240" w:lineRule="auto"/>
              <w:jc w:val="center"/>
              <w:rPr>
                <w:rFonts w:ascii="Arial MT" w:eastAsia="Times New Roman" w:hAnsi="Arial MT" w:cs="Arial"/>
                <w:sz w:val="14"/>
                <w:szCs w:val="20"/>
              </w:rPr>
            </w:pPr>
            <w:r w:rsidRPr="00EC6AFF">
              <w:rPr>
                <w:rFonts w:ascii="Arial MT" w:eastAsia="Times New Roman" w:hAnsi="Arial MT" w:cs="Arial"/>
                <w:sz w:val="14"/>
                <w:szCs w:val="20"/>
              </w:rPr>
              <w:t>R=L/Q-1</w:t>
            </w:r>
          </w:p>
        </w:tc>
        <w:tc>
          <w:tcPr>
            <w:tcW w:w="0" w:type="auto"/>
            <w:tcBorders>
              <w:top w:val="nil"/>
              <w:left w:val="nil"/>
              <w:bottom w:val="nil"/>
              <w:right w:val="nil"/>
            </w:tcBorders>
            <w:shd w:val="clear" w:color="auto" w:fill="auto"/>
            <w:noWrap/>
            <w:vAlign w:val="bottom"/>
            <w:hideMark/>
          </w:tcPr>
          <w:p w14:paraId="225C6558"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4DA8A36E"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S </w:t>
            </w:r>
          </w:p>
        </w:tc>
        <w:tc>
          <w:tcPr>
            <w:tcW w:w="0" w:type="auto"/>
            <w:tcBorders>
              <w:top w:val="nil"/>
              <w:left w:val="nil"/>
              <w:bottom w:val="nil"/>
              <w:right w:val="nil"/>
            </w:tcBorders>
            <w:shd w:val="clear" w:color="auto" w:fill="auto"/>
            <w:noWrap/>
            <w:vAlign w:val="bottom"/>
            <w:hideMark/>
          </w:tcPr>
          <w:p w14:paraId="59929138"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N</w:t>
            </w:r>
          </w:p>
        </w:tc>
        <w:tc>
          <w:tcPr>
            <w:tcW w:w="0" w:type="auto"/>
            <w:tcBorders>
              <w:top w:val="nil"/>
              <w:left w:val="nil"/>
              <w:bottom w:val="nil"/>
              <w:right w:val="nil"/>
            </w:tcBorders>
            <w:shd w:val="clear" w:color="auto" w:fill="auto"/>
            <w:noWrap/>
            <w:vAlign w:val="bottom"/>
            <w:hideMark/>
          </w:tcPr>
          <w:p w14:paraId="66D9FE83"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T=N/S</w:t>
            </w:r>
          </w:p>
        </w:tc>
        <w:tc>
          <w:tcPr>
            <w:tcW w:w="0" w:type="auto"/>
            <w:vAlign w:val="center"/>
            <w:hideMark/>
          </w:tcPr>
          <w:p w14:paraId="5405DA61"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7F979F90"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53E9EC26" w14:textId="77777777" w:rsidTr="00EC6AFF">
        <w:trPr>
          <w:trHeight w:val="254"/>
        </w:trPr>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14:paraId="5956466B" w14:textId="77777777" w:rsidR="00EC6AFF" w:rsidRPr="00EC6AFF" w:rsidRDefault="00EC6AFF" w:rsidP="00EC6AFF">
            <w:pPr>
              <w:spacing w:after="0" w:line="240" w:lineRule="auto"/>
              <w:rPr>
                <w:rFonts w:ascii="Arial MT" w:eastAsia="Times New Roman" w:hAnsi="Arial MT" w:cs="Arial"/>
                <w:b/>
                <w:bCs/>
                <w:sz w:val="14"/>
                <w:szCs w:val="32"/>
              </w:rPr>
            </w:pPr>
            <w:r w:rsidRPr="00EC6AFF">
              <w:rPr>
                <w:rFonts w:ascii="Arial MT" w:eastAsia="Times New Roman" w:hAnsi="Arial MT" w:cs="Arial"/>
                <w:b/>
                <w:bCs/>
                <w:sz w:val="14"/>
                <w:szCs w:val="32"/>
              </w:rPr>
              <w:t>CONGREGATION</w:t>
            </w:r>
          </w:p>
        </w:tc>
        <w:tc>
          <w:tcPr>
            <w:tcW w:w="0" w:type="auto"/>
            <w:gridSpan w:val="8"/>
            <w:tcBorders>
              <w:top w:val="single" w:sz="8" w:space="0" w:color="auto"/>
              <w:left w:val="nil"/>
              <w:bottom w:val="single" w:sz="8" w:space="0" w:color="auto"/>
              <w:right w:val="nil"/>
            </w:tcBorders>
            <w:shd w:val="clear" w:color="auto" w:fill="auto"/>
            <w:vAlign w:val="bottom"/>
            <w:hideMark/>
          </w:tcPr>
          <w:p w14:paraId="5DD86131" w14:textId="77777777" w:rsidR="00EC6AFF" w:rsidRPr="00EC6AFF" w:rsidRDefault="00EC6AFF" w:rsidP="00EC6AFF">
            <w:pPr>
              <w:spacing w:after="0" w:line="240" w:lineRule="auto"/>
              <w:jc w:val="center"/>
              <w:rPr>
                <w:rFonts w:ascii="Arial MT" w:eastAsia="Times New Roman" w:hAnsi="Arial MT" w:cs="Arial"/>
                <w:b/>
                <w:bCs/>
                <w:sz w:val="14"/>
                <w:szCs w:val="32"/>
              </w:rPr>
            </w:pPr>
            <w:r w:rsidRPr="00EC6AFF">
              <w:rPr>
                <w:rFonts w:ascii="Arial MT" w:eastAsia="Times New Roman" w:hAnsi="Arial MT" w:cs="Arial"/>
                <w:b/>
                <w:bCs/>
                <w:sz w:val="14"/>
                <w:szCs w:val="32"/>
              </w:rPr>
              <w:t>2020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51158B56" w14:textId="77777777" w:rsidR="00EC6AFF" w:rsidRPr="00EC6AFF" w:rsidRDefault="00EC6AFF" w:rsidP="00EC6AFF">
            <w:pPr>
              <w:spacing w:after="0" w:line="240" w:lineRule="auto"/>
              <w:jc w:val="center"/>
              <w:rPr>
                <w:rFonts w:ascii="Arial" w:eastAsia="Times New Roman" w:hAnsi="Arial" w:cs="Arial"/>
                <w:sz w:val="14"/>
                <w:szCs w:val="32"/>
              </w:rPr>
            </w:pPr>
            <w:r w:rsidRPr="00EC6AFF">
              <w:rPr>
                <w:rFonts w:ascii="Arial" w:eastAsia="Times New Roman" w:hAnsi="Arial" w:cs="Arial"/>
                <w:sz w:val="14"/>
                <w:szCs w:val="32"/>
              </w:rPr>
              <w:t>Increase 2019 to 2020</w:t>
            </w:r>
          </w:p>
        </w:tc>
        <w:tc>
          <w:tcPr>
            <w:tcW w:w="0" w:type="auto"/>
            <w:tcBorders>
              <w:top w:val="nil"/>
              <w:left w:val="nil"/>
              <w:bottom w:val="nil"/>
              <w:right w:val="nil"/>
            </w:tcBorders>
            <w:shd w:val="clear" w:color="auto" w:fill="auto"/>
            <w:noWrap/>
            <w:vAlign w:val="bottom"/>
            <w:hideMark/>
          </w:tcPr>
          <w:p w14:paraId="428F49B8"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0E0BEBC4" w14:textId="77777777"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KZN youth</w:t>
            </w:r>
          </w:p>
        </w:tc>
        <w:tc>
          <w:tcPr>
            <w:tcW w:w="0" w:type="auto"/>
            <w:vAlign w:val="center"/>
            <w:hideMark/>
          </w:tcPr>
          <w:p w14:paraId="7A608276"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379D4E9"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65077435" w14:textId="77777777" w:rsidTr="00B723E9">
        <w:trPr>
          <w:trHeight w:val="315"/>
        </w:trPr>
        <w:tc>
          <w:tcPr>
            <w:tcW w:w="0" w:type="auto"/>
            <w:tcBorders>
              <w:top w:val="nil"/>
              <w:left w:val="single" w:sz="4" w:space="0" w:color="auto"/>
              <w:right w:val="nil"/>
            </w:tcBorders>
            <w:shd w:val="clear" w:color="auto" w:fill="auto"/>
            <w:noWrap/>
            <w:hideMark/>
          </w:tcPr>
          <w:p w14:paraId="5015512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CD76630" w14:textId="77777777" w:rsidR="00EC6AFF" w:rsidRPr="00EC6AFF" w:rsidRDefault="00EC6AFF" w:rsidP="00EC6AFF">
            <w:pPr>
              <w:spacing w:after="0" w:line="240" w:lineRule="auto"/>
              <w:jc w:val="center"/>
              <w:rPr>
                <w:rFonts w:ascii="Arial MT" w:eastAsia="Times New Roman" w:hAnsi="Arial MT" w:cs="Arial"/>
                <w:sz w:val="14"/>
                <w:szCs w:val="20"/>
              </w:rPr>
            </w:pPr>
            <w:r w:rsidRPr="00EC6AFF">
              <w:rPr>
                <w:rFonts w:ascii="Arial MT" w:eastAsia="Times New Roman" w:hAnsi="Arial MT" w:cs="Arial"/>
                <w:sz w:val="14"/>
                <w:szCs w:val="20"/>
              </w:rPr>
              <w:t xml:space="preserve"> Actual </w:t>
            </w:r>
            <w:proofErr w:type="gramStart"/>
            <w:r w:rsidRPr="00EC6AFF">
              <w:rPr>
                <w:rFonts w:ascii="Arial MT" w:eastAsia="Times New Roman" w:hAnsi="Arial MT" w:cs="Arial"/>
                <w:sz w:val="14"/>
                <w:szCs w:val="20"/>
              </w:rPr>
              <w:t>pastors</w:t>
            </w:r>
            <w:proofErr w:type="gramEnd"/>
            <w:r w:rsidRPr="00EC6AFF">
              <w:rPr>
                <w:rFonts w:ascii="Arial MT" w:eastAsia="Times New Roman" w:hAnsi="Arial MT" w:cs="Arial"/>
                <w:sz w:val="14"/>
                <w:szCs w:val="20"/>
              </w:rPr>
              <w:t xml:space="preserve"> posts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E78268A" w14:textId="77777777" w:rsidR="00EC6AFF" w:rsidRPr="00EC6AFF" w:rsidRDefault="00EC6AFF" w:rsidP="00EC6AFF">
            <w:pPr>
              <w:spacing w:after="0" w:line="240" w:lineRule="auto"/>
              <w:jc w:val="center"/>
              <w:rPr>
                <w:rFonts w:ascii="Arial MT" w:eastAsia="Times New Roman" w:hAnsi="Arial MT" w:cs="Arial"/>
                <w:sz w:val="14"/>
                <w:szCs w:val="20"/>
              </w:rPr>
            </w:pPr>
            <w:r w:rsidRPr="00EC6AFF">
              <w:rPr>
                <w:rFonts w:ascii="Arial MT" w:eastAsia="Times New Roman" w:hAnsi="Arial MT" w:cs="Arial"/>
                <w:sz w:val="14"/>
                <w:szCs w:val="20"/>
              </w:rPr>
              <w:t xml:space="preserve"> Pastors post budget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26B5392"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Net Church Running Costs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A720745"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PASTOR POSTS ACTUALY FILLED</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38DA607"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Net Church Running Costs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C272AB8"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TOTAL Contribution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59E95F5"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CREDITS Funded by Mission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FEBABED"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Net amount Payable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F2F675B"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Increase</w:t>
            </w:r>
          </w:p>
        </w:tc>
        <w:tc>
          <w:tcPr>
            <w:tcW w:w="0" w:type="auto"/>
            <w:tcBorders>
              <w:top w:val="nil"/>
              <w:left w:val="nil"/>
              <w:bottom w:val="nil"/>
              <w:right w:val="nil"/>
            </w:tcBorders>
            <w:shd w:val="clear" w:color="auto" w:fill="auto"/>
            <w:noWrap/>
            <w:hideMark/>
          </w:tcPr>
          <w:p w14:paraId="689CFA1A"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933B4CC"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2019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FABF1E3"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2020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26B945E" w14:textId="77777777"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w:t>
            </w:r>
          </w:p>
        </w:tc>
        <w:tc>
          <w:tcPr>
            <w:tcW w:w="0" w:type="auto"/>
            <w:vAlign w:val="center"/>
            <w:hideMark/>
          </w:tcPr>
          <w:p w14:paraId="74279A36"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2E53EF13"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31290F80" w14:textId="77777777" w:rsidTr="00B723E9">
        <w:trPr>
          <w:trHeight w:val="315"/>
        </w:trPr>
        <w:tc>
          <w:tcPr>
            <w:tcW w:w="0" w:type="auto"/>
            <w:tcBorders>
              <w:top w:val="nil"/>
              <w:left w:val="single" w:sz="4" w:space="0" w:color="auto"/>
              <w:bottom w:val="nil"/>
              <w:right w:val="nil"/>
            </w:tcBorders>
            <w:shd w:val="clear" w:color="auto" w:fill="auto"/>
            <w:noWrap/>
            <w:hideMark/>
          </w:tcPr>
          <w:p w14:paraId="6A01F9F5"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68DF0AA3" w14:textId="77777777" w:rsidR="00EC6AFF" w:rsidRPr="00EC6AFF" w:rsidRDefault="00EC6AFF" w:rsidP="00EC6AFF">
            <w:pPr>
              <w:spacing w:after="0" w:line="240" w:lineRule="auto"/>
              <w:rPr>
                <w:rFonts w:ascii="Arial MT" w:eastAsia="Times New Roman" w:hAnsi="Arial MT" w:cs="Arial"/>
                <w:sz w:val="14"/>
                <w:szCs w:val="20"/>
              </w:rPr>
            </w:pPr>
          </w:p>
        </w:tc>
        <w:tc>
          <w:tcPr>
            <w:tcW w:w="0" w:type="auto"/>
            <w:vMerge/>
            <w:tcBorders>
              <w:top w:val="nil"/>
              <w:left w:val="single" w:sz="4" w:space="0" w:color="auto"/>
              <w:bottom w:val="single" w:sz="4" w:space="0" w:color="auto"/>
              <w:right w:val="single" w:sz="4" w:space="0" w:color="auto"/>
            </w:tcBorders>
            <w:vAlign w:val="center"/>
            <w:hideMark/>
          </w:tcPr>
          <w:p w14:paraId="4FA7F8DD" w14:textId="77777777" w:rsidR="00EC6AFF" w:rsidRPr="00EC6AFF" w:rsidRDefault="00EC6AFF" w:rsidP="00EC6AFF">
            <w:pPr>
              <w:spacing w:after="0" w:line="240" w:lineRule="auto"/>
              <w:rPr>
                <w:rFonts w:ascii="Arial MT" w:eastAsia="Times New Roman" w:hAnsi="Arial MT" w:cs="Arial"/>
                <w:sz w:val="14"/>
                <w:szCs w:val="20"/>
              </w:rPr>
            </w:pPr>
          </w:p>
        </w:tc>
        <w:tc>
          <w:tcPr>
            <w:tcW w:w="0" w:type="auto"/>
            <w:vMerge/>
            <w:tcBorders>
              <w:top w:val="nil"/>
              <w:left w:val="single" w:sz="4" w:space="0" w:color="auto"/>
              <w:bottom w:val="single" w:sz="4" w:space="0" w:color="auto"/>
              <w:right w:val="single" w:sz="4" w:space="0" w:color="auto"/>
            </w:tcBorders>
            <w:vAlign w:val="center"/>
            <w:hideMark/>
          </w:tcPr>
          <w:p w14:paraId="7A031478"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633525CB"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08F7D3A9"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267FB7FD"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0CC2243A"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0EF48B35"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568D245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hideMark/>
          </w:tcPr>
          <w:p w14:paraId="7FB78D91"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3FBEF8D3"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1C5C87F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24D85231"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Align w:val="center"/>
            <w:hideMark/>
          </w:tcPr>
          <w:p w14:paraId="19D5DE45"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3CBCC6F2"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0A31AAC9" w14:textId="77777777" w:rsidTr="00B723E9">
        <w:trPr>
          <w:trHeight w:val="70"/>
        </w:trPr>
        <w:tc>
          <w:tcPr>
            <w:tcW w:w="0" w:type="auto"/>
            <w:tcBorders>
              <w:top w:val="nil"/>
              <w:left w:val="single" w:sz="4" w:space="0" w:color="auto"/>
              <w:bottom w:val="nil"/>
              <w:right w:val="nil"/>
            </w:tcBorders>
            <w:shd w:val="clear" w:color="auto" w:fill="auto"/>
            <w:noWrap/>
            <w:hideMark/>
          </w:tcPr>
          <w:p w14:paraId="0F447652"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507BF2F1" w14:textId="77777777" w:rsidR="00EC6AFF" w:rsidRPr="00EC6AFF" w:rsidRDefault="00EC6AFF" w:rsidP="00EC6AFF">
            <w:pPr>
              <w:spacing w:after="0" w:line="240" w:lineRule="auto"/>
              <w:rPr>
                <w:rFonts w:ascii="Arial MT" w:eastAsia="Times New Roman" w:hAnsi="Arial MT" w:cs="Arial"/>
                <w:sz w:val="14"/>
                <w:szCs w:val="20"/>
              </w:rPr>
            </w:pPr>
          </w:p>
        </w:tc>
        <w:tc>
          <w:tcPr>
            <w:tcW w:w="0" w:type="auto"/>
            <w:vMerge/>
            <w:tcBorders>
              <w:top w:val="nil"/>
              <w:left w:val="single" w:sz="4" w:space="0" w:color="auto"/>
              <w:bottom w:val="single" w:sz="4" w:space="0" w:color="auto"/>
              <w:right w:val="single" w:sz="4" w:space="0" w:color="auto"/>
            </w:tcBorders>
            <w:vAlign w:val="center"/>
            <w:hideMark/>
          </w:tcPr>
          <w:p w14:paraId="3E23E882" w14:textId="77777777" w:rsidR="00EC6AFF" w:rsidRPr="00EC6AFF" w:rsidRDefault="00EC6AFF" w:rsidP="00EC6AFF">
            <w:pPr>
              <w:spacing w:after="0" w:line="240" w:lineRule="auto"/>
              <w:rPr>
                <w:rFonts w:ascii="Arial MT" w:eastAsia="Times New Roman" w:hAnsi="Arial MT" w:cs="Arial"/>
                <w:sz w:val="14"/>
                <w:szCs w:val="20"/>
              </w:rPr>
            </w:pPr>
          </w:p>
        </w:tc>
        <w:tc>
          <w:tcPr>
            <w:tcW w:w="0" w:type="auto"/>
            <w:vMerge/>
            <w:tcBorders>
              <w:top w:val="nil"/>
              <w:left w:val="single" w:sz="4" w:space="0" w:color="auto"/>
              <w:bottom w:val="single" w:sz="4" w:space="0" w:color="auto"/>
              <w:right w:val="single" w:sz="4" w:space="0" w:color="auto"/>
            </w:tcBorders>
            <w:vAlign w:val="center"/>
            <w:hideMark/>
          </w:tcPr>
          <w:p w14:paraId="029B9EB8"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2724A401"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43B485D2"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7F7E906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35765AFE"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188D961F"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0AC4E08E"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hideMark/>
          </w:tcPr>
          <w:p w14:paraId="3DE7716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72F5DFF1"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5D9D1FDA"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14:paraId="6FDBDF69"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Align w:val="center"/>
            <w:hideMark/>
          </w:tcPr>
          <w:p w14:paraId="6116AA97"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3D9B4EFA"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4319C8A2" w14:textId="77777777" w:rsidTr="00EC6AFF">
        <w:trPr>
          <w:trHeight w:val="315"/>
        </w:trPr>
        <w:tc>
          <w:tcPr>
            <w:tcW w:w="0" w:type="auto"/>
            <w:tcBorders>
              <w:top w:val="nil"/>
              <w:left w:val="single" w:sz="4" w:space="0" w:color="auto"/>
              <w:bottom w:val="single" w:sz="4" w:space="0" w:color="auto"/>
              <w:right w:val="nil"/>
            </w:tcBorders>
            <w:shd w:val="clear" w:color="auto" w:fill="auto"/>
            <w:noWrap/>
            <w:hideMark/>
          </w:tcPr>
          <w:p w14:paraId="2E718BF4"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Base calculator</w:t>
            </w:r>
          </w:p>
        </w:tc>
        <w:tc>
          <w:tcPr>
            <w:tcW w:w="0" w:type="auto"/>
            <w:tcBorders>
              <w:top w:val="nil"/>
              <w:left w:val="single" w:sz="4" w:space="0" w:color="auto"/>
              <w:bottom w:val="single" w:sz="4" w:space="0" w:color="auto"/>
              <w:right w:val="single" w:sz="4" w:space="0" w:color="auto"/>
            </w:tcBorders>
            <w:shd w:val="clear" w:color="auto" w:fill="auto"/>
            <w:hideMark/>
          </w:tcPr>
          <w:p w14:paraId="5512EC8D" w14:textId="77777777" w:rsidR="00EC6AFF" w:rsidRPr="00EC6AFF" w:rsidRDefault="00EC6AFF" w:rsidP="00EC6AFF">
            <w:pPr>
              <w:spacing w:after="0" w:line="240" w:lineRule="auto"/>
              <w:jc w:val="center"/>
              <w:rPr>
                <w:rFonts w:ascii="Arial" w:eastAsia="Times New Roman" w:hAnsi="Arial" w:cs="Arial"/>
                <w:b/>
                <w:bCs/>
                <w:sz w:val="14"/>
                <w:szCs w:val="24"/>
              </w:rPr>
            </w:pPr>
            <w:r w:rsidRPr="00EC6AFF">
              <w:rPr>
                <w:rFonts w:ascii="Arial" w:eastAsia="Times New Roman" w:hAnsi="Arial"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14:paraId="5209C00D"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14:paraId="5B19A2F7"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14:paraId="018DBB52" w14:textId="77777777"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634,756</w:t>
            </w:r>
          </w:p>
        </w:tc>
        <w:tc>
          <w:tcPr>
            <w:tcW w:w="0" w:type="auto"/>
            <w:tcBorders>
              <w:top w:val="nil"/>
              <w:left w:val="nil"/>
              <w:bottom w:val="single" w:sz="4" w:space="0" w:color="auto"/>
              <w:right w:val="single" w:sz="4" w:space="0" w:color="auto"/>
            </w:tcBorders>
            <w:shd w:val="clear" w:color="auto" w:fill="auto"/>
            <w:noWrap/>
            <w:hideMark/>
          </w:tcPr>
          <w:p w14:paraId="3557E73F" w14:textId="77777777"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847,944</w:t>
            </w:r>
          </w:p>
        </w:tc>
        <w:tc>
          <w:tcPr>
            <w:tcW w:w="0" w:type="auto"/>
            <w:tcBorders>
              <w:top w:val="nil"/>
              <w:left w:val="nil"/>
              <w:bottom w:val="single" w:sz="4" w:space="0" w:color="auto"/>
              <w:right w:val="single" w:sz="4" w:space="0" w:color="auto"/>
            </w:tcBorders>
            <w:shd w:val="clear" w:color="auto" w:fill="auto"/>
            <w:noWrap/>
            <w:hideMark/>
          </w:tcPr>
          <w:p w14:paraId="084F270B" w14:textId="77777777"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14:paraId="5F999717" w14:textId="77777777"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14:paraId="2246377E" w14:textId="77777777"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nil"/>
              <w:right w:val="nil"/>
            </w:tcBorders>
            <w:shd w:val="clear" w:color="auto" w:fill="auto"/>
            <w:noWrap/>
            <w:hideMark/>
          </w:tcPr>
          <w:p w14:paraId="7ACBAEBE" w14:textId="77777777"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nil"/>
              <w:right w:val="nil"/>
            </w:tcBorders>
            <w:shd w:val="clear" w:color="auto" w:fill="auto"/>
            <w:noWrap/>
            <w:hideMark/>
          </w:tcPr>
          <w:p w14:paraId="72FBA449" w14:textId="77777777"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nil"/>
              <w:right w:val="nil"/>
            </w:tcBorders>
            <w:shd w:val="clear" w:color="auto" w:fill="auto"/>
            <w:noWrap/>
            <w:hideMark/>
          </w:tcPr>
          <w:p w14:paraId="3ADA68B3" w14:textId="77777777"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nil"/>
              <w:right w:val="nil"/>
            </w:tcBorders>
            <w:shd w:val="clear" w:color="auto" w:fill="auto"/>
            <w:noWrap/>
            <w:hideMark/>
          </w:tcPr>
          <w:p w14:paraId="67EF6F52" w14:textId="77777777"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nil"/>
              <w:right w:val="nil"/>
            </w:tcBorders>
            <w:shd w:val="clear" w:color="auto" w:fill="auto"/>
            <w:noWrap/>
            <w:hideMark/>
          </w:tcPr>
          <w:p w14:paraId="678E83E3" w14:textId="77777777" w:rsidR="00EC6AFF" w:rsidRPr="00EC6AFF" w:rsidRDefault="00EC6AFF" w:rsidP="00EC6AFF">
            <w:pPr>
              <w:spacing w:after="0" w:line="240" w:lineRule="auto"/>
              <w:rPr>
                <w:rFonts w:ascii="Arial MT" w:eastAsia="Times New Roman" w:hAnsi="Arial MT" w:cs="Arial"/>
                <w:b/>
                <w:bCs/>
                <w:sz w:val="14"/>
                <w:szCs w:val="24"/>
              </w:rPr>
            </w:pPr>
          </w:p>
        </w:tc>
        <w:tc>
          <w:tcPr>
            <w:tcW w:w="0" w:type="auto"/>
            <w:vAlign w:val="center"/>
            <w:hideMark/>
          </w:tcPr>
          <w:p w14:paraId="61669945"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3812C4EF"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1177DED" w14:textId="77777777" w:rsidTr="00EC6AFF">
        <w:trPr>
          <w:trHeight w:val="2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2D77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AUGSBURG</w:t>
            </w:r>
          </w:p>
        </w:tc>
        <w:tc>
          <w:tcPr>
            <w:tcW w:w="0" w:type="auto"/>
            <w:tcBorders>
              <w:top w:val="nil"/>
              <w:left w:val="nil"/>
              <w:bottom w:val="single" w:sz="4" w:space="0" w:color="auto"/>
              <w:right w:val="single" w:sz="4" w:space="0" w:color="auto"/>
            </w:tcBorders>
            <w:shd w:val="clear" w:color="auto" w:fill="auto"/>
            <w:noWrap/>
            <w:vAlign w:val="bottom"/>
            <w:hideMark/>
          </w:tcPr>
          <w:p w14:paraId="6C80467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01D494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E92272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7F4D9A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674E0D3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385DF05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06DB038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B22AFBA"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BC451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7DB2767D"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8870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4E10DD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8DD5D21"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0F4A9B46"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3C338F91"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AFA6A14"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46B52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BETHANY</w:t>
            </w:r>
          </w:p>
        </w:tc>
        <w:tc>
          <w:tcPr>
            <w:tcW w:w="0" w:type="auto"/>
            <w:tcBorders>
              <w:top w:val="nil"/>
              <w:left w:val="nil"/>
              <w:bottom w:val="single" w:sz="4" w:space="0" w:color="auto"/>
              <w:right w:val="single" w:sz="4" w:space="0" w:color="auto"/>
            </w:tcBorders>
            <w:shd w:val="clear" w:color="auto" w:fill="auto"/>
            <w:noWrap/>
            <w:vAlign w:val="bottom"/>
            <w:hideMark/>
          </w:tcPr>
          <w:p w14:paraId="3CA1758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925E73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E245E3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43FE62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126E705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31D9911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029F785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AD7A34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7D9FAB31"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717763D2"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3D543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27D4B59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26476C7A"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1D193926"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BB21C73"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0E5B77EA"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C4564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BRAUNSCHWEIG</w:t>
            </w:r>
          </w:p>
        </w:tc>
        <w:tc>
          <w:tcPr>
            <w:tcW w:w="0" w:type="auto"/>
            <w:tcBorders>
              <w:top w:val="nil"/>
              <w:left w:val="nil"/>
              <w:bottom w:val="single" w:sz="4" w:space="0" w:color="auto"/>
              <w:right w:val="single" w:sz="4" w:space="0" w:color="auto"/>
            </w:tcBorders>
            <w:shd w:val="clear" w:color="auto" w:fill="auto"/>
            <w:noWrap/>
            <w:vAlign w:val="bottom"/>
            <w:hideMark/>
          </w:tcPr>
          <w:p w14:paraId="7E2FF4C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0CD8B1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85D0E3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4F794F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091BD0E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0B29243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445E97E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BF6A83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40A17A96"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0DE8B685"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AEC09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52203EF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3A1D8F0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1B0604CC"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50F2D17D"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41EDBA31"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613F4C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DUIWELSKLOOF/POLOKWANE</w:t>
            </w:r>
          </w:p>
        </w:tc>
        <w:tc>
          <w:tcPr>
            <w:tcW w:w="0" w:type="auto"/>
            <w:tcBorders>
              <w:top w:val="nil"/>
              <w:left w:val="nil"/>
              <w:bottom w:val="single" w:sz="4" w:space="0" w:color="auto"/>
              <w:right w:val="single" w:sz="4" w:space="0" w:color="auto"/>
            </w:tcBorders>
            <w:shd w:val="clear" w:color="auto" w:fill="auto"/>
            <w:noWrap/>
            <w:vAlign w:val="bottom"/>
            <w:hideMark/>
          </w:tcPr>
          <w:p w14:paraId="26A1FC3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F558AD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FBD4C0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0.10 </w:t>
            </w:r>
          </w:p>
        </w:tc>
        <w:tc>
          <w:tcPr>
            <w:tcW w:w="0" w:type="auto"/>
            <w:tcBorders>
              <w:top w:val="nil"/>
              <w:left w:val="nil"/>
              <w:bottom w:val="single" w:sz="4" w:space="0" w:color="auto"/>
              <w:right w:val="single" w:sz="4" w:space="0" w:color="auto"/>
            </w:tcBorders>
            <w:shd w:val="clear" w:color="auto" w:fill="auto"/>
            <w:noWrap/>
            <w:vAlign w:val="bottom"/>
            <w:hideMark/>
          </w:tcPr>
          <w:p w14:paraId="1C1A792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3EA72B2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3,110</w:t>
            </w:r>
          </w:p>
        </w:tc>
        <w:tc>
          <w:tcPr>
            <w:tcW w:w="0" w:type="auto"/>
            <w:tcBorders>
              <w:top w:val="nil"/>
              <w:left w:val="nil"/>
              <w:bottom w:val="single" w:sz="4" w:space="0" w:color="auto"/>
              <w:right w:val="single" w:sz="4" w:space="0" w:color="auto"/>
            </w:tcBorders>
            <w:shd w:val="clear" w:color="auto" w:fill="auto"/>
            <w:noWrap/>
            <w:vAlign w:val="bottom"/>
            <w:hideMark/>
          </w:tcPr>
          <w:p w14:paraId="2E30654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3,110 </w:t>
            </w:r>
          </w:p>
        </w:tc>
        <w:tc>
          <w:tcPr>
            <w:tcW w:w="0" w:type="auto"/>
            <w:tcBorders>
              <w:top w:val="nil"/>
              <w:left w:val="nil"/>
              <w:bottom w:val="single" w:sz="4" w:space="0" w:color="auto"/>
              <w:right w:val="single" w:sz="4" w:space="0" w:color="auto"/>
            </w:tcBorders>
            <w:shd w:val="clear" w:color="auto" w:fill="auto"/>
            <w:noWrap/>
            <w:vAlign w:val="bottom"/>
            <w:hideMark/>
          </w:tcPr>
          <w:p w14:paraId="11A9CE9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A66B45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3,110</w:t>
            </w:r>
          </w:p>
        </w:tc>
        <w:tc>
          <w:tcPr>
            <w:tcW w:w="0" w:type="auto"/>
            <w:tcBorders>
              <w:top w:val="nil"/>
              <w:left w:val="nil"/>
              <w:bottom w:val="single" w:sz="4" w:space="0" w:color="auto"/>
              <w:right w:val="single" w:sz="4" w:space="0" w:color="auto"/>
            </w:tcBorders>
            <w:shd w:val="clear" w:color="auto" w:fill="auto"/>
            <w:noWrap/>
            <w:vAlign w:val="bottom"/>
            <w:hideMark/>
          </w:tcPr>
          <w:p w14:paraId="11207C3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7.6%</w:t>
            </w:r>
          </w:p>
        </w:tc>
        <w:tc>
          <w:tcPr>
            <w:tcW w:w="0" w:type="auto"/>
            <w:tcBorders>
              <w:top w:val="nil"/>
              <w:left w:val="nil"/>
              <w:bottom w:val="nil"/>
              <w:right w:val="nil"/>
            </w:tcBorders>
            <w:shd w:val="clear" w:color="auto" w:fill="auto"/>
            <w:noWrap/>
            <w:vAlign w:val="bottom"/>
            <w:hideMark/>
          </w:tcPr>
          <w:p w14:paraId="264B10D2"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D107E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6290AE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F94F00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2FCA075A"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7488DF5C"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6A8CD81E"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0CC7A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DO</w:t>
            </w:r>
            <w:r w:rsidR="00B723E9">
              <w:rPr>
                <w:rFonts w:ascii="Arial MT" w:eastAsia="Times New Roman" w:hAnsi="Arial MT" w:cs="Arial"/>
                <w:sz w:val="14"/>
                <w:szCs w:val="24"/>
              </w:rPr>
              <w:t>LPH</w:t>
            </w:r>
            <w:r w:rsidRPr="00EC6AFF">
              <w:rPr>
                <w:rFonts w:ascii="Arial MT" w:eastAsia="Times New Roman" w:hAnsi="Arial MT" w:cs="Arial"/>
                <w:sz w:val="14"/>
                <w:szCs w:val="24"/>
              </w:rPr>
              <w:t>IN COAST</w:t>
            </w:r>
          </w:p>
        </w:tc>
        <w:tc>
          <w:tcPr>
            <w:tcW w:w="0" w:type="auto"/>
            <w:tcBorders>
              <w:top w:val="nil"/>
              <w:left w:val="nil"/>
              <w:bottom w:val="single" w:sz="4" w:space="0" w:color="auto"/>
              <w:right w:val="single" w:sz="4" w:space="0" w:color="auto"/>
            </w:tcBorders>
            <w:shd w:val="clear" w:color="auto" w:fill="auto"/>
            <w:noWrap/>
            <w:vAlign w:val="bottom"/>
            <w:hideMark/>
          </w:tcPr>
          <w:p w14:paraId="7D55754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528092B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298A18D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31E7516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14:paraId="122A0AA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71E83BC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14:paraId="754B271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F26EAA1"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14:paraId="7303FD86"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7B21F21D"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524D3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0698C4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7C3844D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100.0%</w:t>
            </w:r>
          </w:p>
        </w:tc>
        <w:tc>
          <w:tcPr>
            <w:tcW w:w="0" w:type="auto"/>
            <w:vAlign w:val="center"/>
            <w:hideMark/>
          </w:tcPr>
          <w:p w14:paraId="15B57793"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DB8EDEF"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836D836"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4BDF2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DURBAN SEA</w:t>
            </w:r>
            <w:r w:rsidR="00B723E9">
              <w:rPr>
                <w:rFonts w:ascii="Arial MT" w:eastAsia="Times New Roman" w:hAnsi="Arial MT" w:cs="Arial"/>
                <w:sz w:val="14"/>
                <w:szCs w:val="24"/>
              </w:rPr>
              <w:t>FARER</w:t>
            </w:r>
            <w:r w:rsidRPr="00EC6AFF">
              <w:rPr>
                <w:rFonts w:ascii="Arial MT" w:eastAsia="Times New Roman" w:hAnsi="Arial MT" w:cs="Arial"/>
                <w:sz w:val="14"/>
                <w:szCs w:val="24"/>
              </w:rPr>
              <w:t>S</w:t>
            </w:r>
            <w:r w:rsidR="00B723E9">
              <w:rPr>
                <w:rFonts w:ascii="Arial MT" w:eastAsia="Times New Roman" w:hAnsi="Arial MT" w:cs="Arial"/>
                <w:sz w:val="14"/>
                <w:szCs w:val="24"/>
              </w:rPr>
              <w:t>’</w:t>
            </w:r>
            <w:r w:rsidRPr="00EC6AFF">
              <w:rPr>
                <w:rFonts w:ascii="Arial MT" w:eastAsia="Times New Roman" w:hAnsi="Arial MT" w:cs="Arial"/>
                <w:sz w:val="14"/>
                <w:szCs w:val="24"/>
              </w:rPr>
              <w:t xml:space="preserve"> MISSION</w:t>
            </w:r>
          </w:p>
        </w:tc>
        <w:tc>
          <w:tcPr>
            <w:tcW w:w="0" w:type="auto"/>
            <w:tcBorders>
              <w:top w:val="nil"/>
              <w:left w:val="nil"/>
              <w:bottom w:val="single" w:sz="4" w:space="0" w:color="auto"/>
              <w:right w:val="single" w:sz="4" w:space="0" w:color="auto"/>
            </w:tcBorders>
            <w:shd w:val="clear" w:color="auto" w:fill="auto"/>
            <w:noWrap/>
            <w:vAlign w:val="bottom"/>
            <w:hideMark/>
          </w:tcPr>
          <w:p w14:paraId="51BB9B8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2549654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0BBF1E3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3DF74AD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14:paraId="52FF2E0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2295185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14:paraId="4CD4512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839DC7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14:paraId="2ECBD43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5C9A1089"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79329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D965DA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C940CF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76C12648"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AE682DA"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3CBF7E64"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11629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ELCER (</w:t>
            </w:r>
            <w:proofErr w:type="spellStart"/>
            <w:proofErr w:type="gramStart"/>
            <w:r w:rsidRPr="00EC6AFF">
              <w:rPr>
                <w:rFonts w:ascii="Arial MT" w:eastAsia="Times New Roman" w:hAnsi="Arial MT" w:cs="Arial"/>
                <w:sz w:val="14"/>
                <w:szCs w:val="24"/>
              </w:rPr>
              <w:t>Ev.Luth</w:t>
            </w:r>
            <w:proofErr w:type="spellEnd"/>
            <w:proofErr w:type="gramEnd"/>
            <w:r w:rsidRPr="00EC6AFF">
              <w:rPr>
                <w:rFonts w:ascii="Arial MT" w:eastAsia="Times New Roman" w:hAnsi="Arial MT" w:cs="Arial"/>
                <w:sz w:val="14"/>
                <w:szCs w:val="24"/>
              </w:rPr>
              <w:t xml:space="preserve"> Church East Rand)</w:t>
            </w:r>
          </w:p>
        </w:tc>
        <w:tc>
          <w:tcPr>
            <w:tcW w:w="0" w:type="auto"/>
            <w:tcBorders>
              <w:top w:val="nil"/>
              <w:left w:val="nil"/>
              <w:bottom w:val="single" w:sz="4" w:space="0" w:color="auto"/>
              <w:right w:val="single" w:sz="4" w:space="0" w:color="auto"/>
            </w:tcBorders>
            <w:shd w:val="clear" w:color="auto" w:fill="auto"/>
            <w:noWrap/>
            <w:vAlign w:val="bottom"/>
            <w:hideMark/>
          </w:tcPr>
          <w:p w14:paraId="44FF0B1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758ACC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FE9E03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A4C144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53B27701"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008C366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1E1013D7" w14:textId="77777777" w:rsidR="00EC6AFF" w:rsidRPr="00EC6AFF" w:rsidRDefault="00EC6AFF" w:rsidP="00EC6AFF">
            <w:pPr>
              <w:spacing w:after="0" w:line="240" w:lineRule="auto"/>
              <w:jc w:val="right"/>
              <w:rPr>
                <w:rFonts w:ascii="Arial MT" w:eastAsia="Times New Roman" w:hAnsi="Arial MT" w:cs="Arial"/>
                <w:color w:val="FF0000"/>
                <w:sz w:val="14"/>
                <w:szCs w:val="24"/>
              </w:rPr>
            </w:pPr>
            <w:r w:rsidRPr="00EC6AFF">
              <w:rPr>
                <w:rFonts w:ascii="Arial MT" w:eastAsia="Times New Roman" w:hAnsi="Arial MT" w:cs="Arial"/>
                <w:color w:val="FF0000"/>
                <w:sz w:val="14"/>
                <w:szCs w:val="24"/>
              </w:rPr>
              <w:t>(166,464)</w:t>
            </w:r>
          </w:p>
        </w:tc>
        <w:tc>
          <w:tcPr>
            <w:tcW w:w="0" w:type="auto"/>
            <w:tcBorders>
              <w:top w:val="nil"/>
              <w:left w:val="nil"/>
              <w:bottom w:val="single" w:sz="4" w:space="0" w:color="auto"/>
              <w:right w:val="single" w:sz="4" w:space="0" w:color="auto"/>
            </w:tcBorders>
            <w:shd w:val="clear" w:color="auto" w:fill="auto"/>
            <w:noWrap/>
            <w:vAlign w:val="bottom"/>
            <w:hideMark/>
          </w:tcPr>
          <w:p w14:paraId="69D5F3B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499,391</w:t>
            </w:r>
          </w:p>
        </w:tc>
        <w:tc>
          <w:tcPr>
            <w:tcW w:w="0" w:type="auto"/>
            <w:tcBorders>
              <w:top w:val="nil"/>
              <w:left w:val="nil"/>
              <w:bottom w:val="single" w:sz="4" w:space="0" w:color="auto"/>
              <w:right w:val="single" w:sz="4" w:space="0" w:color="auto"/>
            </w:tcBorders>
            <w:shd w:val="clear" w:color="auto" w:fill="auto"/>
            <w:noWrap/>
            <w:vAlign w:val="bottom"/>
            <w:hideMark/>
          </w:tcPr>
          <w:p w14:paraId="4FF3022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14.6%</w:t>
            </w:r>
          </w:p>
        </w:tc>
        <w:tc>
          <w:tcPr>
            <w:tcW w:w="0" w:type="auto"/>
            <w:tcBorders>
              <w:top w:val="nil"/>
              <w:left w:val="nil"/>
              <w:bottom w:val="nil"/>
              <w:right w:val="nil"/>
            </w:tcBorders>
            <w:shd w:val="clear" w:color="auto" w:fill="auto"/>
            <w:noWrap/>
            <w:vAlign w:val="bottom"/>
            <w:hideMark/>
          </w:tcPr>
          <w:p w14:paraId="38A5F4A6"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A7486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991E89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0D95D4A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480B1F85"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DC514E5"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332BF9E1"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609D1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GERDAU/ POTCHEFSTROOM</w:t>
            </w:r>
          </w:p>
        </w:tc>
        <w:tc>
          <w:tcPr>
            <w:tcW w:w="0" w:type="auto"/>
            <w:tcBorders>
              <w:top w:val="nil"/>
              <w:left w:val="nil"/>
              <w:bottom w:val="single" w:sz="4" w:space="0" w:color="auto"/>
              <w:right w:val="single" w:sz="4" w:space="0" w:color="auto"/>
            </w:tcBorders>
            <w:shd w:val="clear" w:color="auto" w:fill="auto"/>
            <w:noWrap/>
            <w:vAlign w:val="bottom"/>
            <w:hideMark/>
          </w:tcPr>
          <w:p w14:paraId="2A766DB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C5CE05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216A2E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973333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43813FB1"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50753A4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3C4A5D0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BDF090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066AB361"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4670558C"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8EB65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3F7448A"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00D166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712271EB"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51793D28"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03ABFF9F"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1DF81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HARBURG</w:t>
            </w:r>
          </w:p>
        </w:tc>
        <w:tc>
          <w:tcPr>
            <w:tcW w:w="0" w:type="auto"/>
            <w:tcBorders>
              <w:top w:val="nil"/>
              <w:left w:val="nil"/>
              <w:bottom w:val="single" w:sz="4" w:space="0" w:color="auto"/>
              <w:right w:val="single" w:sz="4" w:space="0" w:color="auto"/>
            </w:tcBorders>
            <w:shd w:val="clear" w:color="auto" w:fill="auto"/>
            <w:noWrap/>
            <w:vAlign w:val="bottom"/>
            <w:hideMark/>
          </w:tcPr>
          <w:p w14:paraId="4DC4666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299262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85A855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3BADB5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27C621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38CB873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30E01D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B68B6C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B38898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nil"/>
              <w:right w:val="nil"/>
            </w:tcBorders>
            <w:shd w:val="clear" w:color="auto" w:fill="auto"/>
            <w:noWrap/>
            <w:vAlign w:val="bottom"/>
            <w:hideMark/>
          </w:tcPr>
          <w:p w14:paraId="43017B9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EEADC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18CF93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38428C7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6C13ECB3"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536C7AB3"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6AD1629"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A1B0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HERMANNSBURG</w:t>
            </w:r>
          </w:p>
        </w:tc>
        <w:tc>
          <w:tcPr>
            <w:tcW w:w="0" w:type="auto"/>
            <w:tcBorders>
              <w:top w:val="nil"/>
              <w:left w:val="nil"/>
              <w:bottom w:val="single" w:sz="4" w:space="0" w:color="auto"/>
              <w:right w:val="single" w:sz="4" w:space="0" w:color="auto"/>
            </w:tcBorders>
            <w:shd w:val="clear" w:color="auto" w:fill="auto"/>
            <w:noWrap/>
            <w:vAlign w:val="bottom"/>
            <w:hideMark/>
          </w:tcPr>
          <w:p w14:paraId="7F6BB21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19BC80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3055FD9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DEDD75A"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14:paraId="586B879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303C807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14:paraId="1C1A522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8CF00C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14:paraId="785DC53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40645AB3"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F85F0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2761FC1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750FC2F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78B72657"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2546C2D4"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C307278"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37DFE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HERMANNSBURG Deutsche Schule</w:t>
            </w:r>
          </w:p>
        </w:tc>
        <w:tc>
          <w:tcPr>
            <w:tcW w:w="0" w:type="auto"/>
            <w:tcBorders>
              <w:top w:val="nil"/>
              <w:left w:val="nil"/>
              <w:bottom w:val="single" w:sz="4" w:space="0" w:color="auto"/>
              <w:right w:val="single" w:sz="4" w:space="0" w:color="auto"/>
            </w:tcBorders>
            <w:shd w:val="clear" w:color="auto" w:fill="auto"/>
            <w:noWrap/>
            <w:vAlign w:val="bottom"/>
            <w:hideMark/>
          </w:tcPr>
          <w:p w14:paraId="4F94DBC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1CBF889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AE76D3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1B55631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14:paraId="35C8603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63203AE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14:paraId="667FB13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BBE5EE6"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14:paraId="614B882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29B41265"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3283A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8F2A5F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FD6DDC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0108348E"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32D4E3B5"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4686F71A"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A4312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HILLCREST</w:t>
            </w:r>
          </w:p>
        </w:tc>
        <w:tc>
          <w:tcPr>
            <w:tcW w:w="0" w:type="auto"/>
            <w:tcBorders>
              <w:top w:val="nil"/>
              <w:left w:val="nil"/>
              <w:bottom w:val="single" w:sz="4" w:space="0" w:color="auto"/>
              <w:right w:val="single" w:sz="4" w:space="0" w:color="auto"/>
            </w:tcBorders>
            <w:shd w:val="clear" w:color="auto" w:fill="auto"/>
            <w:noWrap/>
            <w:vAlign w:val="bottom"/>
            <w:hideMark/>
          </w:tcPr>
          <w:p w14:paraId="0AFEBFA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A0A81D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023123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C7E489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23B340F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2ED100F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231F533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3C7F0A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2868B6D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543B7DCB"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5C23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3A08A04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77F9BDF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42FAE9A8"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2EE29BFD"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32D0C9B2"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C2712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JOHANNESBURG CHURCH OF PEACE</w:t>
            </w:r>
          </w:p>
        </w:tc>
        <w:tc>
          <w:tcPr>
            <w:tcW w:w="0" w:type="auto"/>
            <w:tcBorders>
              <w:top w:val="nil"/>
              <w:left w:val="nil"/>
              <w:bottom w:val="single" w:sz="4" w:space="0" w:color="auto"/>
              <w:right w:val="single" w:sz="4" w:space="0" w:color="auto"/>
            </w:tcBorders>
            <w:shd w:val="clear" w:color="auto" w:fill="auto"/>
            <w:noWrap/>
            <w:vAlign w:val="bottom"/>
            <w:hideMark/>
          </w:tcPr>
          <w:p w14:paraId="387B63F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0B6FE8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374F6E4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D46E06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14:paraId="231CA3B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1CC28A7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348,476 </w:t>
            </w:r>
          </w:p>
        </w:tc>
        <w:tc>
          <w:tcPr>
            <w:tcW w:w="0" w:type="auto"/>
            <w:tcBorders>
              <w:top w:val="nil"/>
              <w:left w:val="nil"/>
              <w:bottom w:val="single" w:sz="4" w:space="0" w:color="auto"/>
              <w:right w:val="single" w:sz="4" w:space="0" w:color="auto"/>
            </w:tcBorders>
            <w:shd w:val="clear" w:color="auto" w:fill="auto"/>
            <w:noWrap/>
            <w:vAlign w:val="bottom"/>
            <w:hideMark/>
          </w:tcPr>
          <w:p w14:paraId="6E46B3E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971438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348,476</w:t>
            </w:r>
          </w:p>
        </w:tc>
        <w:tc>
          <w:tcPr>
            <w:tcW w:w="0" w:type="auto"/>
            <w:tcBorders>
              <w:top w:val="nil"/>
              <w:left w:val="nil"/>
              <w:bottom w:val="single" w:sz="4" w:space="0" w:color="auto"/>
              <w:right w:val="single" w:sz="4" w:space="0" w:color="auto"/>
            </w:tcBorders>
            <w:shd w:val="clear" w:color="auto" w:fill="auto"/>
            <w:noWrap/>
            <w:vAlign w:val="bottom"/>
            <w:hideMark/>
          </w:tcPr>
          <w:p w14:paraId="7938169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77C861F1"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263B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299605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111CE2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531ECB97"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5F7551D2"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57D1F194"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D6746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KEMPTON PARK</w:t>
            </w:r>
          </w:p>
        </w:tc>
        <w:tc>
          <w:tcPr>
            <w:tcW w:w="0" w:type="auto"/>
            <w:tcBorders>
              <w:top w:val="nil"/>
              <w:left w:val="nil"/>
              <w:bottom w:val="single" w:sz="4" w:space="0" w:color="auto"/>
              <w:right w:val="single" w:sz="4" w:space="0" w:color="auto"/>
            </w:tcBorders>
            <w:shd w:val="clear" w:color="auto" w:fill="auto"/>
            <w:noWrap/>
            <w:vAlign w:val="bottom"/>
            <w:hideMark/>
          </w:tcPr>
          <w:p w14:paraId="543D4D5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ECDEBD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CDD3EA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EB9FC5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2013584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212D484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613A61A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7C1DED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038E083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7ADEDFDA"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3EAA4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61737D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3C608F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3F531871"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71DD74AC"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4F874557"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2DA7C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KROONDAL</w:t>
            </w:r>
          </w:p>
        </w:tc>
        <w:tc>
          <w:tcPr>
            <w:tcW w:w="0" w:type="auto"/>
            <w:tcBorders>
              <w:top w:val="nil"/>
              <w:left w:val="nil"/>
              <w:bottom w:val="single" w:sz="4" w:space="0" w:color="auto"/>
              <w:right w:val="single" w:sz="4" w:space="0" w:color="auto"/>
            </w:tcBorders>
            <w:shd w:val="clear" w:color="auto" w:fill="auto"/>
            <w:noWrap/>
            <w:vAlign w:val="bottom"/>
            <w:hideMark/>
          </w:tcPr>
          <w:p w14:paraId="6E8AAED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9638D9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B3B6E9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20F3C9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6D93AE7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5597F32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4156F6F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04CD0C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5DF2FA0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4D6DAE50"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C5048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84ADA1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A9CE57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601CDD66"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4E668EF6"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458435E5"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7BE98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MK-KELVIN</w:t>
            </w:r>
          </w:p>
        </w:tc>
        <w:tc>
          <w:tcPr>
            <w:tcW w:w="0" w:type="auto"/>
            <w:tcBorders>
              <w:top w:val="nil"/>
              <w:left w:val="nil"/>
              <w:bottom w:val="single" w:sz="4" w:space="0" w:color="auto"/>
              <w:right w:val="single" w:sz="4" w:space="0" w:color="auto"/>
            </w:tcBorders>
            <w:shd w:val="clear" w:color="auto" w:fill="auto"/>
            <w:noWrap/>
            <w:vAlign w:val="bottom"/>
            <w:hideMark/>
          </w:tcPr>
          <w:p w14:paraId="13B9DDF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5C85405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F02543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1765E9E6"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14:paraId="3BCAD24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6EF1D0B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14:paraId="4DE033E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D32F1EA"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14:paraId="16777A2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0096AD80"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AADD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63CD11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62F95C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3A929B2F"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25583F61"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F7E9779"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145AD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MK-MIDRAND</w:t>
            </w:r>
          </w:p>
        </w:tc>
        <w:tc>
          <w:tcPr>
            <w:tcW w:w="0" w:type="auto"/>
            <w:tcBorders>
              <w:top w:val="nil"/>
              <w:left w:val="nil"/>
              <w:bottom w:val="single" w:sz="4" w:space="0" w:color="auto"/>
              <w:right w:val="single" w:sz="4" w:space="0" w:color="auto"/>
            </w:tcBorders>
            <w:shd w:val="clear" w:color="auto" w:fill="auto"/>
            <w:noWrap/>
            <w:vAlign w:val="bottom"/>
            <w:hideMark/>
          </w:tcPr>
          <w:p w14:paraId="33EEFE3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29A8E4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2E50B93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9DD7B9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14:paraId="70DC4F0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4ED1090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14:paraId="445415A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8CF85C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14:paraId="7C4C0286"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0B09C9B7"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8C2ED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9EE0B9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C400BC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5011B726"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52AC1A6D"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1D95AC6A"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85C89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MW-ELM MOORLEIGH/WINTERTON</w:t>
            </w:r>
          </w:p>
        </w:tc>
        <w:tc>
          <w:tcPr>
            <w:tcW w:w="0" w:type="auto"/>
            <w:tcBorders>
              <w:top w:val="nil"/>
              <w:left w:val="nil"/>
              <w:bottom w:val="single" w:sz="4" w:space="0" w:color="auto"/>
              <w:right w:val="single" w:sz="4" w:space="0" w:color="auto"/>
            </w:tcBorders>
            <w:shd w:val="clear" w:color="auto" w:fill="auto"/>
            <w:noWrap/>
            <w:vAlign w:val="bottom"/>
            <w:hideMark/>
          </w:tcPr>
          <w:p w14:paraId="756BFA5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0.33 </w:t>
            </w:r>
          </w:p>
        </w:tc>
        <w:tc>
          <w:tcPr>
            <w:tcW w:w="0" w:type="auto"/>
            <w:tcBorders>
              <w:top w:val="nil"/>
              <w:left w:val="nil"/>
              <w:bottom w:val="single" w:sz="4" w:space="0" w:color="auto"/>
              <w:right w:val="single" w:sz="4" w:space="0" w:color="auto"/>
            </w:tcBorders>
            <w:shd w:val="clear" w:color="auto" w:fill="auto"/>
            <w:noWrap/>
            <w:vAlign w:val="bottom"/>
            <w:hideMark/>
          </w:tcPr>
          <w:p w14:paraId="4A7037D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0.33 </w:t>
            </w:r>
          </w:p>
        </w:tc>
        <w:tc>
          <w:tcPr>
            <w:tcW w:w="0" w:type="auto"/>
            <w:tcBorders>
              <w:top w:val="nil"/>
              <w:left w:val="nil"/>
              <w:bottom w:val="single" w:sz="4" w:space="0" w:color="auto"/>
              <w:right w:val="single" w:sz="4" w:space="0" w:color="auto"/>
            </w:tcBorders>
            <w:shd w:val="clear" w:color="auto" w:fill="auto"/>
            <w:noWrap/>
            <w:vAlign w:val="bottom"/>
            <w:hideMark/>
          </w:tcPr>
          <w:p w14:paraId="4E1A472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127C701"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211,585</w:t>
            </w:r>
          </w:p>
        </w:tc>
        <w:tc>
          <w:tcPr>
            <w:tcW w:w="0" w:type="auto"/>
            <w:tcBorders>
              <w:top w:val="nil"/>
              <w:left w:val="nil"/>
              <w:bottom w:val="single" w:sz="4" w:space="0" w:color="auto"/>
              <w:right w:val="single" w:sz="4" w:space="0" w:color="auto"/>
            </w:tcBorders>
            <w:shd w:val="clear" w:color="auto" w:fill="auto"/>
            <w:noWrap/>
            <w:vAlign w:val="bottom"/>
            <w:hideMark/>
          </w:tcPr>
          <w:p w14:paraId="4E0A618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F4C750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211,585 </w:t>
            </w:r>
          </w:p>
        </w:tc>
        <w:tc>
          <w:tcPr>
            <w:tcW w:w="0" w:type="auto"/>
            <w:tcBorders>
              <w:top w:val="nil"/>
              <w:left w:val="nil"/>
              <w:bottom w:val="single" w:sz="4" w:space="0" w:color="auto"/>
              <w:right w:val="single" w:sz="4" w:space="0" w:color="auto"/>
            </w:tcBorders>
            <w:shd w:val="clear" w:color="auto" w:fill="auto"/>
            <w:noWrap/>
            <w:vAlign w:val="bottom"/>
            <w:hideMark/>
          </w:tcPr>
          <w:p w14:paraId="3332401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9D2B01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211,585</w:t>
            </w:r>
          </w:p>
        </w:tc>
        <w:tc>
          <w:tcPr>
            <w:tcW w:w="0" w:type="auto"/>
            <w:tcBorders>
              <w:top w:val="nil"/>
              <w:left w:val="nil"/>
              <w:bottom w:val="single" w:sz="4" w:space="0" w:color="auto"/>
              <w:right w:val="single" w:sz="4" w:space="0" w:color="auto"/>
            </w:tcBorders>
            <w:shd w:val="clear" w:color="auto" w:fill="auto"/>
            <w:noWrap/>
            <w:vAlign w:val="bottom"/>
            <w:hideMark/>
          </w:tcPr>
          <w:p w14:paraId="12BB33F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32C61028"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669E8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2DD872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795B2D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54FB92C3"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523A31CF"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12A394AD"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042CA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MW-MOORLEIGH </w:t>
            </w:r>
          </w:p>
        </w:tc>
        <w:tc>
          <w:tcPr>
            <w:tcW w:w="0" w:type="auto"/>
            <w:tcBorders>
              <w:top w:val="nil"/>
              <w:left w:val="nil"/>
              <w:bottom w:val="single" w:sz="4" w:space="0" w:color="auto"/>
              <w:right w:val="single" w:sz="4" w:space="0" w:color="auto"/>
            </w:tcBorders>
            <w:shd w:val="clear" w:color="auto" w:fill="auto"/>
            <w:noWrap/>
            <w:vAlign w:val="bottom"/>
            <w:hideMark/>
          </w:tcPr>
          <w:p w14:paraId="4532142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14:paraId="2D3CF8D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14:paraId="1721FDB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14:paraId="0E0EE0C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153,611</w:t>
            </w:r>
          </w:p>
        </w:tc>
        <w:tc>
          <w:tcPr>
            <w:tcW w:w="0" w:type="auto"/>
            <w:tcBorders>
              <w:top w:val="nil"/>
              <w:left w:val="nil"/>
              <w:bottom w:val="single" w:sz="4" w:space="0" w:color="auto"/>
              <w:right w:val="single" w:sz="4" w:space="0" w:color="auto"/>
            </w:tcBorders>
            <w:shd w:val="clear" w:color="auto" w:fill="auto"/>
            <w:noWrap/>
            <w:vAlign w:val="bottom"/>
            <w:hideMark/>
          </w:tcPr>
          <w:p w14:paraId="6BD2B5F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7,526</w:t>
            </w:r>
          </w:p>
        </w:tc>
        <w:tc>
          <w:tcPr>
            <w:tcW w:w="0" w:type="auto"/>
            <w:tcBorders>
              <w:top w:val="nil"/>
              <w:left w:val="nil"/>
              <w:bottom w:val="single" w:sz="4" w:space="0" w:color="auto"/>
              <w:right w:val="single" w:sz="4" w:space="0" w:color="auto"/>
            </w:tcBorders>
            <w:shd w:val="clear" w:color="auto" w:fill="auto"/>
            <w:noWrap/>
            <w:vAlign w:val="bottom"/>
            <w:hideMark/>
          </w:tcPr>
          <w:p w14:paraId="0D9CC0D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161,137 </w:t>
            </w:r>
          </w:p>
        </w:tc>
        <w:tc>
          <w:tcPr>
            <w:tcW w:w="0" w:type="auto"/>
            <w:tcBorders>
              <w:top w:val="nil"/>
              <w:left w:val="nil"/>
              <w:bottom w:val="single" w:sz="4" w:space="0" w:color="auto"/>
              <w:right w:val="single" w:sz="4" w:space="0" w:color="auto"/>
            </w:tcBorders>
            <w:shd w:val="clear" w:color="auto" w:fill="auto"/>
            <w:noWrap/>
            <w:vAlign w:val="bottom"/>
            <w:hideMark/>
          </w:tcPr>
          <w:p w14:paraId="519EE3C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79523C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161,137</w:t>
            </w:r>
          </w:p>
        </w:tc>
        <w:tc>
          <w:tcPr>
            <w:tcW w:w="0" w:type="auto"/>
            <w:tcBorders>
              <w:top w:val="nil"/>
              <w:left w:val="nil"/>
              <w:bottom w:val="single" w:sz="4" w:space="0" w:color="auto"/>
              <w:right w:val="single" w:sz="4" w:space="0" w:color="auto"/>
            </w:tcBorders>
            <w:shd w:val="clear" w:color="auto" w:fill="auto"/>
            <w:noWrap/>
            <w:vAlign w:val="bottom"/>
            <w:hideMark/>
          </w:tcPr>
          <w:p w14:paraId="0F8B7FD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75B4F595"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3E4D1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6,025 </w:t>
            </w:r>
          </w:p>
        </w:tc>
        <w:tc>
          <w:tcPr>
            <w:tcW w:w="0" w:type="auto"/>
            <w:tcBorders>
              <w:top w:val="nil"/>
              <w:left w:val="nil"/>
              <w:bottom w:val="single" w:sz="4" w:space="0" w:color="auto"/>
              <w:right w:val="single" w:sz="4" w:space="0" w:color="auto"/>
            </w:tcBorders>
            <w:shd w:val="clear" w:color="auto" w:fill="auto"/>
            <w:noWrap/>
            <w:vAlign w:val="bottom"/>
            <w:hideMark/>
          </w:tcPr>
          <w:p w14:paraId="03203DD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6,445</w:t>
            </w:r>
          </w:p>
        </w:tc>
        <w:tc>
          <w:tcPr>
            <w:tcW w:w="0" w:type="auto"/>
            <w:tcBorders>
              <w:top w:val="nil"/>
              <w:left w:val="nil"/>
              <w:bottom w:val="single" w:sz="4" w:space="0" w:color="auto"/>
              <w:right w:val="single" w:sz="4" w:space="0" w:color="auto"/>
            </w:tcBorders>
            <w:shd w:val="clear" w:color="auto" w:fill="auto"/>
            <w:noWrap/>
            <w:vAlign w:val="bottom"/>
            <w:hideMark/>
          </w:tcPr>
          <w:p w14:paraId="06F1AD8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009A41DA"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38DD08B3"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093A2EB5"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B5A2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MW-WINTERTON</w:t>
            </w:r>
          </w:p>
        </w:tc>
        <w:tc>
          <w:tcPr>
            <w:tcW w:w="0" w:type="auto"/>
            <w:tcBorders>
              <w:top w:val="nil"/>
              <w:left w:val="nil"/>
              <w:bottom w:val="single" w:sz="4" w:space="0" w:color="auto"/>
              <w:right w:val="single" w:sz="4" w:space="0" w:color="auto"/>
            </w:tcBorders>
            <w:shd w:val="clear" w:color="auto" w:fill="auto"/>
            <w:noWrap/>
            <w:vAlign w:val="bottom"/>
            <w:hideMark/>
          </w:tcPr>
          <w:p w14:paraId="050DA76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14:paraId="77DC57E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14:paraId="5B256DA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14:paraId="45EC314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269,560</w:t>
            </w:r>
          </w:p>
        </w:tc>
        <w:tc>
          <w:tcPr>
            <w:tcW w:w="0" w:type="auto"/>
            <w:tcBorders>
              <w:top w:val="nil"/>
              <w:left w:val="nil"/>
              <w:bottom w:val="single" w:sz="4" w:space="0" w:color="auto"/>
              <w:right w:val="single" w:sz="4" w:space="0" w:color="auto"/>
            </w:tcBorders>
            <w:shd w:val="clear" w:color="auto" w:fill="auto"/>
            <w:noWrap/>
            <w:vAlign w:val="bottom"/>
            <w:hideMark/>
          </w:tcPr>
          <w:p w14:paraId="112B3E9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13,206</w:t>
            </w:r>
          </w:p>
        </w:tc>
        <w:tc>
          <w:tcPr>
            <w:tcW w:w="0" w:type="auto"/>
            <w:tcBorders>
              <w:top w:val="nil"/>
              <w:left w:val="nil"/>
              <w:bottom w:val="single" w:sz="4" w:space="0" w:color="auto"/>
              <w:right w:val="single" w:sz="4" w:space="0" w:color="auto"/>
            </w:tcBorders>
            <w:shd w:val="clear" w:color="auto" w:fill="auto"/>
            <w:noWrap/>
            <w:vAlign w:val="bottom"/>
            <w:hideMark/>
          </w:tcPr>
          <w:p w14:paraId="430C2F5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282,766 </w:t>
            </w:r>
          </w:p>
        </w:tc>
        <w:tc>
          <w:tcPr>
            <w:tcW w:w="0" w:type="auto"/>
            <w:tcBorders>
              <w:top w:val="nil"/>
              <w:left w:val="nil"/>
              <w:bottom w:val="single" w:sz="4" w:space="0" w:color="auto"/>
              <w:right w:val="single" w:sz="4" w:space="0" w:color="auto"/>
            </w:tcBorders>
            <w:shd w:val="clear" w:color="auto" w:fill="auto"/>
            <w:noWrap/>
            <w:vAlign w:val="bottom"/>
            <w:hideMark/>
          </w:tcPr>
          <w:p w14:paraId="458127A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6DBD01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282,766</w:t>
            </w:r>
          </w:p>
        </w:tc>
        <w:tc>
          <w:tcPr>
            <w:tcW w:w="0" w:type="auto"/>
            <w:tcBorders>
              <w:top w:val="nil"/>
              <w:left w:val="nil"/>
              <w:bottom w:val="single" w:sz="4" w:space="0" w:color="auto"/>
              <w:right w:val="single" w:sz="4" w:space="0" w:color="auto"/>
            </w:tcBorders>
            <w:shd w:val="clear" w:color="auto" w:fill="auto"/>
            <w:noWrap/>
            <w:vAlign w:val="bottom"/>
            <w:hideMark/>
          </w:tcPr>
          <w:p w14:paraId="39CBF88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610AF10B"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CE193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10,572 </w:t>
            </w:r>
          </w:p>
        </w:tc>
        <w:tc>
          <w:tcPr>
            <w:tcW w:w="0" w:type="auto"/>
            <w:tcBorders>
              <w:top w:val="nil"/>
              <w:left w:val="nil"/>
              <w:bottom w:val="single" w:sz="4" w:space="0" w:color="auto"/>
              <w:right w:val="single" w:sz="4" w:space="0" w:color="auto"/>
            </w:tcBorders>
            <w:shd w:val="clear" w:color="auto" w:fill="auto"/>
            <w:noWrap/>
            <w:vAlign w:val="bottom"/>
            <w:hideMark/>
          </w:tcPr>
          <w:p w14:paraId="2CA98A1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11,311</w:t>
            </w:r>
          </w:p>
        </w:tc>
        <w:tc>
          <w:tcPr>
            <w:tcW w:w="0" w:type="auto"/>
            <w:tcBorders>
              <w:top w:val="nil"/>
              <w:left w:val="nil"/>
              <w:bottom w:val="single" w:sz="4" w:space="0" w:color="auto"/>
              <w:right w:val="single" w:sz="4" w:space="0" w:color="auto"/>
            </w:tcBorders>
            <w:shd w:val="clear" w:color="auto" w:fill="auto"/>
            <w:noWrap/>
            <w:vAlign w:val="bottom"/>
            <w:hideMark/>
          </w:tcPr>
          <w:p w14:paraId="7F22DEE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77CF3D1B"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4681D55"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656F056"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1E8DA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lastRenderedPageBreak/>
              <w:t>NELSPRUIT</w:t>
            </w:r>
          </w:p>
        </w:tc>
        <w:tc>
          <w:tcPr>
            <w:tcW w:w="0" w:type="auto"/>
            <w:tcBorders>
              <w:top w:val="nil"/>
              <w:left w:val="nil"/>
              <w:bottom w:val="single" w:sz="4" w:space="0" w:color="auto"/>
              <w:right w:val="single" w:sz="4" w:space="0" w:color="auto"/>
            </w:tcBorders>
            <w:shd w:val="clear" w:color="auto" w:fill="auto"/>
            <w:noWrap/>
            <w:vAlign w:val="bottom"/>
            <w:hideMark/>
          </w:tcPr>
          <w:p w14:paraId="672D067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55E42B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4C337DB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E6AB7A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0F13C01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03BDA83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15,549 </w:t>
            </w:r>
          </w:p>
        </w:tc>
        <w:tc>
          <w:tcPr>
            <w:tcW w:w="0" w:type="auto"/>
            <w:tcBorders>
              <w:top w:val="nil"/>
              <w:left w:val="nil"/>
              <w:bottom w:val="single" w:sz="4" w:space="0" w:color="auto"/>
              <w:right w:val="single" w:sz="4" w:space="0" w:color="auto"/>
            </w:tcBorders>
            <w:shd w:val="clear" w:color="auto" w:fill="auto"/>
            <w:noWrap/>
            <w:vAlign w:val="bottom"/>
            <w:hideMark/>
          </w:tcPr>
          <w:p w14:paraId="1DEA5E9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33B3A7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523FCEB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7.6%</w:t>
            </w:r>
          </w:p>
        </w:tc>
        <w:tc>
          <w:tcPr>
            <w:tcW w:w="0" w:type="auto"/>
            <w:tcBorders>
              <w:top w:val="nil"/>
              <w:left w:val="nil"/>
              <w:bottom w:val="nil"/>
              <w:right w:val="nil"/>
            </w:tcBorders>
            <w:shd w:val="clear" w:color="auto" w:fill="auto"/>
            <w:noWrap/>
            <w:vAlign w:val="bottom"/>
            <w:hideMark/>
          </w:tcPr>
          <w:p w14:paraId="74EAEFC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FD1A8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FEE9AB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0FB1F57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392366D2"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1E2C58CA"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949B99B"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4EDA7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NEW GERMANY</w:t>
            </w:r>
          </w:p>
        </w:tc>
        <w:tc>
          <w:tcPr>
            <w:tcW w:w="0" w:type="auto"/>
            <w:tcBorders>
              <w:top w:val="nil"/>
              <w:left w:val="nil"/>
              <w:bottom w:val="single" w:sz="4" w:space="0" w:color="auto"/>
              <w:right w:val="single" w:sz="4" w:space="0" w:color="auto"/>
            </w:tcBorders>
            <w:shd w:val="clear" w:color="auto" w:fill="auto"/>
            <w:noWrap/>
            <w:vAlign w:val="bottom"/>
            <w:hideMark/>
          </w:tcPr>
          <w:p w14:paraId="1C21306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0499EA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357527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803801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2956AD0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7D39C7B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2CB01C0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B2F793A"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674A939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330DDD7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F588C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278DFC4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0D135D6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3AF1E6D8"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D31C46F"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75F95921"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623CB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NEW HANOVER</w:t>
            </w:r>
          </w:p>
        </w:tc>
        <w:tc>
          <w:tcPr>
            <w:tcW w:w="0" w:type="auto"/>
            <w:tcBorders>
              <w:top w:val="nil"/>
              <w:left w:val="nil"/>
              <w:bottom w:val="single" w:sz="4" w:space="0" w:color="auto"/>
              <w:right w:val="single" w:sz="4" w:space="0" w:color="auto"/>
            </w:tcBorders>
            <w:shd w:val="clear" w:color="auto" w:fill="auto"/>
            <w:noWrap/>
            <w:vAlign w:val="bottom"/>
            <w:hideMark/>
          </w:tcPr>
          <w:p w14:paraId="2FBFDDF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EB25FD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C1457A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374A99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D9BF27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2B1471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60166C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ED0617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B38F50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nil"/>
              <w:right w:val="nil"/>
            </w:tcBorders>
            <w:shd w:val="clear" w:color="auto" w:fill="auto"/>
            <w:noWrap/>
            <w:vAlign w:val="bottom"/>
            <w:hideMark/>
          </w:tcPr>
          <w:p w14:paraId="631C76FD"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0DAE4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5E31ED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522605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22D7B637"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48761B12"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F90C2FA"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DD2DC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NORTHRAND</w:t>
            </w:r>
          </w:p>
        </w:tc>
        <w:tc>
          <w:tcPr>
            <w:tcW w:w="0" w:type="auto"/>
            <w:tcBorders>
              <w:top w:val="nil"/>
              <w:left w:val="nil"/>
              <w:bottom w:val="single" w:sz="4" w:space="0" w:color="auto"/>
              <w:right w:val="single" w:sz="4" w:space="0" w:color="auto"/>
            </w:tcBorders>
            <w:shd w:val="clear" w:color="auto" w:fill="auto"/>
            <w:noWrap/>
            <w:vAlign w:val="bottom"/>
            <w:hideMark/>
          </w:tcPr>
          <w:p w14:paraId="3532805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D71667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27592B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3895CA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27B4500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4B6F02D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7CCC09C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AA103A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4E169D3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549B69D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37D21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D83A1A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DDD9A0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196BAD68"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52E82999"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6020D8A6"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94B5F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PIET RETIEF</w:t>
            </w:r>
          </w:p>
        </w:tc>
        <w:tc>
          <w:tcPr>
            <w:tcW w:w="0" w:type="auto"/>
            <w:tcBorders>
              <w:top w:val="nil"/>
              <w:left w:val="nil"/>
              <w:bottom w:val="single" w:sz="4" w:space="0" w:color="auto"/>
              <w:right w:val="single" w:sz="4" w:space="0" w:color="auto"/>
            </w:tcBorders>
            <w:shd w:val="clear" w:color="auto" w:fill="auto"/>
            <w:noWrap/>
            <w:vAlign w:val="bottom"/>
            <w:hideMark/>
          </w:tcPr>
          <w:p w14:paraId="67162AC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87346B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96DC0F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28F8FD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388D8D4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2971F81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1448857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D36108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5E242DF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2D04DF76"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D6D3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4B53851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5E24857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3A21DB9C"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3FF2C949"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228E7105"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243E0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PIETERMARITZBURG</w:t>
            </w:r>
          </w:p>
        </w:tc>
        <w:tc>
          <w:tcPr>
            <w:tcW w:w="0" w:type="auto"/>
            <w:tcBorders>
              <w:top w:val="nil"/>
              <w:left w:val="nil"/>
              <w:bottom w:val="single" w:sz="4" w:space="0" w:color="auto"/>
              <w:right w:val="single" w:sz="4" w:space="0" w:color="auto"/>
            </w:tcBorders>
            <w:shd w:val="clear" w:color="auto" w:fill="auto"/>
            <w:noWrap/>
            <w:vAlign w:val="bottom"/>
            <w:hideMark/>
          </w:tcPr>
          <w:p w14:paraId="746D928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14:paraId="2A9C018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14:paraId="3DF3EE9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14:paraId="5213E59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793,445</w:t>
            </w:r>
          </w:p>
        </w:tc>
        <w:tc>
          <w:tcPr>
            <w:tcW w:w="0" w:type="auto"/>
            <w:tcBorders>
              <w:top w:val="nil"/>
              <w:left w:val="nil"/>
              <w:bottom w:val="single" w:sz="4" w:space="0" w:color="auto"/>
              <w:right w:val="single" w:sz="4" w:space="0" w:color="auto"/>
            </w:tcBorders>
            <w:shd w:val="clear" w:color="auto" w:fill="auto"/>
            <w:noWrap/>
            <w:vAlign w:val="bottom"/>
            <w:hideMark/>
          </w:tcPr>
          <w:p w14:paraId="605B1B6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38,873</w:t>
            </w:r>
          </w:p>
        </w:tc>
        <w:tc>
          <w:tcPr>
            <w:tcW w:w="0" w:type="auto"/>
            <w:tcBorders>
              <w:top w:val="nil"/>
              <w:left w:val="nil"/>
              <w:bottom w:val="single" w:sz="4" w:space="0" w:color="auto"/>
              <w:right w:val="single" w:sz="4" w:space="0" w:color="auto"/>
            </w:tcBorders>
            <w:shd w:val="clear" w:color="auto" w:fill="auto"/>
            <w:noWrap/>
            <w:vAlign w:val="bottom"/>
            <w:hideMark/>
          </w:tcPr>
          <w:p w14:paraId="2236566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832,318 </w:t>
            </w:r>
          </w:p>
        </w:tc>
        <w:tc>
          <w:tcPr>
            <w:tcW w:w="0" w:type="auto"/>
            <w:tcBorders>
              <w:top w:val="nil"/>
              <w:left w:val="nil"/>
              <w:bottom w:val="single" w:sz="4" w:space="0" w:color="auto"/>
              <w:right w:val="single" w:sz="4" w:space="0" w:color="auto"/>
            </w:tcBorders>
            <w:shd w:val="clear" w:color="auto" w:fill="auto"/>
            <w:noWrap/>
            <w:vAlign w:val="bottom"/>
            <w:hideMark/>
          </w:tcPr>
          <w:p w14:paraId="199E1C3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1AD3F8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832,318</w:t>
            </w:r>
          </w:p>
        </w:tc>
        <w:tc>
          <w:tcPr>
            <w:tcW w:w="0" w:type="auto"/>
            <w:tcBorders>
              <w:top w:val="nil"/>
              <w:left w:val="nil"/>
              <w:bottom w:val="single" w:sz="4" w:space="0" w:color="auto"/>
              <w:right w:val="single" w:sz="4" w:space="0" w:color="auto"/>
            </w:tcBorders>
            <w:shd w:val="clear" w:color="auto" w:fill="auto"/>
            <w:noWrap/>
            <w:vAlign w:val="bottom"/>
            <w:hideMark/>
          </w:tcPr>
          <w:p w14:paraId="4E6BC85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17F142FE"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A3C32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2E82371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548910C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29547EF3"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29970B04"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44117AF1"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929B1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PRETORIA - JOHANNES</w:t>
            </w:r>
          </w:p>
        </w:tc>
        <w:tc>
          <w:tcPr>
            <w:tcW w:w="0" w:type="auto"/>
            <w:tcBorders>
              <w:top w:val="nil"/>
              <w:left w:val="nil"/>
              <w:bottom w:val="single" w:sz="4" w:space="0" w:color="auto"/>
              <w:right w:val="single" w:sz="4" w:space="0" w:color="auto"/>
            </w:tcBorders>
            <w:shd w:val="clear" w:color="auto" w:fill="auto"/>
            <w:noWrap/>
            <w:vAlign w:val="bottom"/>
            <w:hideMark/>
          </w:tcPr>
          <w:p w14:paraId="0C55A09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BFFBB9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CCD7DA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25A670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412F5EF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515A36D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0CF7AB0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469173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1EAC737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58D792CC"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2776C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2045B8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3C381C7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4FA8D393"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1AC9A025"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0EF2B71F" w14:textId="77777777" w:rsidTr="00EC6AF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A63EAC" w14:textId="123A04AF"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PRETORIA - </w:t>
            </w:r>
            <w:r w:rsidR="00524843" w:rsidRPr="00EC6AFF">
              <w:rPr>
                <w:rFonts w:ascii="Arial MT" w:eastAsia="Times New Roman" w:hAnsi="Arial MT" w:cs="Arial"/>
                <w:sz w:val="14"/>
                <w:szCs w:val="24"/>
              </w:rPr>
              <w:t>ST. PETER</w:t>
            </w:r>
          </w:p>
        </w:tc>
        <w:tc>
          <w:tcPr>
            <w:tcW w:w="0" w:type="auto"/>
            <w:tcBorders>
              <w:top w:val="nil"/>
              <w:left w:val="nil"/>
              <w:bottom w:val="single" w:sz="4" w:space="0" w:color="auto"/>
              <w:right w:val="single" w:sz="4" w:space="0" w:color="auto"/>
            </w:tcBorders>
            <w:shd w:val="clear" w:color="auto" w:fill="auto"/>
            <w:noWrap/>
            <w:vAlign w:val="bottom"/>
            <w:hideMark/>
          </w:tcPr>
          <w:p w14:paraId="1DBF457F"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DD9DA1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990DD6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58B917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5658472A"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13AEF44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39DEB98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07FAF6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2D77FF7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6F8F7EC5"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FF3AE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083D37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C5529F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1A37D47B"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ADF2DF3"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16C265A5"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67CCD9" w14:textId="5F841D35" w:rsidR="00EC6AFF" w:rsidRPr="00EC6AFF" w:rsidRDefault="00524843"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ST. PETERS</w:t>
            </w:r>
            <w:r w:rsidR="00EC6AFF" w:rsidRPr="00EC6AFF">
              <w:rPr>
                <w:rFonts w:ascii="Arial MT" w:eastAsia="Times New Roman" w:hAnsi="Arial MT" w:cs="Arial"/>
                <w:sz w:val="14"/>
                <w:szCs w:val="24"/>
              </w:rPr>
              <w:t xml:space="preserve"> BY THE LAKE</w:t>
            </w:r>
          </w:p>
        </w:tc>
        <w:tc>
          <w:tcPr>
            <w:tcW w:w="0" w:type="auto"/>
            <w:tcBorders>
              <w:top w:val="nil"/>
              <w:left w:val="nil"/>
              <w:bottom w:val="single" w:sz="4" w:space="0" w:color="auto"/>
              <w:right w:val="single" w:sz="4" w:space="0" w:color="auto"/>
            </w:tcBorders>
            <w:shd w:val="clear" w:color="auto" w:fill="auto"/>
            <w:noWrap/>
            <w:vAlign w:val="bottom"/>
            <w:hideMark/>
          </w:tcPr>
          <w:p w14:paraId="792A573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861475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6FA33B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79EB0E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1DF6257A"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070887C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6D4D713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EFD7DA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6DCB84A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33ACF1F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CAFE1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281EFF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DE011D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0818BADA"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37C4DF97"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12E1B39F"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C230D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TRINITY ZULULAND</w:t>
            </w:r>
          </w:p>
        </w:tc>
        <w:tc>
          <w:tcPr>
            <w:tcW w:w="0" w:type="auto"/>
            <w:tcBorders>
              <w:top w:val="nil"/>
              <w:left w:val="nil"/>
              <w:bottom w:val="single" w:sz="4" w:space="0" w:color="auto"/>
              <w:right w:val="single" w:sz="4" w:space="0" w:color="auto"/>
            </w:tcBorders>
            <w:shd w:val="clear" w:color="auto" w:fill="auto"/>
            <w:noWrap/>
            <w:vAlign w:val="bottom"/>
            <w:hideMark/>
          </w:tcPr>
          <w:p w14:paraId="46D8E0B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9322EF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5417D9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C7B25D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3B66FD0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790696B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0CCFDC45" w14:textId="77777777" w:rsidR="00EC6AFF" w:rsidRPr="00EC6AFF" w:rsidRDefault="00EC6AFF" w:rsidP="00EC6AFF">
            <w:pPr>
              <w:spacing w:after="0" w:line="240" w:lineRule="auto"/>
              <w:jc w:val="right"/>
              <w:rPr>
                <w:rFonts w:ascii="Arial MT" w:eastAsia="Times New Roman" w:hAnsi="Arial MT" w:cs="Arial"/>
                <w:color w:val="FF0000"/>
                <w:sz w:val="14"/>
                <w:szCs w:val="24"/>
              </w:rPr>
            </w:pPr>
            <w:r w:rsidRPr="00EC6AFF">
              <w:rPr>
                <w:rFonts w:ascii="Arial MT" w:eastAsia="Times New Roman" w:hAnsi="Arial MT" w:cs="Arial"/>
                <w:color w:val="FF0000"/>
                <w:sz w:val="14"/>
                <w:szCs w:val="24"/>
              </w:rPr>
              <w:t>(158,000)</w:t>
            </w:r>
          </w:p>
        </w:tc>
        <w:tc>
          <w:tcPr>
            <w:tcW w:w="0" w:type="auto"/>
            <w:tcBorders>
              <w:top w:val="nil"/>
              <w:left w:val="nil"/>
              <w:bottom w:val="single" w:sz="4" w:space="0" w:color="auto"/>
              <w:right w:val="single" w:sz="4" w:space="0" w:color="auto"/>
            </w:tcBorders>
            <w:shd w:val="clear" w:color="auto" w:fill="auto"/>
            <w:noWrap/>
            <w:vAlign w:val="bottom"/>
            <w:hideMark/>
          </w:tcPr>
          <w:p w14:paraId="1D42002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507,854</w:t>
            </w:r>
          </w:p>
        </w:tc>
        <w:tc>
          <w:tcPr>
            <w:tcW w:w="0" w:type="auto"/>
            <w:tcBorders>
              <w:top w:val="nil"/>
              <w:left w:val="nil"/>
              <w:bottom w:val="single" w:sz="4" w:space="0" w:color="auto"/>
              <w:right w:val="single" w:sz="4" w:space="0" w:color="auto"/>
            </w:tcBorders>
            <w:shd w:val="clear" w:color="auto" w:fill="auto"/>
            <w:noWrap/>
            <w:vAlign w:val="bottom"/>
            <w:hideMark/>
          </w:tcPr>
          <w:p w14:paraId="080BF39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17.5%</w:t>
            </w:r>
          </w:p>
        </w:tc>
        <w:tc>
          <w:tcPr>
            <w:tcW w:w="0" w:type="auto"/>
            <w:tcBorders>
              <w:top w:val="nil"/>
              <w:left w:val="nil"/>
              <w:bottom w:val="nil"/>
              <w:right w:val="nil"/>
            </w:tcBorders>
            <w:shd w:val="clear" w:color="auto" w:fill="auto"/>
            <w:noWrap/>
            <w:vAlign w:val="bottom"/>
            <w:hideMark/>
          </w:tcPr>
          <w:p w14:paraId="4D8DB104"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CCBE4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7CAC326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7516BBB6"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042C1FBE"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2BCA81C9"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49883EAF"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B485B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U</w:t>
            </w:r>
            <w:r w:rsidR="00B723E9">
              <w:rPr>
                <w:rFonts w:ascii="Arial MT" w:eastAsia="Times New Roman" w:hAnsi="Arial MT" w:cs="Arial"/>
                <w:sz w:val="14"/>
                <w:szCs w:val="24"/>
              </w:rPr>
              <w:t>E</w:t>
            </w:r>
            <w:r w:rsidRPr="00EC6AFF">
              <w:rPr>
                <w:rFonts w:ascii="Arial MT" w:eastAsia="Times New Roman" w:hAnsi="Arial MT" w:cs="Arial"/>
                <w:sz w:val="14"/>
                <w:szCs w:val="24"/>
              </w:rPr>
              <w:t>LC</w:t>
            </w:r>
          </w:p>
        </w:tc>
        <w:tc>
          <w:tcPr>
            <w:tcW w:w="0" w:type="auto"/>
            <w:tcBorders>
              <w:top w:val="nil"/>
              <w:left w:val="nil"/>
              <w:bottom w:val="single" w:sz="4" w:space="0" w:color="auto"/>
              <w:right w:val="single" w:sz="4" w:space="0" w:color="auto"/>
            </w:tcBorders>
            <w:shd w:val="clear" w:color="auto" w:fill="auto"/>
            <w:noWrap/>
            <w:vAlign w:val="bottom"/>
            <w:hideMark/>
          </w:tcPr>
          <w:p w14:paraId="6379DA9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14:paraId="54C31C3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14:paraId="5C1EF3A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2A77116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1,110,823</w:t>
            </w:r>
          </w:p>
        </w:tc>
        <w:tc>
          <w:tcPr>
            <w:tcW w:w="0" w:type="auto"/>
            <w:tcBorders>
              <w:top w:val="nil"/>
              <w:left w:val="nil"/>
              <w:bottom w:val="single" w:sz="4" w:space="0" w:color="auto"/>
              <w:right w:val="single" w:sz="4" w:space="0" w:color="auto"/>
            </w:tcBorders>
            <w:shd w:val="clear" w:color="auto" w:fill="auto"/>
            <w:noWrap/>
            <w:vAlign w:val="bottom"/>
            <w:hideMark/>
          </w:tcPr>
          <w:p w14:paraId="34E4A42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62,196</w:t>
            </w:r>
          </w:p>
        </w:tc>
        <w:tc>
          <w:tcPr>
            <w:tcW w:w="0" w:type="auto"/>
            <w:tcBorders>
              <w:top w:val="nil"/>
              <w:left w:val="nil"/>
              <w:bottom w:val="single" w:sz="4" w:space="0" w:color="auto"/>
              <w:right w:val="single" w:sz="4" w:space="0" w:color="auto"/>
            </w:tcBorders>
            <w:shd w:val="clear" w:color="auto" w:fill="auto"/>
            <w:noWrap/>
            <w:vAlign w:val="bottom"/>
            <w:hideMark/>
          </w:tcPr>
          <w:p w14:paraId="4279EA9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1,173,019 </w:t>
            </w:r>
          </w:p>
        </w:tc>
        <w:tc>
          <w:tcPr>
            <w:tcW w:w="0" w:type="auto"/>
            <w:tcBorders>
              <w:top w:val="nil"/>
              <w:left w:val="nil"/>
              <w:bottom w:val="single" w:sz="4" w:space="0" w:color="auto"/>
              <w:right w:val="single" w:sz="4" w:space="0" w:color="auto"/>
            </w:tcBorders>
            <w:shd w:val="clear" w:color="auto" w:fill="auto"/>
            <w:noWrap/>
            <w:vAlign w:val="bottom"/>
            <w:hideMark/>
          </w:tcPr>
          <w:p w14:paraId="5A29AA2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B725BD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1,173,019</w:t>
            </w:r>
          </w:p>
        </w:tc>
        <w:tc>
          <w:tcPr>
            <w:tcW w:w="0" w:type="auto"/>
            <w:tcBorders>
              <w:top w:val="nil"/>
              <w:left w:val="nil"/>
              <w:bottom w:val="single" w:sz="4" w:space="0" w:color="auto"/>
              <w:right w:val="single" w:sz="4" w:space="0" w:color="auto"/>
            </w:tcBorders>
            <w:shd w:val="clear" w:color="auto" w:fill="auto"/>
            <w:noWrap/>
            <w:vAlign w:val="bottom"/>
            <w:hideMark/>
          </w:tcPr>
          <w:p w14:paraId="3D39F24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-37.2%</w:t>
            </w:r>
          </w:p>
        </w:tc>
        <w:tc>
          <w:tcPr>
            <w:tcW w:w="0" w:type="auto"/>
            <w:tcBorders>
              <w:top w:val="nil"/>
              <w:left w:val="nil"/>
              <w:bottom w:val="nil"/>
              <w:right w:val="nil"/>
            </w:tcBorders>
            <w:shd w:val="clear" w:color="auto" w:fill="auto"/>
            <w:noWrap/>
            <w:vAlign w:val="bottom"/>
            <w:hideMark/>
          </w:tcPr>
          <w:p w14:paraId="730FE627"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FD630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49,788 </w:t>
            </w:r>
          </w:p>
        </w:tc>
        <w:tc>
          <w:tcPr>
            <w:tcW w:w="0" w:type="auto"/>
            <w:tcBorders>
              <w:top w:val="nil"/>
              <w:left w:val="nil"/>
              <w:bottom w:val="single" w:sz="4" w:space="0" w:color="auto"/>
              <w:right w:val="single" w:sz="4" w:space="0" w:color="auto"/>
            </w:tcBorders>
            <w:shd w:val="clear" w:color="auto" w:fill="auto"/>
            <w:noWrap/>
            <w:vAlign w:val="bottom"/>
            <w:hideMark/>
          </w:tcPr>
          <w:p w14:paraId="6ACBC22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35,512</w:t>
            </w:r>
          </w:p>
        </w:tc>
        <w:tc>
          <w:tcPr>
            <w:tcW w:w="0" w:type="auto"/>
            <w:tcBorders>
              <w:top w:val="nil"/>
              <w:left w:val="nil"/>
              <w:bottom w:val="single" w:sz="4" w:space="0" w:color="auto"/>
              <w:right w:val="single" w:sz="4" w:space="0" w:color="auto"/>
            </w:tcBorders>
            <w:shd w:val="clear" w:color="auto" w:fill="auto"/>
            <w:noWrap/>
            <w:vAlign w:val="bottom"/>
            <w:hideMark/>
          </w:tcPr>
          <w:p w14:paraId="25E43321"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-28.7%</w:t>
            </w:r>
          </w:p>
        </w:tc>
        <w:tc>
          <w:tcPr>
            <w:tcW w:w="0" w:type="auto"/>
            <w:vAlign w:val="center"/>
            <w:hideMark/>
          </w:tcPr>
          <w:p w14:paraId="3E8A2E43"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561D9FCC"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7ABB60F2"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D996C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VANDERBIJLPARK</w:t>
            </w:r>
          </w:p>
        </w:tc>
        <w:tc>
          <w:tcPr>
            <w:tcW w:w="0" w:type="auto"/>
            <w:tcBorders>
              <w:top w:val="nil"/>
              <w:left w:val="nil"/>
              <w:bottom w:val="single" w:sz="4" w:space="0" w:color="auto"/>
              <w:right w:val="single" w:sz="4" w:space="0" w:color="auto"/>
            </w:tcBorders>
            <w:shd w:val="clear" w:color="auto" w:fill="auto"/>
            <w:noWrap/>
            <w:vAlign w:val="bottom"/>
            <w:hideMark/>
          </w:tcPr>
          <w:p w14:paraId="587AADB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566C8E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337139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2F6C26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7F8C8E4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4E3B5F2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56BE7D3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4D762BA"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35F3640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5551D81B"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DC630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4D071A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BA56A5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23ED4E72"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1E71FCA"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3DC647EB"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83189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VERDEN / DUNDEE</w:t>
            </w:r>
          </w:p>
        </w:tc>
        <w:tc>
          <w:tcPr>
            <w:tcW w:w="0" w:type="auto"/>
            <w:tcBorders>
              <w:top w:val="nil"/>
              <w:left w:val="nil"/>
              <w:bottom w:val="single" w:sz="4" w:space="0" w:color="auto"/>
              <w:right w:val="single" w:sz="4" w:space="0" w:color="auto"/>
            </w:tcBorders>
            <w:shd w:val="clear" w:color="auto" w:fill="auto"/>
            <w:noWrap/>
            <w:vAlign w:val="bottom"/>
            <w:hideMark/>
          </w:tcPr>
          <w:p w14:paraId="1D52B89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97F3B24"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10C965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0AF0DAB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50382CF"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02BE215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15,549 </w:t>
            </w:r>
          </w:p>
        </w:tc>
        <w:tc>
          <w:tcPr>
            <w:tcW w:w="0" w:type="auto"/>
            <w:tcBorders>
              <w:top w:val="nil"/>
              <w:left w:val="nil"/>
              <w:bottom w:val="single" w:sz="4" w:space="0" w:color="auto"/>
              <w:right w:val="single" w:sz="4" w:space="0" w:color="auto"/>
            </w:tcBorders>
            <w:shd w:val="clear" w:color="auto" w:fill="auto"/>
            <w:noWrap/>
            <w:vAlign w:val="bottom"/>
            <w:hideMark/>
          </w:tcPr>
          <w:p w14:paraId="531277F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690819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14:paraId="70C8664E"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7.6%</w:t>
            </w:r>
          </w:p>
        </w:tc>
        <w:tc>
          <w:tcPr>
            <w:tcW w:w="0" w:type="auto"/>
            <w:tcBorders>
              <w:top w:val="nil"/>
              <w:left w:val="nil"/>
              <w:bottom w:val="nil"/>
              <w:right w:val="nil"/>
            </w:tcBorders>
            <w:shd w:val="clear" w:color="auto" w:fill="auto"/>
            <w:noWrap/>
            <w:vAlign w:val="bottom"/>
            <w:hideMark/>
          </w:tcPr>
          <w:p w14:paraId="5309A01E"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507A6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3173F97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4936FBDD"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5D6923C0"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258D6E1E"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07BEEDBC"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C1E619"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VRYHEID</w:t>
            </w:r>
          </w:p>
        </w:tc>
        <w:tc>
          <w:tcPr>
            <w:tcW w:w="0" w:type="auto"/>
            <w:tcBorders>
              <w:top w:val="nil"/>
              <w:left w:val="nil"/>
              <w:bottom w:val="single" w:sz="4" w:space="0" w:color="auto"/>
              <w:right w:val="single" w:sz="4" w:space="0" w:color="auto"/>
            </w:tcBorders>
            <w:shd w:val="clear" w:color="auto" w:fill="auto"/>
            <w:noWrap/>
            <w:vAlign w:val="bottom"/>
            <w:hideMark/>
          </w:tcPr>
          <w:p w14:paraId="7BA5443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E36EAF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BE1D33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171912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14:paraId="0CDA0519"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23023C97"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14:paraId="27DB42A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198B35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14:paraId="7A24228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574DC220"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1D363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14:paraId="44B6C296"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14:paraId="3253DB1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56080E90"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0E23A007"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36C99821"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2B2F9D2"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WARTBURG</w:t>
            </w:r>
          </w:p>
        </w:tc>
        <w:tc>
          <w:tcPr>
            <w:tcW w:w="0" w:type="auto"/>
            <w:tcBorders>
              <w:top w:val="nil"/>
              <w:left w:val="nil"/>
              <w:bottom w:val="single" w:sz="4" w:space="0" w:color="auto"/>
              <w:right w:val="single" w:sz="4" w:space="0" w:color="auto"/>
            </w:tcBorders>
            <w:shd w:val="clear" w:color="auto" w:fill="auto"/>
            <w:noWrap/>
            <w:vAlign w:val="bottom"/>
            <w:hideMark/>
          </w:tcPr>
          <w:p w14:paraId="6726D3C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797D8C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7652A4E"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F14D98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DE95513"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B7195B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F886E5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FFD943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E2BB39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nil"/>
              <w:right w:val="nil"/>
            </w:tcBorders>
            <w:shd w:val="clear" w:color="auto" w:fill="auto"/>
            <w:noWrap/>
            <w:vAlign w:val="bottom"/>
            <w:hideMark/>
          </w:tcPr>
          <w:p w14:paraId="4D953E69"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880F7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BC659D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3707E1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1DA13588"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4C8F76B3"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559DD305"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DE016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WEST RAND</w:t>
            </w:r>
          </w:p>
        </w:tc>
        <w:tc>
          <w:tcPr>
            <w:tcW w:w="0" w:type="auto"/>
            <w:tcBorders>
              <w:top w:val="nil"/>
              <w:left w:val="nil"/>
              <w:bottom w:val="single" w:sz="4" w:space="0" w:color="auto"/>
              <w:right w:val="single" w:sz="4" w:space="0" w:color="auto"/>
            </w:tcBorders>
            <w:shd w:val="clear" w:color="auto" w:fill="auto"/>
            <w:noWrap/>
            <w:vAlign w:val="bottom"/>
            <w:hideMark/>
          </w:tcPr>
          <w:p w14:paraId="55E9B1D3"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157D5F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1B8A7F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4411A2C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39D7F2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7C248DD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31,098 </w:t>
            </w:r>
          </w:p>
        </w:tc>
        <w:tc>
          <w:tcPr>
            <w:tcW w:w="0" w:type="auto"/>
            <w:tcBorders>
              <w:top w:val="nil"/>
              <w:left w:val="nil"/>
              <w:bottom w:val="single" w:sz="4" w:space="0" w:color="auto"/>
              <w:right w:val="single" w:sz="4" w:space="0" w:color="auto"/>
            </w:tcBorders>
            <w:shd w:val="clear" w:color="auto" w:fill="auto"/>
            <w:noWrap/>
            <w:vAlign w:val="bottom"/>
            <w:hideMark/>
          </w:tcPr>
          <w:p w14:paraId="2162E081"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94B7586"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14:paraId="0EE88C8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-95.0%</w:t>
            </w:r>
          </w:p>
        </w:tc>
        <w:tc>
          <w:tcPr>
            <w:tcW w:w="0" w:type="auto"/>
            <w:tcBorders>
              <w:top w:val="nil"/>
              <w:left w:val="nil"/>
              <w:bottom w:val="nil"/>
              <w:right w:val="nil"/>
            </w:tcBorders>
            <w:shd w:val="clear" w:color="auto" w:fill="auto"/>
            <w:noWrap/>
            <w:vAlign w:val="bottom"/>
            <w:hideMark/>
          </w:tcPr>
          <w:p w14:paraId="0A6380F1"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660F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AD38FAB"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013B711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606E03ED"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77997802"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12E9F3C5"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B54F0B"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YOUTH PASTOR KZN</w:t>
            </w:r>
          </w:p>
        </w:tc>
        <w:tc>
          <w:tcPr>
            <w:tcW w:w="0" w:type="auto"/>
            <w:tcBorders>
              <w:top w:val="nil"/>
              <w:left w:val="nil"/>
              <w:bottom w:val="single" w:sz="4" w:space="0" w:color="auto"/>
              <w:right w:val="single" w:sz="4" w:space="0" w:color="auto"/>
            </w:tcBorders>
            <w:shd w:val="clear" w:color="auto" w:fill="auto"/>
            <w:noWrap/>
            <w:vAlign w:val="bottom"/>
            <w:hideMark/>
          </w:tcPr>
          <w:p w14:paraId="20A625E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2107C3C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41EEE5D0"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04F336B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158,689</w:t>
            </w:r>
          </w:p>
        </w:tc>
        <w:tc>
          <w:tcPr>
            <w:tcW w:w="0" w:type="auto"/>
            <w:tcBorders>
              <w:top w:val="nil"/>
              <w:left w:val="nil"/>
              <w:bottom w:val="single" w:sz="4" w:space="0" w:color="auto"/>
              <w:right w:val="single" w:sz="4" w:space="0" w:color="auto"/>
            </w:tcBorders>
            <w:shd w:val="clear" w:color="auto" w:fill="auto"/>
            <w:noWrap/>
            <w:vAlign w:val="bottom"/>
            <w:hideMark/>
          </w:tcPr>
          <w:p w14:paraId="01865E9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7,775</w:t>
            </w:r>
          </w:p>
        </w:tc>
        <w:tc>
          <w:tcPr>
            <w:tcW w:w="0" w:type="auto"/>
            <w:tcBorders>
              <w:top w:val="nil"/>
              <w:left w:val="nil"/>
              <w:bottom w:val="single" w:sz="4" w:space="0" w:color="auto"/>
              <w:right w:val="single" w:sz="4" w:space="0" w:color="auto"/>
            </w:tcBorders>
            <w:shd w:val="clear" w:color="auto" w:fill="auto"/>
            <w:noWrap/>
            <w:vAlign w:val="bottom"/>
            <w:hideMark/>
          </w:tcPr>
          <w:p w14:paraId="1AE6F64F"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166,464 </w:t>
            </w:r>
          </w:p>
        </w:tc>
        <w:tc>
          <w:tcPr>
            <w:tcW w:w="0" w:type="auto"/>
            <w:tcBorders>
              <w:top w:val="nil"/>
              <w:left w:val="nil"/>
              <w:bottom w:val="single" w:sz="4" w:space="0" w:color="auto"/>
              <w:right w:val="single" w:sz="4" w:space="0" w:color="auto"/>
            </w:tcBorders>
            <w:shd w:val="clear" w:color="auto" w:fill="auto"/>
            <w:noWrap/>
            <w:vAlign w:val="bottom"/>
            <w:hideMark/>
          </w:tcPr>
          <w:p w14:paraId="2984046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8AA92C4"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166,464</w:t>
            </w:r>
          </w:p>
        </w:tc>
        <w:tc>
          <w:tcPr>
            <w:tcW w:w="0" w:type="auto"/>
            <w:tcBorders>
              <w:top w:val="nil"/>
              <w:left w:val="nil"/>
              <w:bottom w:val="single" w:sz="4" w:space="0" w:color="auto"/>
              <w:right w:val="single" w:sz="4" w:space="0" w:color="auto"/>
            </w:tcBorders>
            <w:shd w:val="clear" w:color="auto" w:fill="auto"/>
            <w:noWrap/>
            <w:vAlign w:val="bottom"/>
            <w:hideMark/>
          </w:tcPr>
          <w:p w14:paraId="52CD3E22"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14:paraId="26D5871A"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CC7B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7776897"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AF434E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14:paraId="159E9023"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7F0C38BF"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52C3E50F" w14:textId="77777777" w:rsidTr="00B723E9">
        <w:trPr>
          <w:trHeight w:val="330"/>
        </w:trPr>
        <w:tc>
          <w:tcPr>
            <w:tcW w:w="0" w:type="auto"/>
            <w:tcBorders>
              <w:top w:val="nil"/>
              <w:left w:val="single" w:sz="4" w:space="0" w:color="000000"/>
              <w:bottom w:val="single" w:sz="4" w:space="0" w:color="000000"/>
              <w:right w:val="nil"/>
            </w:tcBorders>
            <w:shd w:val="clear" w:color="auto" w:fill="auto"/>
            <w:noWrap/>
            <w:vAlign w:val="bottom"/>
            <w:hideMark/>
          </w:tcPr>
          <w:p w14:paraId="34399420"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Total</w:t>
            </w:r>
          </w:p>
        </w:tc>
        <w:tc>
          <w:tcPr>
            <w:tcW w:w="0" w:type="auto"/>
            <w:tcBorders>
              <w:top w:val="nil"/>
              <w:left w:val="single" w:sz="4" w:space="0" w:color="auto"/>
              <w:bottom w:val="double" w:sz="6" w:space="0" w:color="auto"/>
              <w:right w:val="single" w:sz="4" w:space="0" w:color="auto"/>
            </w:tcBorders>
            <w:shd w:val="clear" w:color="auto" w:fill="auto"/>
            <w:noWrap/>
            <w:vAlign w:val="bottom"/>
            <w:hideMark/>
          </w:tcPr>
          <w:p w14:paraId="1FF45503"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24.75 </w:t>
            </w:r>
          </w:p>
        </w:tc>
        <w:tc>
          <w:tcPr>
            <w:tcW w:w="0" w:type="auto"/>
            <w:tcBorders>
              <w:top w:val="nil"/>
              <w:left w:val="nil"/>
              <w:bottom w:val="double" w:sz="6" w:space="0" w:color="auto"/>
              <w:right w:val="single" w:sz="4" w:space="0" w:color="auto"/>
            </w:tcBorders>
            <w:shd w:val="clear" w:color="auto" w:fill="auto"/>
            <w:noWrap/>
            <w:vAlign w:val="bottom"/>
            <w:hideMark/>
          </w:tcPr>
          <w:p w14:paraId="7B6E0F34"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26.75 </w:t>
            </w:r>
          </w:p>
        </w:tc>
        <w:tc>
          <w:tcPr>
            <w:tcW w:w="0" w:type="auto"/>
            <w:tcBorders>
              <w:top w:val="nil"/>
              <w:left w:val="nil"/>
              <w:bottom w:val="double" w:sz="6" w:space="0" w:color="auto"/>
              <w:right w:val="single" w:sz="4" w:space="0" w:color="auto"/>
            </w:tcBorders>
            <w:shd w:val="clear" w:color="auto" w:fill="auto"/>
            <w:noWrap/>
            <w:vAlign w:val="bottom"/>
            <w:hideMark/>
          </w:tcPr>
          <w:p w14:paraId="484A4A28"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27.27 </w:t>
            </w:r>
          </w:p>
        </w:tc>
        <w:tc>
          <w:tcPr>
            <w:tcW w:w="0" w:type="auto"/>
            <w:tcBorders>
              <w:top w:val="nil"/>
              <w:left w:val="nil"/>
              <w:bottom w:val="double" w:sz="6" w:space="0" w:color="auto"/>
              <w:right w:val="single" w:sz="4" w:space="0" w:color="auto"/>
            </w:tcBorders>
            <w:shd w:val="clear" w:color="auto" w:fill="auto"/>
            <w:noWrap/>
            <w:vAlign w:val="bottom"/>
            <w:hideMark/>
          </w:tcPr>
          <w:p w14:paraId="650BBB91" w14:textId="77777777" w:rsidR="00EC6AFF" w:rsidRPr="00EC6AFF" w:rsidRDefault="00EC6AFF" w:rsidP="00EC6AFF">
            <w:pPr>
              <w:spacing w:after="0" w:line="240" w:lineRule="auto"/>
              <w:jc w:val="right"/>
              <w:rPr>
                <w:rFonts w:ascii="Arial MT" w:eastAsia="Times New Roman" w:hAnsi="Arial MT" w:cs="Arial"/>
                <w:b/>
                <w:bCs/>
                <w:sz w:val="14"/>
                <w:szCs w:val="24"/>
              </w:rPr>
            </w:pPr>
            <w:r w:rsidRPr="00EC6AFF">
              <w:rPr>
                <w:rFonts w:ascii="Arial MT" w:eastAsia="Times New Roman" w:hAnsi="Arial MT" w:cs="Arial"/>
                <w:b/>
                <w:bCs/>
                <w:sz w:val="14"/>
                <w:szCs w:val="24"/>
              </w:rPr>
              <w:t>15,710,212</w:t>
            </w:r>
          </w:p>
        </w:tc>
        <w:tc>
          <w:tcPr>
            <w:tcW w:w="0" w:type="auto"/>
            <w:tcBorders>
              <w:top w:val="nil"/>
              <w:left w:val="nil"/>
              <w:bottom w:val="double" w:sz="6" w:space="0" w:color="auto"/>
              <w:right w:val="single" w:sz="4" w:space="0" w:color="auto"/>
            </w:tcBorders>
            <w:shd w:val="clear" w:color="auto" w:fill="auto"/>
            <w:noWrap/>
            <w:vAlign w:val="bottom"/>
            <w:hideMark/>
          </w:tcPr>
          <w:p w14:paraId="0E279E1E" w14:textId="77777777" w:rsidR="00EC6AFF" w:rsidRPr="00EC6AFF" w:rsidRDefault="00EC6AFF" w:rsidP="00EC6AFF">
            <w:pPr>
              <w:spacing w:after="0" w:line="240" w:lineRule="auto"/>
              <w:jc w:val="right"/>
              <w:rPr>
                <w:rFonts w:ascii="Arial MT" w:eastAsia="Times New Roman" w:hAnsi="Arial MT" w:cs="Arial"/>
                <w:b/>
                <w:bCs/>
                <w:sz w:val="14"/>
                <w:szCs w:val="24"/>
              </w:rPr>
            </w:pPr>
            <w:r w:rsidRPr="00EC6AFF">
              <w:rPr>
                <w:rFonts w:ascii="Arial MT" w:eastAsia="Times New Roman" w:hAnsi="Arial MT" w:cs="Arial"/>
                <w:b/>
                <w:bCs/>
                <w:sz w:val="14"/>
                <w:szCs w:val="24"/>
              </w:rPr>
              <w:t>847,944</w:t>
            </w:r>
          </w:p>
        </w:tc>
        <w:tc>
          <w:tcPr>
            <w:tcW w:w="0" w:type="auto"/>
            <w:tcBorders>
              <w:top w:val="nil"/>
              <w:left w:val="nil"/>
              <w:bottom w:val="double" w:sz="6" w:space="0" w:color="auto"/>
              <w:right w:val="single" w:sz="4" w:space="0" w:color="auto"/>
            </w:tcBorders>
            <w:shd w:val="clear" w:color="auto" w:fill="auto"/>
            <w:noWrap/>
            <w:vAlign w:val="bottom"/>
            <w:hideMark/>
          </w:tcPr>
          <w:p w14:paraId="20E9A2B7"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16,558,156 </w:t>
            </w:r>
          </w:p>
        </w:tc>
        <w:tc>
          <w:tcPr>
            <w:tcW w:w="0" w:type="auto"/>
            <w:tcBorders>
              <w:top w:val="nil"/>
              <w:left w:val="nil"/>
              <w:bottom w:val="double" w:sz="6" w:space="0" w:color="auto"/>
              <w:right w:val="single" w:sz="4" w:space="0" w:color="auto"/>
            </w:tcBorders>
            <w:shd w:val="clear" w:color="auto" w:fill="auto"/>
            <w:noWrap/>
            <w:vAlign w:val="bottom"/>
            <w:hideMark/>
          </w:tcPr>
          <w:p w14:paraId="3E141AB3" w14:textId="77777777" w:rsidR="00EC6AFF" w:rsidRPr="00EC6AFF" w:rsidRDefault="00EC6AFF" w:rsidP="00EC6AFF">
            <w:pPr>
              <w:spacing w:after="0" w:line="240" w:lineRule="auto"/>
              <w:jc w:val="right"/>
              <w:rPr>
                <w:rFonts w:ascii="Arial MT" w:eastAsia="Times New Roman" w:hAnsi="Arial MT" w:cs="Arial"/>
                <w:b/>
                <w:bCs/>
                <w:sz w:val="14"/>
                <w:szCs w:val="24"/>
              </w:rPr>
            </w:pPr>
            <w:r w:rsidRPr="00EC6AFF">
              <w:rPr>
                <w:rFonts w:ascii="Arial MT" w:eastAsia="Times New Roman" w:hAnsi="Arial MT" w:cs="Arial"/>
                <w:b/>
                <w:bCs/>
                <w:sz w:val="14"/>
                <w:szCs w:val="24"/>
              </w:rPr>
              <w:t>(324,464)</w:t>
            </w:r>
          </w:p>
        </w:tc>
        <w:tc>
          <w:tcPr>
            <w:tcW w:w="0" w:type="auto"/>
            <w:tcBorders>
              <w:top w:val="nil"/>
              <w:left w:val="nil"/>
              <w:bottom w:val="double" w:sz="6" w:space="0" w:color="auto"/>
              <w:right w:val="single" w:sz="4" w:space="0" w:color="auto"/>
            </w:tcBorders>
            <w:shd w:val="clear" w:color="auto" w:fill="auto"/>
            <w:noWrap/>
            <w:vAlign w:val="bottom"/>
            <w:hideMark/>
          </w:tcPr>
          <w:p w14:paraId="2451252A" w14:textId="77777777" w:rsidR="00EC6AFF" w:rsidRPr="00EC6AFF" w:rsidRDefault="00EC6AFF" w:rsidP="00EC6AFF">
            <w:pPr>
              <w:spacing w:after="0" w:line="240" w:lineRule="auto"/>
              <w:jc w:val="right"/>
              <w:rPr>
                <w:rFonts w:ascii="Arial MT" w:eastAsia="Times New Roman" w:hAnsi="Arial MT" w:cs="Arial"/>
                <w:b/>
                <w:bCs/>
                <w:sz w:val="14"/>
                <w:szCs w:val="24"/>
              </w:rPr>
            </w:pPr>
            <w:r w:rsidRPr="00EC6AFF">
              <w:rPr>
                <w:rFonts w:ascii="Arial MT" w:eastAsia="Times New Roman" w:hAnsi="Arial MT" w:cs="Arial"/>
                <w:b/>
                <w:bCs/>
                <w:sz w:val="14"/>
                <w:szCs w:val="24"/>
              </w:rPr>
              <w:t>16,233,693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0B7175"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-98.4%</w:t>
            </w:r>
          </w:p>
        </w:tc>
        <w:tc>
          <w:tcPr>
            <w:tcW w:w="0" w:type="auto"/>
            <w:tcBorders>
              <w:top w:val="nil"/>
              <w:left w:val="nil"/>
              <w:bottom w:val="nil"/>
              <w:right w:val="nil"/>
            </w:tcBorders>
            <w:shd w:val="clear" w:color="auto" w:fill="auto"/>
            <w:noWrap/>
            <w:vAlign w:val="bottom"/>
            <w:hideMark/>
          </w:tcPr>
          <w:p w14:paraId="4A0C6DFE" w14:textId="77777777"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double" w:sz="6" w:space="0" w:color="auto"/>
              <w:right w:val="nil"/>
            </w:tcBorders>
            <w:shd w:val="clear" w:color="auto" w:fill="auto"/>
            <w:noWrap/>
            <w:vAlign w:val="bottom"/>
            <w:hideMark/>
          </w:tcPr>
          <w:p w14:paraId="59E496F8"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248,941</w:t>
            </w:r>
          </w:p>
        </w:tc>
        <w:tc>
          <w:tcPr>
            <w:tcW w:w="0" w:type="auto"/>
            <w:tcBorders>
              <w:top w:val="nil"/>
              <w:left w:val="nil"/>
              <w:bottom w:val="double" w:sz="6" w:space="0" w:color="auto"/>
              <w:right w:val="nil"/>
            </w:tcBorders>
            <w:shd w:val="clear" w:color="auto" w:fill="auto"/>
            <w:noWrap/>
            <w:vAlign w:val="bottom"/>
            <w:hideMark/>
          </w:tcPr>
          <w:p w14:paraId="31807EF0"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266,342</w:t>
            </w:r>
          </w:p>
        </w:tc>
        <w:tc>
          <w:tcPr>
            <w:tcW w:w="0" w:type="auto"/>
            <w:tcBorders>
              <w:top w:val="nil"/>
              <w:left w:val="nil"/>
              <w:bottom w:val="double" w:sz="6" w:space="0" w:color="auto"/>
              <w:right w:val="nil"/>
            </w:tcBorders>
            <w:shd w:val="clear" w:color="auto" w:fill="auto"/>
            <w:noWrap/>
            <w:vAlign w:val="bottom"/>
            <w:hideMark/>
          </w:tcPr>
          <w:p w14:paraId="299284AC" w14:textId="77777777"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14:paraId="74F878E6"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7B42F527"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14:paraId="02F972A7" w14:textId="77777777" w:rsidTr="00B723E9">
        <w:trPr>
          <w:trHeight w:val="330"/>
        </w:trPr>
        <w:tc>
          <w:tcPr>
            <w:tcW w:w="0" w:type="auto"/>
            <w:tcBorders>
              <w:top w:val="single" w:sz="4" w:space="0" w:color="000000"/>
              <w:left w:val="single" w:sz="4" w:space="0" w:color="000000"/>
              <w:bottom w:val="single" w:sz="4" w:space="0" w:color="auto"/>
              <w:right w:val="nil"/>
            </w:tcBorders>
            <w:shd w:val="clear" w:color="auto" w:fill="auto"/>
            <w:noWrap/>
            <w:vAlign w:val="bottom"/>
            <w:hideMark/>
          </w:tcPr>
          <w:p w14:paraId="40374F15"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Vacancies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E1C248"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3E6FBFB" w14:textId="77777777"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4F5D8C0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2D192BA"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CF6CD8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337735C"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151568D"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8726006" w14:textId="77777777"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nil"/>
              <w:right w:val="nil"/>
            </w:tcBorders>
            <w:shd w:val="clear" w:color="auto" w:fill="auto"/>
            <w:noWrap/>
            <w:vAlign w:val="bottom"/>
            <w:hideMark/>
          </w:tcPr>
          <w:p w14:paraId="36DAA950"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7D9E2173"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36762C3E"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6E8C1CEA"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14:paraId="103E2769" w14:textId="77777777" w:rsidR="00EC6AFF" w:rsidRPr="00EC6AFF" w:rsidRDefault="00EC6AFF" w:rsidP="00EC6AFF">
            <w:pPr>
              <w:spacing w:after="0" w:line="240" w:lineRule="auto"/>
              <w:rPr>
                <w:rFonts w:ascii="Arial MT" w:eastAsia="Times New Roman" w:hAnsi="Arial MT" w:cs="Arial"/>
                <w:sz w:val="14"/>
                <w:szCs w:val="24"/>
              </w:rPr>
            </w:pPr>
          </w:p>
        </w:tc>
        <w:tc>
          <w:tcPr>
            <w:tcW w:w="0" w:type="auto"/>
            <w:vAlign w:val="center"/>
            <w:hideMark/>
          </w:tcPr>
          <w:p w14:paraId="3B7A97EC" w14:textId="77777777"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14:paraId="69231C16" w14:textId="77777777" w:rsidR="00EC6AFF" w:rsidRPr="00EC6AFF" w:rsidRDefault="00EC6AFF" w:rsidP="00EC6AFF">
            <w:pPr>
              <w:spacing w:after="0" w:line="240" w:lineRule="auto"/>
              <w:rPr>
                <w:rFonts w:ascii="Times New Roman" w:eastAsia="Times New Roman" w:hAnsi="Times New Roman" w:cs="Times New Roman"/>
                <w:sz w:val="14"/>
                <w:szCs w:val="20"/>
              </w:rPr>
            </w:pPr>
          </w:p>
        </w:tc>
      </w:tr>
    </w:tbl>
    <w:p w14:paraId="36B03168" w14:textId="77777777" w:rsidR="00EC6AFF" w:rsidRDefault="00EC6AFF" w:rsidP="002F44EE">
      <w:pPr>
        <w:pStyle w:val="ListParagraph"/>
        <w:rPr>
          <w:rFonts w:cstheme="minorHAnsi"/>
        </w:rPr>
      </w:pPr>
      <w:r>
        <w:rPr>
          <w:rFonts w:cstheme="minorHAnsi"/>
        </w:rPr>
        <w:br w:type="page"/>
      </w:r>
    </w:p>
    <w:p w14:paraId="20643A3A" w14:textId="77777777" w:rsidR="00070DEB" w:rsidRPr="001A69F8" w:rsidRDefault="00070DEB" w:rsidP="002F44EE">
      <w:pPr>
        <w:pStyle w:val="ListParagraph"/>
        <w:rPr>
          <w:rFonts w:cstheme="minorHAnsi"/>
        </w:rPr>
      </w:pPr>
    </w:p>
    <w:p w14:paraId="401A8C93" w14:textId="77777777" w:rsidR="00243E44" w:rsidRPr="00B723E9" w:rsidRDefault="00A46C53" w:rsidP="000B18D3">
      <w:pPr>
        <w:pStyle w:val="ListParagraph"/>
        <w:rPr>
          <w:rFonts w:ascii="Arial" w:hAnsi="Arial" w:cs="Arial"/>
          <w:b/>
        </w:rPr>
      </w:pPr>
      <w:r w:rsidRPr="00B723E9">
        <w:rPr>
          <w:rFonts w:ascii="Arial" w:hAnsi="Arial" w:cs="Arial"/>
          <w:b/>
        </w:rPr>
        <w:t>2021</w:t>
      </w:r>
      <w:r w:rsidR="00D37CEA" w:rsidRPr="00B723E9">
        <w:rPr>
          <w:rFonts w:ascii="Arial" w:hAnsi="Arial" w:cs="Arial"/>
          <w:b/>
        </w:rPr>
        <w:t xml:space="preserve"> Contribution </w:t>
      </w:r>
      <w:r w:rsidR="00C74012" w:rsidRPr="00B723E9">
        <w:rPr>
          <w:rFonts w:ascii="Arial" w:hAnsi="Arial" w:cs="Arial"/>
          <w:b/>
        </w:rPr>
        <w:t>Schedule 3</w:t>
      </w:r>
    </w:p>
    <w:p w14:paraId="558FC482" w14:textId="77777777" w:rsidR="00EC6AFF" w:rsidRDefault="00EC6AFF" w:rsidP="000B18D3">
      <w:pPr>
        <w:pStyle w:val="ListParagraph"/>
        <w:rPr>
          <w:rFonts w:cstheme="minorHAnsi"/>
          <w:b/>
        </w:rPr>
      </w:pPr>
    </w:p>
    <w:tbl>
      <w:tblPr>
        <w:tblW w:w="0" w:type="auto"/>
        <w:tblInd w:w="108" w:type="dxa"/>
        <w:tblLook w:val="04A0" w:firstRow="1" w:lastRow="0" w:firstColumn="1" w:lastColumn="0" w:noHBand="0" w:noVBand="1"/>
      </w:tblPr>
      <w:tblGrid>
        <w:gridCol w:w="2986"/>
        <w:gridCol w:w="973"/>
        <w:gridCol w:w="971"/>
        <w:gridCol w:w="998"/>
        <w:gridCol w:w="1090"/>
        <w:gridCol w:w="923"/>
        <w:gridCol w:w="1392"/>
        <w:gridCol w:w="962"/>
        <w:gridCol w:w="972"/>
        <w:gridCol w:w="811"/>
        <w:gridCol w:w="222"/>
        <w:gridCol w:w="816"/>
        <w:gridCol w:w="736"/>
        <w:gridCol w:w="710"/>
        <w:gridCol w:w="222"/>
        <w:gridCol w:w="222"/>
      </w:tblGrid>
      <w:tr w:rsidR="00EC6AFF" w:rsidRPr="00EC6AFF" w14:paraId="75171D44" w14:textId="77777777" w:rsidTr="00EC6AFF">
        <w:trPr>
          <w:trHeight w:val="405"/>
        </w:trPr>
        <w:tc>
          <w:tcPr>
            <w:tcW w:w="0" w:type="auto"/>
            <w:gridSpan w:val="8"/>
            <w:tcBorders>
              <w:top w:val="nil"/>
              <w:left w:val="nil"/>
              <w:bottom w:val="nil"/>
              <w:right w:val="nil"/>
            </w:tcBorders>
            <w:shd w:val="clear" w:color="auto" w:fill="auto"/>
            <w:noWrap/>
            <w:vAlign w:val="bottom"/>
            <w:hideMark/>
          </w:tcPr>
          <w:p w14:paraId="077298A8" w14:textId="77777777" w:rsidR="00EC6AFF" w:rsidRPr="00EC6AFF" w:rsidRDefault="00EC6AFF" w:rsidP="00EC6AFF">
            <w:pPr>
              <w:spacing w:after="0" w:line="240" w:lineRule="auto"/>
              <w:rPr>
                <w:rFonts w:ascii="Arial MT" w:eastAsia="Times New Roman" w:hAnsi="Arial MT" w:cs="Arial"/>
                <w:b/>
                <w:bCs/>
                <w:sz w:val="16"/>
                <w:szCs w:val="32"/>
              </w:rPr>
            </w:pPr>
            <w:r w:rsidRPr="00EC6AFF">
              <w:rPr>
                <w:rFonts w:ascii="Arial MT" w:eastAsia="Times New Roman" w:hAnsi="Arial MT" w:cs="Arial"/>
                <w:b/>
                <w:bCs/>
                <w:sz w:val="16"/>
                <w:szCs w:val="32"/>
              </w:rPr>
              <w:t>EVANGELICAL LUTHERAN CHURCH IN SOUTHERN AFRICA (N-T)</w:t>
            </w:r>
          </w:p>
        </w:tc>
        <w:tc>
          <w:tcPr>
            <w:tcW w:w="0" w:type="auto"/>
            <w:tcBorders>
              <w:top w:val="nil"/>
              <w:left w:val="nil"/>
              <w:bottom w:val="nil"/>
              <w:right w:val="nil"/>
            </w:tcBorders>
            <w:shd w:val="clear" w:color="auto" w:fill="auto"/>
            <w:noWrap/>
            <w:vAlign w:val="bottom"/>
            <w:hideMark/>
          </w:tcPr>
          <w:p w14:paraId="525707F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FD8C17A" w14:textId="77777777" w:rsidR="00EC6AFF" w:rsidRPr="00EC6AFF" w:rsidRDefault="00EC6AFF" w:rsidP="00EC6AFF">
            <w:pPr>
              <w:spacing w:after="0" w:line="240" w:lineRule="auto"/>
              <w:rPr>
                <w:rFonts w:ascii="Arial" w:eastAsia="Times New Roman" w:hAnsi="Arial" w:cs="Arial"/>
                <w:sz w:val="16"/>
                <w:szCs w:val="24"/>
              </w:rPr>
            </w:pPr>
          </w:p>
        </w:tc>
        <w:tc>
          <w:tcPr>
            <w:tcW w:w="0" w:type="auto"/>
            <w:tcBorders>
              <w:top w:val="nil"/>
              <w:left w:val="nil"/>
              <w:bottom w:val="nil"/>
              <w:right w:val="nil"/>
            </w:tcBorders>
            <w:shd w:val="clear" w:color="auto" w:fill="auto"/>
            <w:noWrap/>
            <w:vAlign w:val="bottom"/>
            <w:hideMark/>
          </w:tcPr>
          <w:p w14:paraId="69835B1B" w14:textId="77777777" w:rsidR="00EC6AFF" w:rsidRPr="00EC6AFF" w:rsidRDefault="00EC6AFF" w:rsidP="00EC6AFF">
            <w:pPr>
              <w:spacing w:after="0" w:line="240" w:lineRule="auto"/>
              <w:rPr>
                <w:rFonts w:ascii="Arial" w:eastAsia="Times New Roman" w:hAnsi="Arial" w:cs="Arial"/>
                <w:sz w:val="16"/>
                <w:szCs w:val="24"/>
              </w:rPr>
            </w:pPr>
          </w:p>
        </w:tc>
        <w:tc>
          <w:tcPr>
            <w:tcW w:w="0" w:type="auto"/>
            <w:tcBorders>
              <w:top w:val="nil"/>
              <w:left w:val="nil"/>
              <w:bottom w:val="nil"/>
              <w:right w:val="nil"/>
            </w:tcBorders>
            <w:shd w:val="clear" w:color="auto" w:fill="auto"/>
            <w:noWrap/>
            <w:vAlign w:val="bottom"/>
            <w:hideMark/>
          </w:tcPr>
          <w:p w14:paraId="6F4B0953"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2CB1B249"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38115B2F"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0CE3EA8D"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1EA9D9D9" w14:textId="77777777" w:rsidR="00EC6AFF" w:rsidRPr="00EC6AFF" w:rsidRDefault="00EC6AFF" w:rsidP="00EC6AFF">
            <w:pPr>
              <w:spacing w:after="0" w:line="240" w:lineRule="auto"/>
              <w:rPr>
                <w:rFonts w:ascii="Arial MT" w:eastAsia="Times New Roman" w:hAnsi="Arial MT" w:cs="Arial"/>
                <w:sz w:val="16"/>
                <w:szCs w:val="24"/>
              </w:rPr>
            </w:pPr>
          </w:p>
        </w:tc>
      </w:tr>
      <w:tr w:rsidR="00EC6AFF" w:rsidRPr="00EC6AFF" w14:paraId="50E6248A" w14:textId="77777777" w:rsidTr="00EC6AFF">
        <w:trPr>
          <w:trHeight w:val="360"/>
        </w:trPr>
        <w:tc>
          <w:tcPr>
            <w:tcW w:w="0" w:type="auto"/>
            <w:tcBorders>
              <w:top w:val="nil"/>
              <w:left w:val="nil"/>
              <w:bottom w:val="nil"/>
              <w:right w:val="nil"/>
            </w:tcBorders>
            <w:shd w:val="clear" w:color="auto" w:fill="auto"/>
            <w:noWrap/>
            <w:vAlign w:val="bottom"/>
            <w:hideMark/>
          </w:tcPr>
          <w:p w14:paraId="12CAA5D4" w14:textId="77777777" w:rsidR="00EC6AFF" w:rsidRPr="00EC6AFF" w:rsidRDefault="00EC6AFF" w:rsidP="00EC6AFF">
            <w:pPr>
              <w:spacing w:after="0" w:line="240" w:lineRule="auto"/>
              <w:rPr>
                <w:rFonts w:ascii="Arial MT" w:eastAsia="Times New Roman" w:hAnsi="Arial MT" w:cs="Arial"/>
                <w:sz w:val="16"/>
                <w:szCs w:val="28"/>
                <w:u w:val="single"/>
              </w:rPr>
            </w:pPr>
            <w:r w:rsidRPr="00EC6AFF">
              <w:rPr>
                <w:rFonts w:ascii="Arial MT" w:eastAsia="Times New Roman" w:hAnsi="Arial MT" w:cs="Arial"/>
                <w:sz w:val="16"/>
                <w:szCs w:val="28"/>
                <w:u w:val="single"/>
              </w:rPr>
              <w:t>CONTRIBUTIONS 2021</w:t>
            </w:r>
          </w:p>
        </w:tc>
        <w:tc>
          <w:tcPr>
            <w:tcW w:w="0" w:type="auto"/>
            <w:tcBorders>
              <w:top w:val="nil"/>
              <w:left w:val="nil"/>
              <w:bottom w:val="nil"/>
              <w:right w:val="nil"/>
            </w:tcBorders>
            <w:shd w:val="clear" w:color="auto" w:fill="auto"/>
            <w:noWrap/>
            <w:vAlign w:val="bottom"/>
            <w:hideMark/>
          </w:tcPr>
          <w:p w14:paraId="03486DB1" w14:textId="77777777" w:rsidR="00EC6AFF" w:rsidRPr="00EC6AFF" w:rsidRDefault="00EC6AFF" w:rsidP="00EC6AFF">
            <w:pPr>
              <w:spacing w:after="0" w:line="240" w:lineRule="auto"/>
              <w:rPr>
                <w:rFonts w:ascii="Arial MT" w:eastAsia="Times New Roman" w:hAnsi="Arial MT" w:cs="Arial"/>
                <w:sz w:val="16"/>
                <w:szCs w:val="28"/>
                <w:u w:val="single"/>
              </w:rPr>
            </w:pPr>
          </w:p>
        </w:tc>
        <w:tc>
          <w:tcPr>
            <w:tcW w:w="0" w:type="auto"/>
            <w:tcBorders>
              <w:top w:val="nil"/>
              <w:left w:val="nil"/>
              <w:bottom w:val="nil"/>
              <w:right w:val="nil"/>
            </w:tcBorders>
            <w:shd w:val="clear" w:color="auto" w:fill="auto"/>
            <w:noWrap/>
            <w:vAlign w:val="bottom"/>
            <w:hideMark/>
          </w:tcPr>
          <w:p w14:paraId="0CA4D135"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29FA90AF"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0C8D5D6A"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2645598E"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4D895498" w14:textId="77777777" w:rsidR="00EC6AFF" w:rsidRPr="00EC6AFF" w:rsidRDefault="00EC6AFF" w:rsidP="00EC6AFF">
            <w:pPr>
              <w:spacing w:after="0" w:line="240" w:lineRule="auto"/>
              <w:jc w:val="center"/>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287F2FA9"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32543FDC"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6522B01D"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7ECB3687"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54F7CBC2"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4150AEEA"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4F530DE4"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Align w:val="center"/>
            <w:hideMark/>
          </w:tcPr>
          <w:p w14:paraId="4048B739"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40A9E5EA"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28BF6915" w14:textId="77777777" w:rsidTr="00EC6AFF">
        <w:trPr>
          <w:trHeight w:val="315"/>
        </w:trPr>
        <w:tc>
          <w:tcPr>
            <w:tcW w:w="0" w:type="auto"/>
            <w:tcBorders>
              <w:top w:val="nil"/>
              <w:left w:val="nil"/>
              <w:bottom w:val="nil"/>
              <w:right w:val="nil"/>
            </w:tcBorders>
            <w:shd w:val="clear" w:color="auto" w:fill="auto"/>
            <w:noWrap/>
            <w:vAlign w:val="bottom"/>
            <w:hideMark/>
          </w:tcPr>
          <w:p w14:paraId="28149681"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A</w:t>
            </w:r>
          </w:p>
        </w:tc>
        <w:tc>
          <w:tcPr>
            <w:tcW w:w="0" w:type="auto"/>
            <w:tcBorders>
              <w:top w:val="nil"/>
              <w:left w:val="nil"/>
              <w:bottom w:val="nil"/>
              <w:right w:val="nil"/>
            </w:tcBorders>
            <w:shd w:val="clear" w:color="auto" w:fill="auto"/>
            <w:noWrap/>
            <w:vAlign w:val="bottom"/>
            <w:hideMark/>
          </w:tcPr>
          <w:p w14:paraId="38DE9A92"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B </w:t>
            </w:r>
          </w:p>
        </w:tc>
        <w:tc>
          <w:tcPr>
            <w:tcW w:w="0" w:type="auto"/>
            <w:tcBorders>
              <w:top w:val="nil"/>
              <w:left w:val="nil"/>
              <w:bottom w:val="nil"/>
              <w:right w:val="nil"/>
            </w:tcBorders>
            <w:shd w:val="clear" w:color="auto" w:fill="auto"/>
            <w:noWrap/>
            <w:vAlign w:val="bottom"/>
            <w:hideMark/>
          </w:tcPr>
          <w:p w14:paraId="4EDCA65C"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C </w:t>
            </w:r>
          </w:p>
        </w:tc>
        <w:tc>
          <w:tcPr>
            <w:tcW w:w="0" w:type="auto"/>
            <w:tcBorders>
              <w:top w:val="nil"/>
              <w:left w:val="nil"/>
              <w:bottom w:val="nil"/>
              <w:right w:val="nil"/>
            </w:tcBorders>
            <w:shd w:val="clear" w:color="auto" w:fill="auto"/>
            <w:noWrap/>
            <w:vAlign w:val="bottom"/>
            <w:hideMark/>
          </w:tcPr>
          <w:p w14:paraId="01E6F0AA"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D </w:t>
            </w:r>
          </w:p>
        </w:tc>
        <w:tc>
          <w:tcPr>
            <w:tcW w:w="0" w:type="auto"/>
            <w:tcBorders>
              <w:top w:val="nil"/>
              <w:left w:val="nil"/>
              <w:bottom w:val="nil"/>
              <w:right w:val="nil"/>
            </w:tcBorders>
            <w:shd w:val="clear" w:color="auto" w:fill="auto"/>
            <w:noWrap/>
            <w:vAlign w:val="bottom"/>
            <w:hideMark/>
          </w:tcPr>
          <w:p w14:paraId="13AB6A0D"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F=E*B</w:t>
            </w:r>
          </w:p>
        </w:tc>
        <w:tc>
          <w:tcPr>
            <w:tcW w:w="0" w:type="auto"/>
            <w:tcBorders>
              <w:top w:val="nil"/>
              <w:left w:val="nil"/>
              <w:bottom w:val="nil"/>
              <w:right w:val="nil"/>
            </w:tcBorders>
            <w:shd w:val="clear" w:color="auto" w:fill="auto"/>
            <w:noWrap/>
            <w:vAlign w:val="bottom"/>
            <w:hideMark/>
          </w:tcPr>
          <w:p w14:paraId="3210225C"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H</w:t>
            </w:r>
          </w:p>
        </w:tc>
        <w:tc>
          <w:tcPr>
            <w:tcW w:w="0" w:type="auto"/>
            <w:tcBorders>
              <w:top w:val="nil"/>
              <w:left w:val="nil"/>
              <w:bottom w:val="nil"/>
              <w:right w:val="nil"/>
            </w:tcBorders>
            <w:shd w:val="clear" w:color="auto" w:fill="auto"/>
            <w:noWrap/>
            <w:vAlign w:val="bottom"/>
            <w:hideMark/>
          </w:tcPr>
          <w:p w14:paraId="3002DF4A"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I=F+H</w:t>
            </w:r>
          </w:p>
        </w:tc>
        <w:tc>
          <w:tcPr>
            <w:tcW w:w="0" w:type="auto"/>
            <w:tcBorders>
              <w:top w:val="nil"/>
              <w:left w:val="nil"/>
              <w:bottom w:val="nil"/>
              <w:right w:val="nil"/>
            </w:tcBorders>
            <w:shd w:val="clear" w:color="auto" w:fill="auto"/>
            <w:noWrap/>
            <w:vAlign w:val="bottom"/>
            <w:hideMark/>
          </w:tcPr>
          <w:p w14:paraId="793CF8BD"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K</w:t>
            </w:r>
          </w:p>
        </w:tc>
        <w:tc>
          <w:tcPr>
            <w:tcW w:w="0" w:type="auto"/>
            <w:tcBorders>
              <w:top w:val="nil"/>
              <w:left w:val="nil"/>
              <w:bottom w:val="nil"/>
              <w:right w:val="nil"/>
            </w:tcBorders>
            <w:shd w:val="clear" w:color="auto" w:fill="auto"/>
            <w:noWrap/>
            <w:vAlign w:val="bottom"/>
            <w:hideMark/>
          </w:tcPr>
          <w:p w14:paraId="331F6937"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L=I-J-K</w:t>
            </w:r>
          </w:p>
        </w:tc>
        <w:tc>
          <w:tcPr>
            <w:tcW w:w="0" w:type="auto"/>
            <w:tcBorders>
              <w:top w:val="nil"/>
              <w:left w:val="nil"/>
              <w:bottom w:val="nil"/>
              <w:right w:val="nil"/>
            </w:tcBorders>
            <w:shd w:val="clear" w:color="auto" w:fill="auto"/>
            <w:noWrap/>
            <w:vAlign w:val="bottom"/>
            <w:hideMark/>
          </w:tcPr>
          <w:p w14:paraId="571434E0" w14:textId="77777777" w:rsidR="00EC6AFF" w:rsidRPr="00EC6AFF" w:rsidRDefault="00EC6AFF" w:rsidP="00EC6AFF">
            <w:pPr>
              <w:spacing w:after="0" w:line="240" w:lineRule="auto"/>
              <w:jc w:val="center"/>
              <w:rPr>
                <w:rFonts w:ascii="Arial MT" w:eastAsia="Times New Roman" w:hAnsi="Arial MT" w:cs="Arial"/>
                <w:sz w:val="16"/>
                <w:szCs w:val="20"/>
              </w:rPr>
            </w:pPr>
            <w:r w:rsidRPr="00EC6AFF">
              <w:rPr>
                <w:rFonts w:ascii="Arial MT" w:eastAsia="Times New Roman" w:hAnsi="Arial MT" w:cs="Arial"/>
                <w:sz w:val="16"/>
                <w:szCs w:val="20"/>
              </w:rPr>
              <w:t>R=L/Q-1</w:t>
            </w:r>
          </w:p>
        </w:tc>
        <w:tc>
          <w:tcPr>
            <w:tcW w:w="0" w:type="auto"/>
            <w:tcBorders>
              <w:top w:val="nil"/>
              <w:left w:val="nil"/>
              <w:bottom w:val="nil"/>
              <w:right w:val="nil"/>
            </w:tcBorders>
            <w:shd w:val="clear" w:color="auto" w:fill="auto"/>
            <w:noWrap/>
            <w:vAlign w:val="bottom"/>
            <w:hideMark/>
          </w:tcPr>
          <w:p w14:paraId="3D3D63AC"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77257F58"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S </w:t>
            </w:r>
          </w:p>
        </w:tc>
        <w:tc>
          <w:tcPr>
            <w:tcW w:w="0" w:type="auto"/>
            <w:tcBorders>
              <w:top w:val="nil"/>
              <w:left w:val="nil"/>
              <w:bottom w:val="nil"/>
              <w:right w:val="nil"/>
            </w:tcBorders>
            <w:shd w:val="clear" w:color="auto" w:fill="auto"/>
            <w:noWrap/>
            <w:vAlign w:val="bottom"/>
            <w:hideMark/>
          </w:tcPr>
          <w:p w14:paraId="74934635"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N</w:t>
            </w:r>
          </w:p>
        </w:tc>
        <w:tc>
          <w:tcPr>
            <w:tcW w:w="0" w:type="auto"/>
            <w:tcBorders>
              <w:top w:val="nil"/>
              <w:left w:val="nil"/>
              <w:bottom w:val="nil"/>
              <w:right w:val="nil"/>
            </w:tcBorders>
            <w:shd w:val="clear" w:color="auto" w:fill="auto"/>
            <w:noWrap/>
            <w:vAlign w:val="bottom"/>
            <w:hideMark/>
          </w:tcPr>
          <w:p w14:paraId="50F9472E"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T=N/S</w:t>
            </w:r>
          </w:p>
        </w:tc>
        <w:tc>
          <w:tcPr>
            <w:tcW w:w="0" w:type="auto"/>
            <w:vAlign w:val="center"/>
            <w:hideMark/>
          </w:tcPr>
          <w:p w14:paraId="062C8728"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7549BC08"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10C2410C" w14:textId="77777777" w:rsidTr="00B723E9">
        <w:trPr>
          <w:trHeight w:val="4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22F0CF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gridSpan w:val="8"/>
            <w:tcBorders>
              <w:top w:val="single" w:sz="8" w:space="0" w:color="auto"/>
              <w:left w:val="nil"/>
              <w:bottom w:val="single" w:sz="8" w:space="0" w:color="auto"/>
              <w:right w:val="nil"/>
            </w:tcBorders>
            <w:shd w:val="clear" w:color="auto" w:fill="auto"/>
            <w:vAlign w:val="bottom"/>
            <w:hideMark/>
          </w:tcPr>
          <w:p w14:paraId="721049DF" w14:textId="77777777" w:rsidR="00EC6AFF" w:rsidRPr="00EC6AFF" w:rsidRDefault="00EC6AFF" w:rsidP="00EC6AFF">
            <w:pPr>
              <w:spacing w:after="0" w:line="240" w:lineRule="auto"/>
              <w:jc w:val="center"/>
              <w:rPr>
                <w:rFonts w:ascii="Arial MT" w:eastAsia="Times New Roman" w:hAnsi="Arial MT" w:cs="Arial"/>
                <w:b/>
                <w:bCs/>
                <w:sz w:val="16"/>
                <w:szCs w:val="32"/>
              </w:rPr>
            </w:pPr>
            <w:r w:rsidRPr="00EC6AFF">
              <w:rPr>
                <w:rFonts w:ascii="Arial MT" w:eastAsia="Times New Roman" w:hAnsi="Arial MT" w:cs="Arial"/>
                <w:b/>
                <w:bCs/>
                <w:sz w:val="16"/>
                <w:szCs w:val="32"/>
              </w:rPr>
              <w:t>2021</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5EEE56C" w14:textId="77777777" w:rsidR="00EC6AFF" w:rsidRPr="00EC6AFF" w:rsidRDefault="00EC6AFF" w:rsidP="00EC6AFF">
            <w:pPr>
              <w:spacing w:after="0" w:line="240" w:lineRule="auto"/>
              <w:jc w:val="center"/>
              <w:rPr>
                <w:rFonts w:ascii="Arial" w:eastAsia="Times New Roman" w:hAnsi="Arial" w:cs="Arial"/>
                <w:sz w:val="16"/>
                <w:szCs w:val="32"/>
              </w:rPr>
            </w:pPr>
            <w:r w:rsidRPr="00EC6AFF">
              <w:rPr>
                <w:rFonts w:ascii="Arial" w:eastAsia="Times New Roman" w:hAnsi="Arial" w:cs="Arial"/>
                <w:sz w:val="16"/>
                <w:szCs w:val="32"/>
              </w:rPr>
              <w:t> </w:t>
            </w:r>
          </w:p>
        </w:tc>
        <w:tc>
          <w:tcPr>
            <w:tcW w:w="0" w:type="auto"/>
            <w:tcBorders>
              <w:top w:val="nil"/>
              <w:left w:val="nil"/>
              <w:bottom w:val="nil"/>
              <w:right w:val="nil"/>
            </w:tcBorders>
            <w:shd w:val="clear" w:color="auto" w:fill="auto"/>
            <w:noWrap/>
            <w:vAlign w:val="bottom"/>
            <w:hideMark/>
          </w:tcPr>
          <w:p w14:paraId="68E45259"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1A3812C0" w14:textId="77777777"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KZN youth</w:t>
            </w:r>
          </w:p>
        </w:tc>
        <w:tc>
          <w:tcPr>
            <w:tcW w:w="0" w:type="auto"/>
            <w:vAlign w:val="center"/>
            <w:hideMark/>
          </w:tcPr>
          <w:p w14:paraId="7434113C"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0C862190"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4CCEAB50" w14:textId="77777777" w:rsidTr="00B723E9">
        <w:trPr>
          <w:trHeight w:val="315"/>
        </w:trPr>
        <w:tc>
          <w:tcPr>
            <w:tcW w:w="0" w:type="auto"/>
            <w:vMerge w:val="restart"/>
            <w:tcBorders>
              <w:top w:val="single" w:sz="8" w:space="0" w:color="auto"/>
              <w:left w:val="single" w:sz="4" w:space="0" w:color="auto"/>
              <w:bottom w:val="nil"/>
              <w:right w:val="nil"/>
            </w:tcBorders>
            <w:shd w:val="clear" w:color="auto" w:fill="auto"/>
            <w:hideMark/>
          </w:tcPr>
          <w:p w14:paraId="07461186" w14:textId="77777777" w:rsidR="00EC6AFF" w:rsidRPr="00EC6AFF" w:rsidRDefault="00EC6AFF" w:rsidP="00EC6AFF">
            <w:pPr>
              <w:spacing w:after="0" w:line="240" w:lineRule="auto"/>
              <w:rPr>
                <w:rFonts w:ascii="Arial MT" w:eastAsia="Times New Roman" w:hAnsi="Arial MT" w:cs="Arial"/>
                <w:b/>
                <w:bCs/>
                <w:sz w:val="16"/>
                <w:szCs w:val="32"/>
              </w:rPr>
            </w:pPr>
            <w:r w:rsidRPr="00EC6AFF">
              <w:rPr>
                <w:rFonts w:ascii="Arial MT" w:eastAsia="Times New Roman" w:hAnsi="Arial MT" w:cs="Arial"/>
                <w:b/>
                <w:bCs/>
                <w:sz w:val="16"/>
                <w:szCs w:val="32"/>
              </w:rPr>
              <w:t>CONGREGATION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61B02F2" w14:textId="77777777" w:rsidR="00EC6AFF" w:rsidRPr="00EC6AFF" w:rsidRDefault="00EC6AFF" w:rsidP="00EC6AFF">
            <w:pPr>
              <w:spacing w:after="0" w:line="240" w:lineRule="auto"/>
              <w:jc w:val="center"/>
              <w:rPr>
                <w:rFonts w:ascii="Arial MT" w:eastAsia="Times New Roman" w:hAnsi="Arial MT" w:cs="Arial"/>
                <w:sz w:val="16"/>
                <w:szCs w:val="20"/>
              </w:rPr>
            </w:pPr>
            <w:r w:rsidRPr="00EC6AFF">
              <w:rPr>
                <w:rFonts w:ascii="Arial MT" w:eastAsia="Times New Roman" w:hAnsi="Arial MT" w:cs="Arial"/>
                <w:sz w:val="16"/>
                <w:szCs w:val="20"/>
              </w:rPr>
              <w:t xml:space="preserve"> Actual </w:t>
            </w:r>
            <w:proofErr w:type="gramStart"/>
            <w:r w:rsidRPr="00EC6AFF">
              <w:rPr>
                <w:rFonts w:ascii="Arial MT" w:eastAsia="Times New Roman" w:hAnsi="Arial MT" w:cs="Arial"/>
                <w:sz w:val="16"/>
                <w:szCs w:val="20"/>
              </w:rPr>
              <w:t>pastors</w:t>
            </w:r>
            <w:proofErr w:type="gramEnd"/>
            <w:r w:rsidRPr="00EC6AFF">
              <w:rPr>
                <w:rFonts w:ascii="Arial MT" w:eastAsia="Times New Roman" w:hAnsi="Arial MT" w:cs="Arial"/>
                <w:sz w:val="16"/>
                <w:szCs w:val="20"/>
              </w:rPr>
              <w:t xml:space="preserve"> posts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54CB967" w14:textId="77777777" w:rsidR="00EC6AFF" w:rsidRPr="00EC6AFF" w:rsidRDefault="00EC6AFF" w:rsidP="00EC6AFF">
            <w:pPr>
              <w:spacing w:after="0" w:line="240" w:lineRule="auto"/>
              <w:jc w:val="center"/>
              <w:rPr>
                <w:rFonts w:ascii="Arial MT" w:eastAsia="Times New Roman" w:hAnsi="Arial MT" w:cs="Arial"/>
                <w:sz w:val="16"/>
                <w:szCs w:val="20"/>
              </w:rPr>
            </w:pPr>
            <w:r w:rsidRPr="00EC6AFF">
              <w:rPr>
                <w:rFonts w:ascii="Arial MT" w:eastAsia="Times New Roman" w:hAnsi="Arial MT" w:cs="Arial"/>
                <w:sz w:val="16"/>
                <w:szCs w:val="20"/>
              </w:rPr>
              <w:t xml:space="preserve"> Pastors post budget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B71AD2A"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Net Church Running Costs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730CEAC3"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PASTOR POSTS ACTUALY FILLED</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197381F"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Net Church Running Costs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150CBB6"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TOTAL Contribution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3A3E5C7"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CREDITS Funded by Mission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1B2C2E8"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Net amount Payable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1EC204B"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Increase</w:t>
            </w:r>
          </w:p>
        </w:tc>
        <w:tc>
          <w:tcPr>
            <w:tcW w:w="0" w:type="auto"/>
            <w:tcBorders>
              <w:top w:val="nil"/>
              <w:left w:val="nil"/>
              <w:bottom w:val="nil"/>
              <w:right w:val="nil"/>
            </w:tcBorders>
            <w:shd w:val="clear" w:color="auto" w:fill="auto"/>
            <w:noWrap/>
            <w:hideMark/>
          </w:tcPr>
          <w:p w14:paraId="5A9F80D6"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41E764D"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2020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FAD2950"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2021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116A487" w14:textId="77777777"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w:t>
            </w:r>
          </w:p>
        </w:tc>
        <w:tc>
          <w:tcPr>
            <w:tcW w:w="0" w:type="auto"/>
            <w:vAlign w:val="center"/>
            <w:hideMark/>
          </w:tcPr>
          <w:p w14:paraId="5CB286F0"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47EF925C"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1EB6816C" w14:textId="77777777" w:rsidTr="00B723E9">
        <w:trPr>
          <w:trHeight w:val="315"/>
        </w:trPr>
        <w:tc>
          <w:tcPr>
            <w:tcW w:w="0" w:type="auto"/>
            <w:vMerge/>
            <w:tcBorders>
              <w:top w:val="nil"/>
              <w:left w:val="single" w:sz="4" w:space="0" w:color="auto"/>
              <w:bottom w:val="nil"/>
              <w:right w:val="nil"/>
            </w:tcBorders>
            <w:vAlign w:val="center"/>
            <w:hideMark/>
          </w:tcPr>
          <w:p w14:paraId="2F8EF860" w14:textId="77777777" w:rsidR="00EC6AFF" w:rsidRPr="00EC6AFF" w:rsidRDefault="00EC6AFF" w:rsidP="00EC6AFF">
            <w:pPr>
              <w:spacing w:after="0" w:line="240" w:lineRule="auto"/>
              <w:rPr>
                <w:rFonts w:ascii="Arial MT" w:eastAsia="Times New Roman" w:hAnsi="Arial MT" w:cs="Arial"/>
                <w:b/>
                <w:bCs/>
                <w:sz w:val="16"/>
                <w:szCs w:val="32"/>
              </w:rPr>
            </w:pPr>
          </w:p>
        </w:tc>
        <w:tc>
          <w:tcPr>
            <w:tcW w:w="0" w:type="auto"/>
            <w:vMerge/>
            <w:tcBorders>
              <w:top w:val="nil"/>
              <w:left w:val="single" w:sz="4" w:space="0" w:color="auto"/>
              <w:bottom w:val="single" w:sz="4" w:space="0" w:color="auto"/>
              <w:right w:val="single" w:sz="4" w:space="0" w:color="auto"/>
            </w:tcBorders>
            <w:vAlign w:val="center"/>
            <w:hideMark/>
          </w:tcPr>
          <w:p w14:paraId="1ADB4C53" w14:textId="77777777" w:rsidR="00EC6AFF" w:rsidRPr="00EC6AFF" w:rsidRDefault="00EC6AFF" w:rsidP="00EC6AFF">
            <w:pPr>
              <w:spacing w:after="0" w:line="240" w:lineRule="auto"/>
              <w:rPr>
                <w:rFonts w:ascii="Arial MT" w:eastAsia="Times New Roman" w:hAnsi="Arial MT"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6A0BD0A2" w14:textId="77777777" w:rsidR="00EC6AFF" w:rsidRPr="00EC6AFF" w:rsidRDefault="00EC6AFF" w:rsidP="00EC6AFF">
            <w:pPr>
              <w:spacing w:after="0" w:line="240" w:lineRule="auto"/>
              <w:rPr>
                <w:rFonts w:ascii="Arial MT" w:eastAsia="Times New Roman" w:hAnsi="Arial MT"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624FD7CD"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2C16C477"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007BDFC7"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2B4480E7"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7E11ECD1"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10B6FD89"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57292658"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hideMark/>
          </w:tcPr>
          <w:p w14:paraId="60B0D2F0"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7A991A46"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5E91EE82"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1F77CD77"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Align w:val="center"/>
            <w:hideMark/>
          </w:tcPr>
          <w:p w14:paraId="521218B5"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1B4AC6BA"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76796051" w14:textId="77777777" w:rsidTr="00B723E9">
        <w:trPr>
          <w:trHeight w:val="165"/>
        </w:trPr>
        <w:tc>
          <w:tcPr>
            <w:tcW w:w="0" w:type="auto"/>
            <w:vMerge/>
            <w:tcBorders>
              <w:top w:val="nil"/>
              <w:left w:val="single" w:sz="4" w:space="0" w:color="auto"/>
              <w:bottom w:val="nil"/>
              <w:right w:val="nil"/>
            </w:tcBorders>
            <w:vAlign w:val="center"/>
            <w:hideMark/>
          </w:tcPr>
          <w:p w14:paraId="5A8FDA62" w14:textId="77777777" w:rsidR="00EC6AFF" w:rsidRPr="00EC6AFF" w:rsidRDefault="00EC6AFF" w:rsidP="00EC6AFF">
            <w:pPr>
              <w:spacing w:after="0" w:line="240" w:lineRule="auto"/>
              <w:rPr>
                <w:rFonts w:ascii="Arial MT" w:eastAsia="Times New Roman" w:hAnsi="Arial MT" w:cs="Arial"/>
                <w:b/>
                <w:bCs/>
                <w:sz w:val="16"/>
                <w:szCs w:val="32"/>
              </w:rPr>
            </w:pPr>
          </w:p>
        </w:tc>
        <w:tc>
          <w:tcPr>
            <w:tcW w:w="0" w:type="auto"/>
            <w:vMerge/>
            <w:tcBorders>
              <w:top w:val="nil"/>
              <w:left w:val="single" w:sz="4" w:space="0" w:color="auto"/>
              <w:bottom w:val="single" w:sz="4" w:space="0" w:color="auto"/>
              <w:right w:val="single" w:sz="4" w:space="0" w:color="auto"/>
            </w:tcBorders>
            <w:vAlign w:val="center"/>
            <w:hideMark/>
          </w:tcPr>
          <w:p w14:paraId="5BB9CCBF" w14:textId="77777777" w:rsidR="00EC6AFF" w:rsidRPr="00EC6AFF" w:rsidRDefault="00EC6AFF" w:rsidP="00EC6AFF">
            <w:pPr>
              <w:spacing w:after="0" w:line="240" w:lineRule="auto"/>
              <w:rPr>
                <w:rFonts w:ascii="Arial MT" w:eastAsia="Times New Roman" w:hAnsi="Arial MT"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01F0B1DA" w14:textId="77777777" w:rsidR="00EC6AFF" w:rsidRPr="00EC6AFF" w:rsidRDefault="00EC6AFF" w:rsidP="00EC6AFF">
            <w:pPr>
              <w:spacing w:after="0" w:line="240" w:lineRule="auto"/>
              <w:rPr>
                <w:rFonts w:ascii="Arial MT" w:eastAsia="Times New Roman" w:hAnsi="Arial MT"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14:paraId="09E3B258"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7F3D8BA5"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77233A2E"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1D7BF45E"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375A8527"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26B2FC31"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3B81A12B"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hideMark/>
          </w:tcPr>
          <w:p w14:paraId="7710BF64"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588B5830"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74C302D3"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14:paraId="78504D3D"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Align w:val="center"/>
            <w:hideMark/>
          </w:tcPr>
          <w:p w14:paraId="3BB00F47"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6C46E2D8"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46A5FEB8" w14:textId="77777777" w:rsidTr="00EC6AFF">
        <w:trPr>
          <w:trHeight w:val="315"/>
        </w:trPr>
        <w:tc>
          <w:tcPr>
            <w:tcW w:w="0" w:type="auto"/>
            <w:tcBorders>
              <w:top w:val="nil"/>
              <w:left w:val="single" w:sz="4" w:space="0" w:color="auto"/>
              <w:bottom w:val="single" w:sz="4" w:space="0" w:color="auto"/>
              <w:right w:val="nil"/>
            </w:tcBorders>
            <w:shd w:val="clear" w:color="auto" w:fill="auto"/>
            <w:noWrap/>
            <w:hideMark/>
          </w:tcPr>
          <w:p w14:paraId="2970FA57"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Base calculator</w:t>
            </w:r>
          </w:p>
        </w:tc>
        <w:tc>
          <w:tcPr>
            <w:tcW w:w="0" w:type="auto"/>
            <w:tcBorders>
              <w:top w:val="nil"/>
              <w:left w:val="single" w:sz="4" w:space="0" w:color="auto"/>
              <w:bottom w:val="single" w:sz="4" w:space="0" w:color="auto"/>
              <w:right w:val="single" w:sz="4" w:space="0" w:color="auto"/>
            </w:tcBorders>
            <w:shd w:val="clear" w:color="auto" w:fill="auto"/>
            <w:hideMark/>
          </w:tcPr>
          <w:p w14:paraId="6E409945" w14:textId="77777777" w:rsidR="00EC6AFF" w:rsidRPr="00EC6AFF" w:rsidRDefault="00EC6AFF" w:rsidP="00EC6AFF">
            <w:pPr>
              <w:spacing w:after="0" w:line="240" w:lineRule="auto"/>
              <w:jc w:val="center"/>
              <w:rPr>
                <w:rFonts w:ascii="Arial" w:eastAsia="Times New Roman" w:hAnsi="Arial" w:cs="Arial"/>
                <w:b/>
                <w:bCs/>
                <w:sz w:val="16"/>
                <w:szCs w:val="24"/>
              </w:rPr>
            </w:pPr>
            <w:r w:rsidRPr="00EC6AFF">
              <w:rPr>
                <w:rFonts w:ascii="Arial" w:eastAsia="Times New Roman" w:hAnsi="Arial"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14:paraId="3F44D8B6"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14:paraId="4F3AA6A4"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14:paraId="1817CA55" w14:textId="77777777"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675,901</w:t>
            </w:r>
          </w:p>
        </w:tc>
        <w:tc>
          <w:tcPr>
            <w:tcW w:w="0" w:type="auto"/>
            <w:tcBorders>
              <w:top w:val="nil"/>
              <w:left w:val="nil"/>
              <w:bottom w:val="single" w:sz="4" w:space="0" w:color="auto"/>
              <w:right w:val="single" w:sz="4" w:space="0" w:color="auto"/>
            </w:tcBorders>
            <w:shd w:val="clear" w:color="auto" w:fill="auto"/>
            <w:noWrap/>
            <w:hideMark/>
          </w:tcPr>
          <w:p w14:paraId="63B9CFCE" w14:textId="77777777"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1,002,368</w:t>
            </w:r>
          </w:p>
        </w:tc>
        <w:tc>
          <w:tcPr>
            <w:tcW w:w="0" w:type="auto"/>
            <w:tcBorders>
              <w:top w:val="nil"/>
              <w:left w:val="nil"/>
              <w:bottom w:val="single" w:sz="4" w:space="0" w:color="auto"/>
              <w:right w:val="single" w:sz="4" w:space="0" w:color="auto"/>
            </w:tcBorders>
            <w:shd w:val="clear" w:color="auto" w:fill="auto"/>
            <w:noWrap/>
            <w:hideMark/>
          </w:tcPr>
          <w:p w14:paraId="6A660320" w14:textId="77777777"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14:paraId="6692D50A" w14:textId="77777777"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14:paraId="2A03C87C" w14:textId="77777777"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nil"/>
              <w:right w:val="nil"/>
            </w:tcBorders>
            <w:shd w:val="clear" w:color="auto" w:fill="auto"/>
            <w:noWrap/>
            <w:hideMark/>
          </w:tcPr>
          <w:p w14:paraId="6E2F0D71" w14:textId="77777777"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nil"/>
              <w:right w:val="nil"/>
            </w:tcBorders>
            <w:shd w:val="clear" w:color="auto" w:fill="auto"/>
            <w:noWrap/>
            <w:hideMark/>
          </w:tcPr>
          <w:p w14:paraId="1E23A46F" w14:textId="77777777"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nil"/>
              <w:right w:val="nil"/>
            </w:tcBorders>
            <w:shd w:val="clear" w:color="auto" w:fill="auto"/>
            <w:noWrap/>
            <w:hideMark/>
          </w:tcPr>
          <w:p w14:paraId="5867FDE1" w14:textId="77777777"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nil"/>
              <w:right w:val="nil"/>
            </w:tcBorders>
            <w:shd w:val="clear" w:color="auto" w:fill="auto"/>
            <w:noWrap/>
            <w:hideMark/>
          </w:tcPr>
          <w:p w14:paraId="28838C7D" w14:textId="77777777"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nil"/>
              <w:right w:val="nil"/>
            </w:tcBorders>
            <w:shd w:val="clear" w:color="auto" w:fill="auto"/>
            <w:noWrap/>
            <w:hideMark/>
          </w:tcPr>
          <w:p w14:paraId="59B15287" w14:textId="77777777" w:rsidR="00EC6AFF" w:rsidRPr="00EC6AFF" w:rsidRDefault="00EC6AFF" w:rsidP="00EC6AFF">
            <w:pPr>
              <w:spacing w:after="0" w:line="240" w:lineRule="auto"/>
              <w:rPr>
                <w:rFonts w:ascii="Arial MT" w:eastAsia="Times New Roman" w:hAnsi="Arial MT" w:cs="Arial"/>
                <w:b/>
                <w:bCs/>
                <w:sz w:val="16"/>
                <w:szCs w:val="24"/>
              </w:rPr>
            </w:pPr>
          </w:p>
        </w:tc>
        <w:tc>
          <w:tcPr>
            <w:tcW w:w="0" w:type="auto"/>
            <w:vAlign w:val="center"/>
            <w:hideMark/>
          </w:tcPr>
          <w:p w14:paraId="02B7EAF3"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64BD20F3"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168D2ACA" w14:textId="77777777" w:rsidTr="00EC6AFF">
        <w:trPr>
          <w:trHeight w:val="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9ADA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AUGSBURG</w:t>
            </w:r>
          </w:p>
        </w:tc>
        <w:tc>
          <w:tcPr>
            <w:tcW w:w="0" w:type="auto"/>
            <w:tcBorders>
              <w:top w:val="nil"/>
              <w:left w:val="nil"/>
              <w:bottom w:val="single" w:sz="4" w:space="0" w:color="auto"/>
              <w:right w:val="single" w:sz="4" w:space="0" w:color="auto"/>
            </w:tcBorders>
            <w:shd w:val="clear" w:color="auto" w:fill="auto"/>
            <w:noWrap/>
            <w:vAlign w:val="bottom"/>
            <w:hideMark/>
          </w:tcPr>
          <w:p w14:paraId="7EF81DE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FA0549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4DA739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B90FA9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23EA361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6B29016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1F2743A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05B2DE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4FD5875"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063729F1"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0C73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EF63E99"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CC5C54"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75FF0051"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52BC22BA"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6031E80A"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AF4C7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BETHANY</w:t>
            </w:r>
          </w:p>
        </w:tc>
        <w:tc>
          <w:tcPr>
            <w:tcW w:w="0" w:type="auto"/>
            <w:tcBorders>
              <w:top w:val="nil"/>
              <w:left w:val="nil"/>
              <w:bottom w:val="single" w:sz="4" w:space="0" w:color="auto"/>
              <w:right w:val="single" w:sz="4" w:space="0" w:color="auto"/>
            </w:tcBorders>
            <w:shd w:val="clear" w:color="auto" w:fill="auto"/>
            <w:noWrap/>
            <w:vAlign w:val="bottom"/>
            <w:hideMark/>
          </w:tcPr>
          <w:p w14:paraId="20155D3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EA563E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9F6E18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F37941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42394D9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2B61561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502FB25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0D9066C"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30D84922"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747A6667"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B7817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18EDA7F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705269E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24B4B5D4"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43B05ECE"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329D5B0E"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9FB45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BRAUNSCHWEIG</w:t>
            </w:r>
          </w:p>
        </w:tc>
        <w:tc>
          <w:tcPr>
            <w:tcW w:w="0" w:type="auto"/>
            <w:tcBorders>
              <w:top w:val="nil"/>
              <w:left w:val="nil"/>
              <w:bottom w:val="single" w:sz="4" w:space="0" w:color="auto"/>
              <w:right w:val="single" w:sz="4" w:space="0" w:color="auto"/>
            </w:tcBorders>
            <w:shd w:val="clear" w:color="auto" w:fill="auto"/>
            <w:noWrap/>
            <w:vAlign w:val="bottom"/>
            <w:hideMark/>
          </w:tcPr>
          <w:p w14:paraId="0AD6D00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DF7E67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A519DC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81FA66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413F8A9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3DB4C68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5B30222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09BCD9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542C2C3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3DA949EB"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85939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797BCBD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1D46E11A"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433663B5"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189BF89D"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7F08A2CE"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AEE8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DUIWELSKLOOF/POLOKWANE</w:t>
            </w:r>
          </w:p>
        </w:tc>
        <w:tc>
          <w:tcPr>
            <w:tcW w:w="0" w:type="auto"/>
            <w:tcBorders>
              <w:top w:val="nil"/>
              <w:left w:val="nil"/>
              <w:bottom w:val="single" w:sz="4" w:space="0" w:color="auto"/>
              <w:right w:val="single" w:sz="4" w:space="0" w:color="auto"/>
            </w:tcBorders>
            <w:shd w:val="clear" w:color="auto" w:fill="auto"/>
            <w:noWrap/>
            <w:vAlign w:val="bottom"/>
            <w:hideMark/>
          </w:tcPr>
          <w:p w14:paraId="735D344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9AAE74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C7748D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0.10 </w:t>
            </w:r>
          </w:p>
        </w:tc>
        <w:tc>
          <w:tcPr>
            <w:tcW w:w="0" w:type="auto"/>
            <w:tcBorders>
              <w:top w:val="nil"/>
              <w:left w:val="nil"/>
              <w:bottom w:val="single" w:sz="4" w:space="0" w:color="auto"/>
              <w:right w:val="single" w:sz="4" w:space="0" w:color="auto"/>
            </w:tcBorders>
            <w:shd w:val="clear" w:color="auto" w:fill="auto"/>
            <w:noWrap/>
            <w:vAlign w:val="bottom"/>
            <w:hideMark/>
          </w:tcPr>
          <w:p w14:paraId="5733175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E13EC6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w:t>
            </w:r>
          </w:p>
        </w:tc>
        <w:tc>
          <w:tcPr>
            <w:tcW w:w="0" w:type="auto"/>
            <w:tcBorders>
              <w:top w:val="nil"/>
              <w:left w:val="nil"/>
              <w:bottom w:val="single" w:sz="4" w:space="0" w:color="auto"/>
              <w:right w:val="single" w:sz="4" w:space="0" w:color="auto"/>
            </w:tcBorders>
            <w:shd w:val="clear" w:color="auto" w:fill="auto"/>
            <w:noWrap/>
            <w:vAlign w:val="bottom"/>
            <w:hideMark/>
          </w:tcPr>
          <w:p w14:paraId="3D6200C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3,676 </w:t>
            </w:r>
          </w:p>
        </w:tc>
        <w:tc>
          <w:tcPr>
            <w:tcW w:w="0" w:type="auto"/>
            <w:tcBorders>
              <w:top w:val="nil"/>
              <w:left w:val="nil"/>
              <w:bottom w:val="single" w:sz="4" w:space="0" w:color="auto"/>
              <w:right w:val="single" w:sz="4" w:space="0" w:color="auto"/>
            </w:tcBorders>
            <w:shd w:val="clear" w:color="auto" w:fill="auto"/>
            <w:noWrap/>
            <w:vAlign w:val="bottom"/>
            <w:hideMark/>
          </w:tcPr>
          <w:p w14:paraId="73C5348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F7BFAA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w:t>
            </w:r>
          </w:p>
        </w:tc>
        <w:tc>
          <w:tcPr>
            <w:tcW w:w="0" w:type="auto"/>
            <w:tcBorders>
              <w:top w:val="nil"/>
              <w:left w:val="nil"/>
              <w:bottom w:val="single" w:sz="4" w:space="0" w:color="auto"/>
              <w:right w:val="single" w:sz="4" w:space="0" w:color="auto"/>
            </w:tcBorders>
            <w:shd w:val="clear" w:color="auto" w:fill="auto"/>
            <w:noWrap/>
            <w:vAlign w:val="bottom"/>
            <w:hideMark/>
          </w:tcPr>
          <w:p w14:paraId="024B9EB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18.2%</w:t>
            </w:r>
          </w:p>
        </w:tc>
        <w:tc>
          <w:tcPr>
            <w:tcW w:w="0" w:type="auto"/>
            <w:tcBorders>
              <w:top w:val="nil"/>
              <w:left w:val="nil"/>
              <w:bottom w:val="nil"/>
              <w:right w:val="nil"/>
            </w:tcBorders>
            <w:shd w:val="clear" w:color="auto" w:fill="auto"/>
            <w:noWrap/>
            <w:vAlign w:val="bottom"/>
            <w:hideMark/>
          </w:tcPr>
          <w:p w14:paraId="2A15191E"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6715BB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5D7138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71407E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068083DD"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0B4F5F53"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1406F934"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5AA6C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DOL</w:t>
            </w:r>
            <w:r w:rsidR="00B723E9">
              <w:rPr>
                <w:rFonts w:ascii="Arial MT" w:eastAsia="Times New Roman" w:hAnsi="Arial MT" w:cs="Arial"/>
                <w:sz w:val="16"/>
                <w:szCs w:val="24"/>
              </w:rPr>
              <w:t>PH</w:t>
            </w:r>
            <w:r w:rsidRPr="00EC6AFF">
              <w:rPr>
                <w:rFonts w:ascii="Arial MT" w:eastAsia="Times New Roman" w:hAnsi="Arial MT" w:cs="Arial"/>
                <w:sz w:val="16"/>
                <w:szCs w:val="24"/>
              </w:rPr>
              <w:t>IN COAST</w:t>
            </w:r>
          </w:p>
        </w:tc>
        <w:tc>
          <w:tcPr>
            <w:tcW w:w="0" w:type="auto"/>
            <w:tcBorders>
              <w:top w:val="nil"/>
              <w:left w:val="nil"/>
              <w:bottom w:val="single" w:sz="4" w:space="0" w:color="auto"/>
              <w:right w:val="single" w:sz="4" w:space="0" w:color="auto"/>
            </w:tcBorders>
            <w:shd w:val="clear" w:color="auto" w:fill="auto"/>
            <w:noWrap/>
            <w:vAlign w:val="bottom"/>
            <w:hideMark/>
          </w:tcPr>
          <w:p w14:paraId="75BC25E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4E082A4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2A4AA15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0C1D2FC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14:paraId="56BE813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6570F7D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14:paraId="39E10EE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A04BFC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14:paraId="733E20AA"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3177FEC3"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7552F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26FD66B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625A33C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100.0%</w:t>
            </w:r>
          </w:p>
        </w:tc>
        <w:tc>
          <w:tcPr>
            <w:tcW w:w="0" w:type="auto"/>
            <w:vAlign w:val="center"/>
            <w:hideMark/>
          </w:tcPr>
          <w:p w14:paraId="39821797"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4ECFC6B5"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152EC234"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93057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DURBAN SEA</w:t>
            </w:r>
            <w:r w:rsidR="00B723E9">
              <w:rPr>
                <w:rFonts w:ascii="Arial MT" w:eastAsia="Times New Roman" w:hAnsi="Arial MT" w:cs="Arial"/>
                <w:sz w:val="16"/>
                <w:szCs w:val="24"/>
              </w:rPr>
              <w:t>FARERS’</w:t>
            </w:r>
            <w:r w:rsidRPr="00EC6AFF">
              <w:rPr>
                <w:rFonts w:ascii="Arial MT" w:eastAsia="Times New Roman" w:hAnsi="Arial MT" w:cs="Arial"/>
                <w:sz w:val="16"/>
                <w:szCs w:val="24"/>
              </w:rPr>
              <w:t xml:space="preserve"> MISSION</w:t>
            </w:r>
          </w:p>
        </w:tc>
        <w:tc>
          <w:tcPr>
            <w:tcW w:w="0" w:type="auto"/>
            <w:tcBorders>
              <w:top w:val="nil"/>
              <w:left w:val="nil"/>
              <w:bottom w:val="single" w:sz="4" w:space="0" w:color="auto"/>
              <w:right w:val="single" w:sz="4" w:space="0" w:color="auto"/>
            </w:tcBorders>
            <w:shd w:val="clear" w:color="auto" w:fill="auto"/>
            <w:noWrap/>
            <w:vAlign w:val="bottom"/>
            <w:hideMark/>
          </w:tcPr>
          <w:p w14:paraId="2546CF8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2894213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55CB3D8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10367BC"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14:paraId="2AAF8A63"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2B5CD1C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14:paraId="22E99D8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74C5D9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14:paraId="47B044A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504579E0"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6178B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A60E55C"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24BF54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670E86FA"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335D1656"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5B5E60AC"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CFA04" w14:textId="1C8BE5E8"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ELCER (</w:t>
            </w:r>
            <w:r w:rsidR="00524843" w:rsidRPr="00EC6AFF">
              <w:rPr>
                <w:rFonts w:ascii="Arial MT" w:eastAsia="Times New Roman" w:hAnsi="Arial MT" w:cs="Arial"/>
                <w:sz w:val="16"/>
                <w:szCs w:val="24"/>
              </w:rPr>
              <w:t>Ev. Luth</w:t>
            </w:r>
            <w:r w:rsidRPr="00EC6AFF">
              <w:rPr>
                <w:rFonts w:ascii="Arial MT" w:eastAsia="Times New Roman" w:hAnsi="Arial MT" w:cs="Arial"/>
                <w:sz w:val="16"/>
                <w:szCs w:val="24"/>
              </w:rPr>
              <w:t xml:space="preserve"> Church East Rand)</w:t>
            </w:r>
          </w:p>
        </w:tc>
        <w:tc>
          <w:tcPr>
            <w:tcW w:w="0" w:type="auto"/>
            <w:tcBorders>
              <w:top w:val="nil"/>
              <w:left w:val="nil"/>
              <w:bottom w:val="single" w:sz="4" w:space="0" w:color="auto"/>
              <w:right w:val="single" w:sz="4" w:space="0" w:color="auto"/>
            </w:tcBorders>
            <w:shd w:val="clear" w:color="auto" w:fill="auto"/>
            <w:noWrap/>
            <w:vAlign w:val="bottom"/>
            <w:hideMark/>
          </w:tcPr>
          <w:p w14:paraId="61703CF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9E00E4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39069E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63B678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5000ABF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44D22CD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4E0E6B6D" w14:textId="77777777" w:rsidR="00EC6AFF" w:rsidRPr="00EC6AFF" w:rsidRDefault="00EC6AFF" w:rsidP="00EC6AFF">
            <w:pPr>
              <w:spacing w:after="0" w:line="240" w:lineRule="auto"/>
              <w:jc w:val="right"/>
              <w:rPr>
                <w:rFonts w:ascii="Arial MT" w:eastAsia="Times New Roman" w:hAnsi="Arial MT" w:cs="Arial"/>
                <w:color w:val="FF0000"/>
                <w:sz w:val="16"/>
                <w:szCs w:val="24"/>
              </w:rPr>
            </w:pPr>
            <w:r w:rsidRPr="00EC6AFF">
              <w:rPr>
                <w:rFonts w:ascii="Arial MT" w:eastAsia="Times New Roman" w:hAnsi="Arial MT" w:cs="Arial"/>
                <w:color w:val="FF0000"/>
                <w:sz w:val="16"/>
                <w:szCs w:val="24"/>
              </w:rPr>
              <w:t>(142,533)</w:t>
            </w:r>
          </w:p>
        </w:tc>
        <w:tc>
          <w:tcPr>
            <w:tcW w:w="0" w:type="auto"/>
            <w:tcBorders>
              <w:top w:val="nil"/>
              <w:left w:val="nil"/>
              <w:bottom w:val="single" w:sz="4" w:space="0" w:color="auto"/>
              <w:right w:val="single" w:sz="4" w:space="0" w:color="auto"/>
            </w:tcBorders>
            <w:shd w:val="clear" w:color="auto" w:fill="auto"/>
            <w:noWrap/>
            <w:vAlign w:val="bottom"/>
            <w:hideMark/>
          </w:tcPr>
          <w:p w14:paraId="1A3C0719"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570,130</w:t>
            </w:r>
          </w:p>
        </w:tc>
        <w:tc>
          <w:tcPr>
            <w:tcW w:w="0" w:type="auto"/>
            <w:tcBorders>
              <w:top w:val="nil"/>
              <w:left w:val="nil"/>
              <w:bottom w:val="single" w:sz="4" w:space="0" w:color="auto"/>
              <w:right w:val="single" w:sz="4" w:space="0" w:color="auto"/>
            </w:tcBorders>
            <w:shd w:val="clear" w:color="auto" w:fill="auto"/>
            <w:noWrap/>
            <w:vAlign w:val="bottom"/>
            <w:hideMark/>
          </w:tcPr>
          <w:p w14:paraId="0BE8FD09"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14.2%</w:t>
            </w:r>
          </w:p>
        </w:tc>
        <w:tc>
          <w:tcPr>
            <w:tcW w:w="0" w:type="auto"/>
            <w:tcBorders>
              <w:top w:val="nil"/>
              <w:left w:val="nil"/>
              <w:bottom w:val="nil"/>
              <w:right w:val="nil"/>
            </w:tcBorders>
            <w:shd w:val="clear" w:color="auto" w:fill="auto"/>
            <w:noWrap/>
            <w:vAlign w:val="bottom"/>
            <w:hideMark/>
          </w:tcPr>
          <w:p w14:paraId="04400988"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A4FE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198B5FA"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4A89F5D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29A9E20C"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7551BA20"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505DE2E1"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AF9AD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GERDAU/ POTCHEFSTROOM</w:t>
            </w:r>
          </w:p>
        </w:tc>
        <w:tc>
          <w:tcPr>
            <w:tcW w:w="0" w:type="auto"/>
            <w:tcBorders>
              <w:top w:val="nil"/>
              <w:left w:val="nil"/>
              <w:bottom w:val="single" w:sz="4" w:space="0" w:color="auto"/>
              <w:right w:val="single" w:sz="4" w:space="0" w:color="auto"/>
            </w:tcBorders>
            <w:shd w:val="clear" w:color="auto" w:fill="auto"/>
            <w:noWrap/>
            <w:vAlign w:val="bottom"/>
            <w:hideMark/>
          </w:tcPr>
          <w:p w14:paraId="41D4540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9A9025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3CB7D0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087481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00E53AB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750AB70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371C6FF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901509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227DB19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4B127D37"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5A89E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F689A4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AF4C88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3BBDB863"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78578388"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4FCAC664"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D5AFE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HERMANNSBURG</w:t>
            </w:r>
          </w:p>
        </w:tc>
        <w:tc>
          <w:tcPr>
            <w:tcW w:w="0" w:type="auto"/>
            <w:tcBorders>
              <w:top w:val="nil"/>
              <w:left w:val="nil"/>
              <w:bottom w:val="single" w:sz="4" w:space="0" w:color="auto"/>
              <w:right w:val="single" w:sz="4" w:space="0" w:color="auto"/>
            </w:tcBorders>
            <w:shd w:val="clear" w:color="auto" w:fill="auto"/>
            <w:noWrap/>
            <w:vAlign w:val="bottom"/>
            <w:hideMark/>
          </w:tcPr>
          <w:p w14:paraId="6CCAD6E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3CA485B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0EAB615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5FC199CC"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14:paraId="21360F7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31FCE2D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14:paraId="4D97F17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916DFA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14:paraId="5D900FA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7AB5FDD1"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D72DF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040A498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19B269E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6C957172"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3C2E1AE6"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50EFB437"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29C63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HERMANNSBURG Deutsche Schule</w:t>
            </w:r>
          </w:p>
        </w:tc>
        <w:tc>
          <w:tcPr>
            <w:tcW w:w="0" w:type="auto"/>
            <w:tcBorders>
              <w:top w:val="nil"/>
              <w:left w:val="nil"/>
              <w:bottom w:val="single" w:sz="4" w:space="0" w:color="auto"/>
              <w:right w:val="single" w:sz="4" w:space="0" w:color="auto"/>
            </w:tcBorders>
            <w:shd w:val="clear" w:color="auto" w:fill="auto"/>
            <w:noWrap/>
            <w:vAlign w:val="bottom"/>
            <w:hideMark/>
          </w:tcPr>
          <w:p w14:paraId="2AA513C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19F57CB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9BD1DE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73179C4"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14:paraId="7019336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11D7245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14:paraId="059A9AC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7310829"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14:paraId="4F12B90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1C511ADC"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80312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6EB819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3D7233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7F6FF3DC"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04EB462C"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77917B66"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E17E9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HILLCREST</w:t>
            </w:r>
          </w:p>
        </w:tc>
        <w:tc>
          <w:tcPr>
            <w:tcW w:w="0" w:type="auto"/>
            <w:tcBorders>
              <w:top w:val="nil"/>
              <w:left w:val="nil"/>
              <w:bottom w:val="single" w:sz="4" w:space="0" w:color="auto"/>
              <w:right w:val="single" w:sz="4" w:space="0" w:color="auto"/>
            </w:tcBorders>
            <w:shd w:val="clear" w:color="auto" w:fill="auto"/>
            <w:noWrap/>
            <w:vAlign w:val="bottom"/>
            <w:hideMark/>
          </w:tcPr>
          <w:p w14:paraId="63C2542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1241CB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16E4E3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FBB03C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148D79F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128C857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33E921C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1C20A04"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5C0707C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14C34733"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8F2F7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6A1BD99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49766F82"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5FA0B447"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3330F0C5"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386F1100"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7DCF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JOHANNESBURG CHURCH OF PEACE</w:t>
            </w:r>
          </w:p>
        </w:tc>
        <w:tc>
          <w:tcPr>
            <w:tcW w:w="0" w:type="auto"/>
            <w:tcBorders>
              <w:top w:val="nil"/>
              <w:left w:val="nil"/>
              <w:bottom w:val="single" w:sz="4" w:space="0" w:color="auto"/>
              <w:right w:val="single" w:sz="4" w:space="0" w:color="auto"/>
            </w:tcBorders>
            <w:shd w:val="clear" w:color="auto" w:fill="auto"/>
            <w:noWrap/>
            <w:vAlign w:val="bottom"/>
            <w:hideMark/>
          </w:tcPr>
          <w:p w14:paraId="31257CC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0631825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346304F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5C2A07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14:paraId="2692F78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6F2EF15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374,712 </w:t>
            </w:r>
          </w:p>
        </w:tc>
        <w:tc>
          <w:tcPr>
            <w:tcW w:w="0" w:type="auto"/>
            <w:tcBorders>
              <w:top w:val="nil"/>
              <w:left w:val="nil"/>
              <w:bottom w:val="single" w:sz="4" w:space="0" w:color="auto"/>
              <w:right w:val="single" w:sz="4" w:space="0" w:color="auto"/>
            </w:tcBorders>
            <w:shd w:val="clear" w:color="auto" w:fill="auto"/>
            <w:noWrap/>
            <w:vAlign w:val="bottom"/>
            <w:hideMark/>
          </w:tcPr>
          <w:p w14:paraId="76EEC8F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1A08485"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374,712</w:t>
            </w:r>
          </w:p>
        </w:tc>
        <w:tc>
          <w:tcPr>
            <w:tcW w:w="0" w:type="auto"/>
            <w:tcBorders>
              <w:top w:val="nil"/>
              <w:left w:val="nil"/>
              <w:bottom w:val="single" w:sz="4" w:space="0" w:color="auto"/>
              <w:right w:val="single" w:sz="4" w:space="0" w:color="auto"/>
            </w:tcBorders>
            <w:shd w:val="clear" w:color="auto" w:fill="auto"/>
            <w:noWrap/>
            <w:vAlign w:val="bottom"/>
            <w:hideMark/>
          </w:tcPr>
          <w:p w14:paraId="4608C599"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7.5%</w:t>
            </w:r>
          </w:p>
        </w:tc>
        <w:tc>
          <w:tcPr>
            <w:tcW w:w="0" w:type="auto"/>
            <w:tcBorders>
              <w:top w:val="nil"/>
              <w:left w:val="nil"/>
              <w:bottom w:val="nil"/>
              <w:right w:val="nil"/>
            </w:tcBorders>
            <w:shd w:val="clear" w:color="auto" w:fill="auto"/>
            <w:noWrap/>
            <w:vAlign w:val="bottom"/>
            <w:hideMark/>
          </w:tcPr>
          <w:p w14:paraId="59914BE8"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619EE8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BDFA1E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D5403D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4B24743F"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508C7B9D"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0B5CB1EC"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7EBF41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KEMPTON PARK</w:t>
            </w:r>
          </w:p>
        </w:tc>
        <w:tc>
          <w:tcPr>
            <w:tcW w:w="0" w:type="auto"/>
            <w:tcBorders>
              <w:top w:val="nil"/>
              <w:left w:val="nil"/>
              <w:bottom w:val="single" w:sz="4" w:space="0" w:color="auto"/>
              <w:right w:val="single" w:sz="4" w:space="0" w:color="auto"/>
            </w:tcBorders>
            <w:shd w:val="clear" w:color="auto" w:fill="auto"/>
            <w:noWrap/>
            <w:vAlign w:val="bottom"/>
            <w:hideMark/>
          </w:tcPr>
          <w:p w14:paraId="5200981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BD83E0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1D0031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414132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612E972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536A906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3A32D7A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B88BEE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58112A9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259CC2CC"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9C5F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85C042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D18E05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2E63CAC4"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45669486"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035C6713"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226B0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KROONDAL</w:t>
            </w:r>
          </w:p>
        </w:tc>
        <w:tc>
          <w:tcPr>
            <w:tcW w:w="0" w:type="auto"/>
            <w:tcBorders>
              <w:top w:val="nil"/>
              <w:left w:val="nil"/>
              <w:bottom w:val="single" w:sz="4" w:space="0" w:color="auto"/>
              <w:right w:val="single" w:sz="4" w:space="0" w:color="auto"/>
            </w:tcBorders>
            <w:shd w:val="clear" w:color="auto" w:fill="auto"/>
            <w:noWrap/>
            <w:vAlign w:val="bottom"/>
            <w:hideMark/>
          </w:tcPr>
          <w:p w14:paraId="0970992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FB11EA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8F1B53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BC138C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7EABD633"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21454D4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7AB356A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D10B3D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14D0112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0D2EDB0A"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95C84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230333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E2A8BE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714596C5"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15B607F8"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7CC2E044"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EAFD4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MK-KELVIN</w:t>
            </w:r>
          </w:p>
        </w:tc>
        <w:tc>
          <w:tcPr>
            <w:tcW w:w="0" w:type="auto"/>
            <w:tcBorders>
              <w:top w:val="nil"/>
              <w:left w:val="nil"/>
              <w:bottom w:val="single" w:sz="4" w:space="0" w:color="auto"/>
              <w:right w:val="single" w:sz="4" w:space="0" w:color="auto"/>
            </w:tcBorders>
            <w:shd w:val="clear" w:color="auto" w:fill="auto"/>
            <w:noWrap/>
            <w:vAlign w:val="bottom"/>
            <w:hideMark/>
          </w:tcPr>
          <w:p w14:paraId="74042BB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5F0D126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1387988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53F2C20A"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14:paraId="230ADB6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72904CE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14:paraId="24E3C44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0EE1A8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14:paraId="597CB07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1F8AB600"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74DFA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9B44E8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536450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2E01D94F"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17FA6A0B"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25BFBC2B"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227A5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MK-MIDRAND</w:t>
            </w:r>
          </w:p>
        </w:tc>
        <w:tc>
          <w:tcPr>
            <w:tcW w:w="0" w:type="auto"/>
            <w:tcBorders>
              <w:top w:val="nil"/>
              <w:left w:val="nil"/>
              <w:bottom w:val="single" w:sz="4" w:space="0" w:color="auto"/>
              <w:right w:val="single" w:sz="4" w:space="0" w:color="auto"/>
            </w:tcBorders>
            <w:shd w:val="clear" w:color="auto" w:fill="auto"/>
            <w:noWrap/>
            <w:vAlign w:val="bottom"/>
            <w:hideMark/>
          </w:tcPr>
          <w:p w14:paraId="54BCAD0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546D9A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6A19D6E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C555A7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14:paraId="717B7FA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29DE464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14:paraId="4F3BB6D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0E218C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14:paraId="3CDDF08C"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29620BAB"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66CA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163DC4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F054DF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798C6726"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1A5E1105"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08B418BA"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27EC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MW-ELM MOORLEIGH/WINTERTON</w:t>
            </w:r>
          </w:p>
        </w:tc>
        <w:tc>
          <w:tcPr>
            <w:tcW w:w="0" w:type="auto"/>
            <w:tcBorders>
              <w:top w:val="nil"/>
              <w:left w:val="nil"/>
              <w:bottom w:val="single" w:sz="4" w:space="0" w:color="auto"/>
              <w:right w:val="single" w:sz="4" w:space="0" w:color="auto"/>
            </w:tcBorders>
            <w:shd w:val="clear" w:color="auto" w:fill="auto"/>
            <w:noWrap/>
            <w:vAlign w:val="bottom"/>
            <w:hideMark/>
          </w:tcPr>
          <w:p w14:paraId="3FE7A61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0.33 </w:t>
            </w:r>
          </w:p>
        </w:tc>
        <w:tc>
          <w:tcPr>
            <w:tcW w:w="0" w:type="auto"/>
            <w:tcBorders>
              <w:top w:val="nil"/>
              <w:left w:val="nil"/>
              <w:bottom w:val="single" w:sz="4" w:space="0" w:color="auto"/>
              <w:right w:val="single" w:sz="4" w:space="0" w:color="auto"/>
            </w:tcBorders>
            <w:shd w:val="clear" w:color="auto" w:fill="auto"/>
            <w:noWrap/>
            <w:vAlign w:val="bottom"/>
            <w:hideMark/>
          </w:tcPr>
          <w:p w14:paraId="34DB807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0.33 </w:t>
            </w:r>
          </w:p>
        </w:tc>
        <w:tc>
          <w:tcPr>
            <w:tcW w:w="0" w:type="auto"/>
            <w:tcBorders>
              <w:top w:val="nil"/>
              <w:left w:val="nil"/>
              <w:bottom w:val="single" w:sz="4" w:space="0" w:color="auto"/>
              <w:right w:val="single" w:sz="4" w:space="0" w:color="auto"/>
            </w:tcBorders>
            <w:shd w:val="clear" w:color="auto" w:fill="auto"/>
            <w:noWrap/>
            <w:vAlign w:val="bottom"/>
            <w:hideMark/>
          </w:tcPr>
          <w:p w14:paraId="63DD4E3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C0DA7A2"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225,300</w:t>
            </w:r>
          </w:p>
        </w:tc>
        <w:tc>
          <w:tcPr>
            <w:tcW w:w="0" w:type="auto"/>
            <w:tcBorders>
              <w:top w:val="nil"/>
              <w:left w:val="nil"/>
              <w:bottom w:val="single" w:sz="4" w:space="0" w:color="auto"/>
              <w:right w:val="single" w:sz="4" w:space="0" w:color="auto"/>
            </w:tcBorders>
            <w:shd w:val="clear" w:color="auto" w:fill="auto"/>
            <w:noWrap/>
            <w:vAlign w:val="bottom"/>
            <w:hideMark/>
          </w:tcPr>
          <w:p w14:paraId="72E4D90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5066BFF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225,300 </w:t>
            </w:r>
          </w:p>
        </w:tc>
        <w:tc>
          <w:tcPr>
            <w:tcW w:w="0" w:type="auto"/>
            <w:tcBorders>
              <w:top w:val="nil"/>
              <w:left w:val="nil"/>
              <w:bottom w:val="single" w:sz="4" w:space="0" w:color="auto"/>
              <w:right w:val="single" w:sz="4" w:space="0" w:color="auto"/>
            </w:tcBorders>
            <w:shd w:val="clear" w:color="auto" w:fill="auto"/>
            <w:noWrap/>
            <w:vAlign w:val="bottom"/>
            <w:hideMark/>
          </w:tcPr>
          <w:p w14:paraId="10DEC86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DBA422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225,300</w:t>
            </w:r>
          </w:p>
        </w:tc>
        <w:tc>
          <w:tcPr>
            <w:tcW w:w="0" w:type="auto"/>
            <w:tcBorders>
              <w:top w:val="nil"/>
              <w:left w:val="nil"/>
              <w:bottom w:val="single" w:sz="4" w:space="0" w:color="auto"/>
              <w:right w:val="single" w:sz="4" w:space="0" w:color="auto"/>
            </w:tcBorders>
            <w:shd w:val="clear" w:color="auto" w:fill="auto"/>
            <w:noWrap/>
            <w:vAlign w:val="bottom"/>
            <w:hideMark/>
          </w:tcPr>
          <w:p w14:paraId="7D8890E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6.5%</w:t>
            </w:r>
          </w:p>
        </w:tc>
        <w:tc>
          <w:tcPr>
            <w:tcW w:w="0" w:type="auto"/>
            <w:tcBorders>
              <w:top w:val="nil"/>
              <w:left w:val="nil"/>
              <w:bottom w:val="nil"/>
              <w:right w:val="nil"/>
            </w:tcBorders>
            <w:shd w:val="clear" w:color="auto" w:fill="auto"/>
            <w:noWrap/>
            <w:vAlign w:val="bottom"/>
            <w:hideMark/>
          </w:tcPr>
          <w:p w14:paraId="7B2B0936"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0D580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3F6BE5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BEFDE9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6C3C789D"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66EC0CCE"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3E126568"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253B8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MW-MOORLEIGH </w:t>
            </w:r>
          </w:p>
        </w:tc>
        <w:tc>
          <w:tcPr>
            <w:tcW w:w="0" w:type="auto"/>
            <w:tcBorders>
              <w:top w:val="nil"/>
              <w:left w:val="nil"/>
              <w:bottom w:val="single" w:sz="4" w:space="0" w:color="auto"/>
              <w:right w:val="single" w:sz="4" w:space="0" w:color="auto"/>
            </w:tcBorders>
            <w:shd w:val="clear" w:color="auto" w:fill="auto"/>
            <w:noWrap/>
            <w:vAlign w:val="bottom"/>
            <w:hideMark/>
          </w:tcPr>
          <w:p w14:paraId="2F69D7C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14:paraId="0A88B5E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14:paraId="39B8474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14:paraId="6D92294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163,568</w:t>
            </w:r>
          </w:p>
        </w:tc>
        <w:tc>
          <w:tcPr>
            <w:tcW w:w="0" w:type="auto"/>
            <w:tcBorders>
              <w:top w:val="nil"/>
              <w:left w:val="nil"/>
              <w:bottom w:val="single" w:sz="4" w:space="0" w:color="auto"/>
              <w:right w:val="single" w:sz="4" w:space="0" w:color="auto"/>
            </w:tcBorders>
            <w:shd w:val="clear" w:color="auto" w:fill="auto"/>
            <w:noWrap/>
            <w:vAlign w:val="bottom"/>
            <w:hideMark/>
          </w:tcPr>
          <w:p w14:paraId="1B46907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8,896</w:t>
            </w:r>
          </w:p>
        </w:tc>
        <w:tc>
          <w:tcPr>
            <w:tcW w:w="0" w:type="auto"/>
            <w:tcBorders>
              <w:top w:val="nil"/>
              <w:left w:val="nil"/>
              <w:bottom w:val="single" w:sz="4" w:space="0" w:color="auto"/>
              <w:right w:val="single" w:sz="4" w:space="0" w:color="auto"/>
            </w:tcBorders>
            <w:shd w:val="clear" w:color="auto" w:fill="auto"/>
            <w:noWrap/>
            <w:vAlign w:val="bottom"/>
            <w:hideMark/>
          </w:tcPr>
          <w:p w14:paraId="7D21E37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172,464 </w:t>
            </w:r>
          </w:p>
        </w:tc>
        <w:tc>
          <w:tcPr>
            <w:tcW w:w="0" w:type="auto"/>
            <w:tcBorders>
              <w:top w:val="nil"/>
              <w:left w:val="nil"/>
              <w:bottom w:val="single" w:sz="4" w:space="0" w:color="auto"/>
              <w:right w:val="single" w:sz="4" w:space="0" w:color="auto"/>
            </w:tcBorders>
            <w:shd w:val="clear" w:color="auto" w:fill="auto"/>
            <w:noWrap/>
            <w:vAlign w:val="bottom"/>
            <w:hideMark/>
          </w:tcPr>
          <w:p w14:paraId="181F9D0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FD7DEE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172,464</w:t>
            </w:r>
          </w:p>
        </w:tc>
        <w:tc>
          <w:tcPr>
            <w:tcW w:w="0" w:type="auto"/>
            <w:tcBorders>
              <w:top w:val="nil"/>
              <w:left w:val="nil"/>
              <w:bottom w:val="single" w:sz="4" w:space="0" w:color="auto"/>
              <w:right w:val="single" w:sz="4" w:space="0" w:color="auto"/>
            </w:tcBorders>
            <w:shd w:val="clear" w:color="auto" w:fill="auto"/>
            <w:noWrap/>
            <w:vAlign w:val="bottom"/>
            <w:hideMark/>
          </w:tcPr>
          <w:p w14:paraId="678EF0B9"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71B5DADF"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9A8BE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6,445 </w:t>
            </w:r>
          </w:p>
        </w:tc>
        <w:tc>
          <w:tcPr>
            <w:tcW w:w="0" w:type="auto"/>
            <w:tcBorders>
              <w:top w:val="nil"/>
              <w:left w:val="nil"/>
              <w:bottom w:val="single" w:sz="4" w:space="0" w:color="auto"/>
              <w:right w:val="single" w:sz="4" w:space="0" w:color="auto"/>
            </w:tcBorders>
            <w:shd w:val="clear" w:color="auto" w:fill="auto"/>
            <w:noWrap/>
            <w:vAlign w:val="bottom"/>
            <w:hideMark/>
          </w:tcPr>
          <w:p w14:paraId="0BF6168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6,899</w:t>
            </w:r>
          </w:p>
        </w:tc>
        <w:tc>
          <w:tcPr>
            <w:tcW w:w="0" w:type="auto"/>
            <w:tcBorders>
              <w:top w:val="nil"/>
              <w:left w:val="nil"/>
              <w:bottom w:val="single" w:sz="4" w:space="0" w:color="auto"/>
              <w:right w:val="single" w:sz="4" w:space="0" w:color="auto"/>
            </w:tcBorders>
            <w:shd w:val="clear" w:color="auto" w:fill="auto"/>
            <w:noWrap/>
            <w:vAlign w:val="bottom"/>
            <w:hideMark/>
          </w:tcPr>
          <w:p w14:paraId="7ACB0B5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5A7DE6D6"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2B0D7370"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7D979068"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C918D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MW-WINTERTON</w:t>
            </w:r>
          </w:p>
        </w:tc>
        <w:tc>
          <w:tcPr>
            <w:tcW w:w="0" w:type="auto"/>
            <w:tcBorders>
              <w:top w:val="nil"/>
              <w:left w:val="nil"/>
              <w:bottom w:val="single" w:sz="4" w:space="0" w:color="auto"/>
              <w:right w:val="single" w:sz="4" w:space="0" w:color="auto"/>
            </w:tcBorders>
            <w:shd w:val="clear" w:color="auto" w:fill="auto"/>
            <w:noWrap/>
            <w:vAlign w:val="bottom"/>
            <w:hideMark/>
          </w:tcPr>
          <w:p w14:paraId="57CA52E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14:paraId="07DA881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14:paraId="65A3819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14:paraId="4CB06B2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287,033</w:t>
            </w:r>
          </w:p>
        </w:tc>
        <w:tc>
          <w:tcPr>
            <w:tcW w:w="0" w:type="auto"/>
            <w:tcBorders>
              <w:top w:val="nil"/>
              <w:left w:val="nil"/>
              <w:bottom w:val="single" w:sz="4" w:space="0" w:color="auto"/>
              <w:right w:val="single" w:sz="4" w:space="0" w:color="auto"/>
            </w:tcBorders>
            <w:shd w:val="clear" w:color="auto" w:fill="auto"/>
            <w:noWrap/>
            <w:vAlign w:val="bottom"/>
            <w:hideMark/>
          </w:tcPr>
          <w:p w14:paraId="270ABDF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15,611</w:t>
            </w:r>
          </w:p>
        </w:tc>
        <w:tc>
          <w:tcPr>
            <w:tcW w:w="0" w:type="auto"/>
            <w:tcBorders>
              <w:top w:val="nil"/>
              <w:left w:val="nil"/>
              <w:bottom w:val="single" w:sz="4" w:space="0" w:color="auto"/>
              <w:right w:val="single" w:sz="4" w:space="0" w:color="auto"/>
            </w:tcBorders>
            <w:shd w:val="clear" w:color="auto" w:fill="auto"/>
            <w:noWrap/>
            <w:vAlign w:val="bottom"/>
            <w:hideMark/>
          </w:tcPr>
          <w:p w14:paraId="622557B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302,644 </w:t>
            </w:r>
          </w:p>
        </w:tc>
        <w:tc>
          <w:tcPr>
            <w:tcW w:w="0" w:type="auto"/>
            <w:tcBorders>
              <w:top w:val="nil"/>
              <w:left w:val="nil"/>
              <w:bottom w:val="single" w:sz="4" w:space="0" w:color="auto"/>
              <w:right w:val="single" w:sz="4" w:space="0" w:color="auto"/>
            </w:tcBorders>
            <w:shd w:val="clear" w:color="auto" w:fill="auto"/>
            <w:noWrap/>
            <w:vAlign w:val="bottom"/>
            <w:hideMark/>
          </w:tcPr>
          <w:p w14:paraId="4DA2AB7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7498157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302,644</w:t>
            </w:r>
          </w:p>
        </w:tc>
        <w:tc>
          <w:tcPr>
            <w:tcW w:w="0" w:type="auto"/>
            <w:tcBorders>
              <w:top w:val="nil"/>
              <w:left w:val="nil"/>
              <w:bottom w:val="single" w:sz="4" w:space="0" w:color="auto"/>
              <w:right w:val="single" w:sz="4" w:space="0" w:color="auto"/>
            </w:tcBorders>
            <w:shd w:val="clear" w:color="auto" w:fill="auto"/>
            <w:noWrap/>
            <w:vAlign w:val="bottom"/>
            <w:hideMark/>
          </w:tcPr>
          <w:p w14:paraId="097B98E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65A4708F"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7F1E1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11,311 </w:t>
            </w:r>
          </w:p>
        </w:tc>
        <w:tc>
          <w:tcPr>
            <w:tcW w:w="0" w:type="auto"/>
            <w:tcBorders>
              <w:top w:val="nil"/>
              <w:left w:val="nil"/>
              <w:bottom w:val="single" w:sz="4" w:space="0" w:color="auto"/>
              <w:right w:val="single" w:sz="4" w:space="0" w:color="auto"/>
            </w:tcBorders>
            <w:shd w:val="clear" w:color="auto" w:fill="auto"/>
            <w:noWrap/>
            <w:vAlign w:val="bottom"/>
            <w:hideMark/>
          </w:tcPr>
          <w:p w14:paraId="57B1AFF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12,106</w:t>
            </w:r>
          </w:p>
        </w:tc>
        <w:tc>
          <w:tcPr>
            <w:tcW w:w="0" w:type="auto"/>
            <w:tcBorders>
              <w:top w:val="nil"/>
              <w:left w:val="nil"/>
              <w:bottom w:val="single" w:sz="4" w:space="0" w:color="auto"/>
              <w:right w:val="single" w:sz="4" w:space="0" w:color="auto"/>
            </w:tcBorders>
            <w:shd w:val="clear" w:color="auto" w:fill="auto"/>
            <w:noWrap/>
            <w:vAlign w:val="bottom"/>
            <w:hideMark/>
          </w:tcPr>
          <w:p w14:paraId="56B89AA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0312DA09"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05433010"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0A01D98F"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8BD84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NELSPRUIT</w:t>
            </w:r>
          </w:p>
        </w:tc>
        <w:tc>
          <w:tcPr>
            <w:tcW w:w="0" w:type="auto"/>
            <w:tcBorders>
              <w:top w:val="nil"/>
              <w:left w:val="nil"/>
              <w:bottom w:val="single" w:sz="4" w:space="0" w:color="auto"/>
              <w:right w:val="single" w:sz="4" w:space="0" w:color="auto"/>
            </w:tcBorders>
            <w:shd w:val="clear" w:color="auto" w:fill="auto"/>
            <w:noWrap/>
            <w:vAlign w:val="bottom"/>
            <w:hideMark/>
          </w:tcPr>
          <w:p w14:paraId="21F4620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761584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2C85267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0B21685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BABB109"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24B3764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18,381 </w:t>
            </w:r>
          </w:p>
        </w:tc>
        <w:tc>
          <w:tcPr>
            <w:tcW w:w="0" w:type="auto"/>
            <w:tcBorders>
              <w:top w:val="nil"/>
              <w:left w:val="nil"/>
              <w:bottom w:val="single" w:sz="4" w:space="0" w:color="auto"/>
              <w:right w:val="single" w:sz="4" w:space="0" w:color="auto"/>
            </w:tcBorders>
            <w:shd w:val="clear" w:color="auto" w:fill="auto"/>
            <w:noWrap/>
            <w:vAlign w:val="bottom"/>
            <w:hideMark/>
          </w:tcPr>
          <w:p w14:paraId="13CDF4C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F349F2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00CB919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18.2%</w:t>
            </w:r>
          </w:p>
        </w:tc>
        <w:tc>
          <w:tcPr>
            <w:tcW w:w="0" w:type="auto"/>
            <w:tcBorders>
              <w:top w:val="nil"/>
              <w:left w:val="nil"/>
              <w:bottom w:val="nil"/>
              <w:right w:val="nil"/>
            </w:tcBorders>
            <w:shd w:val="clear" w:color="auto" w:fill="auto"/>
            <w:noWrap/>
            <w:vAlign w:val="bottom"/>
            <w:hideMark/>
          </w:tcPr>
          <w:p w14:paraId="1C9CF439"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51E22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C5F023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63E612E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0C6F6CCE"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29ADC240"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6A701383"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04014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lastRenderedPageBreak/>
              <w:t>NEW GERMANY</w:t>
            </w:r>
          </w:p>
        </w:tc>
        <w:tc>
          <w:tcPr>
            <w:tcW w:w="0" w:type="auto"/>
            <w:tcBorders>
              <w:top w:val="nil"/>
              <w:left w:val="nil"/>
              <w:bottom w:val="single" w:sz="4" w:space="0" w:color="auto"/>
              <w:right w:val="single" w:sz="4" w:space="0" w:color="auto"/>
            </w:tcBorders>
            <w:shd w:val="clear" w:color="auto" w:fill="auto"/>
            <w:noWrap/>
            <w:vAlign w:val="bottom"/>
            <w:hideMark/>
          </w:tcPr>
          <w:p w14:paraId="28B2528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C147B9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8D6A12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CF0553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2B01095A"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61D07F5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16B2D91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63E498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7E98810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3B9B15CE"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04A1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6B472E6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24CCA573"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59F3F9E1"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7FC6030D"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2C55A075"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A98A4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NORTHRAND</w:t>
            </w:r>
          </w:p>
        </w:tc>
        <w:tc>
          <w:tcPr>
            <w:tcW w:w="0" w:type="auto"/>
            <w:tcBorders>
              <w:top w:val="nil"/>
              <w:left w:val="nil"/>
              <w:bottom w:val="single" w:sz="4" w:space="0" w:color="auto"/>
              <w:right w:val="single" w:sz="4" w:space="0" w:color="auto"/>
            </w:tcBorders>
            <w:shd w:val="clear" w:color="auto" w:fill="auto"/>
            <w:noWrap/>
            <w:vAlign w:val="bottom"/>
            <w:hideMark/>
          </w:tcPr>
          <w:p w14:paraId="4B2B22D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0E4191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9A2C39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4377CC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6FBBE71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169C572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06C88D9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6ECE7E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598A0B32"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1FDC5B6D"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AC2B6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5F0A0135"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DDD329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49EA6049"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3F7CA869"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680689F0"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BF979F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PIET RETIEF</w:t>
            </w:r>
          </w:p>
        </w:tc>
        <w:tc>
          <w:tcPr>
            <w:tcW w:w="0" w:type="auto"/>
            <w:tcBorders>
              <w:top w:val="nil"/>
              <w:left w:val="nil"/>
              <w:bottom w:val="single" w:sz="4" w:space="0" w:color="auto"/>
              <w:right w:val="single" w:sz="4" w:space="0" w:color="auto"/>
            </w:tcBorders>
            <w:shd w:val="clear" w:color="auto" w:fill="auto"/>
            <w:noWrap/>
            <w:vAlign w:val="bottom"/>
            <w:hideMark/>
          </w:tcPr>
          <w:p w14:paraId="5CC84A2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AD0885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D0C305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7A7BAF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58BD9B6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7D00C02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20D84EF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559450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6CB8D57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09E2D0A4"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AC7E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64845FE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455F2EF4"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6F9915EA"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5EEA9297"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0196B07C"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6A94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PIETERMARITZBURG</w:t>
            </w:r>
          </w:p>
        </w:tc>
        <w:tc>
          <w:tcPr>
            <w:tcW w:w="0" w:type="auto"/>
            <w:tcBorders>
              <w:top w:val="nil"/>
              <w:left w:val="nil"/>
              <w:bottom w:val="single" w:sz="4" w:space="0" w:color="auto"/>
              <w:right w:val="single" w:sz="4" w:space="0" w:color="auto"/>
            </w:tcBorders>
            <w:shd w:val="clear" w:color="auto" w:fill="auto"/>
            <w:noWrap/>
            <w:vAlign w:val="bottom"/>
            <w:hideMark/>
          </w:tcPr>
          <w:p w14:paraId="74F91AF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14:paraId="138CD14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14:paraId="1C45260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14:paraId="23CF90F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844,877</w:t>
            </w:r>
          </w:p>
        </w:tc>
        <w:tc>
          <w:tcPr>
            <w:tcW w:w="0" w:type="auto"/>
            <w:tcBorders>
              <w:top w:val="nil"/>
              <w:left w:val="nil"/>
              <w:bottom w:val="single" w:sz="4" w:space="0" w:color="auto"/>
              <w:right w:val="single" w:sz="4" w:space="0" w:color="auto"/>
            </w:tcBorders>
            <w:shd w:val="clear" w:color="auto" w:fill="auto"/>
            <w:noWrap/>
            <w:vAlign w:val="bottom"/>
            <w:hideMark/>
          </w:tcPr>
          <w:p w14:paraId="6CF9FC3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45,952</w:t>
            </w:r>
          </w:p>
        </w:tc>
        <w:tc>
          <w:tcPr>
            <w:tcW w:w="0" w:type="auto"/>
            <w:tcBorders>
              <w:top w:val="nil"/>
              <w:left w:val="nil"/>
              <w:bottom w:val="single" w:sz="4" w:space="0" w:color="auto"/>
              <w:right w:val="single" w:sz="4" w:space="0" w:color="auto"/>
            </w:tcBorders>
            <w:shd w:val="clear" w:color="auto" w:fill="auto"/>
            <w:noWrap/>
            <w:vAlign w:val="bottom"/>
            <w:hideMark/>
          </w:tcPr>
          <w:p w14:paraId="4D4DE70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890,829 </w:t>
            </w:r>
          </w:p>
        </w:tc>
        <w:tc>
          <w:tcPr>
            <w:tcW w:w="0" w:type="auto"/>
            <w:tcBorders>
              <w:top w:val="nil"/>
              <w:left w:val="nil"/>
              <w:bottom w:val="single" w:sz="4" w:space="0" w:color="auto"/>
              <w:right w:val="single" w:sz="4" w:space="0" w:color="auto"/>
            </w:tcBorders>
            <w:shd w:val="clear" w:color="auto" w:fill="auto"/>
            <w:noWrap/>
            <w:vAlign w:val="bottom"/>
            <w:hideMark/>
          </w:tcPr>
          <w:p w14:paraId="40A4ECF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2233EA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890,829</w:t>
            </w:r>
          </w:p>
        </w:tc>
        <w:tc>
          <w:tcPr>
            <w:tcW w:w="0" w:type="auto"/>
            <w:tcBorders>
              <w:top w:val="nil"/>
              <w:left w:val="nil"/>
              <w:bottom w:val="single" w:sz="4" w:space="0" w:color="auto"/>
              <w:right w:val="single" w:sz="4" w:space="0" w:color="auto"/>
            </w:tcBorders>
            <w:shd w:val="clear" w:color="auto" w:fill="auto"/>
            <w:noWrap/>
            <w:vAlign w:val="bottom"/>
            <w:hideMark/>
          </w:tcPr>
          <w:p w14:paraId="6D288495"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46732D22"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97457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0551F24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33C953A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4D9B2C25"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54F978A8"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7EC8C592"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D244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PRETORIA - JOHANNES</w:t>
            </w:r>
          </w:p>
        </w:tc>
        <w:tc>
          <w:tcPr>
            <w:tcW w:w="0" w:type="auto"/>
            <w:tcBorders>
              <w:top w:val="nil"/>
              <w:left w:val="nil"/>
              <w:bottom w:val="single" w:sz="4" w:space="0" w:color="auto"/>
              <w:right w:val="single" w:sz="4" w:space="0" w:color="auto"/>
            </w:tcBorders>
            <w:shd w:val="clear" w:color="auto" w:fill="auto"/>
            <w:noWrap/>
            <w:vAlign w:val="bottom"/>
            <w:hideMark/>
          </w:tcPr>
          <w:p w14:paraId="6666214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717391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0F6ABA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22426C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5FF02C2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1BD9E2A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10D8F36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DFE0B2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45FFEB55"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05F3ED08"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D8F48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329570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33FC70C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767E3AFB"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63A9A917"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5931BB5F" w14:textId="77777777" w:rsidTr="00EC6AF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5079A8" w14:textId="7AA5DC96"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PRETORIA - </w:t>
            </w:r>
            <w:r w:rsidR="00524843" w:rsidRPr="00EC6AFF">
              <w:rPr>
                <w:rFonts w:ascii="Arial MT" w:eastAsia="Times New Roman" w:hAnsi="Arial MT" w:cs="Arial"/>
                <w:sz w:val="16"/>
                <w:szCs w:val="24"/>
              </w:rPr>
              <w:t>ST. PETER</w:t>
            </w:r>
          </w:p>
        </w:tc>
        <w:tc>
          <w:tcPr>
            <w:tcW w:w="0" w:type="auto"/>
            <w:tcBorders>
              <w:top w:val="nil"/>
              <w:left w:val="nil"/>
              <w:bottom w:val="single" w:sz="4" w:space="0" w:color="auto"/>
              <w:right w:val="single" w:sz="4" w:space="0" w:color="auto"/>
            </w:tcBorders>
            <w:shd w:val="clear" w:color="auto" w:fill="auto"/>
            <w:noWrap/>
            <w:vAlign w:val="bottom"/>
            <w:hideMark/>
          </w:tcPr>
          <w:p w14:paraId="6558198A"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7FD8B88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82C9E8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2CAD94B"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5AFEDED2"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7EB7108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5002F18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BF79425"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03FAFE5A"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4EFC6AEE"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9F1B0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6DDC5D3"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4FAEC0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493E4B45"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75DA77C5"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1866411A"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EE209F" w14:textId="08F8B8CF" w:rsidR="00EC6AFF" w:rsidRPr="00EC6AFF" w:rsidRDefault="00524843"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ST. PETERS</w:t>
            </w:r>
            <w:r w:rsidR="00EC6AFF" w:rsidRPr="00EC6AFF">
              <w:rPr>
                <w:rFonts w:ascii="Arial MT" w:eastAsia="Times New Roman" w:hAnsi="Arial MT" w:cs="Arial"/>
                <w:sz w:val="16"/>
                <w:szCs w:val="24"/>
              </w:rPr>
              <w:t xml:space="preserve"> BY THE LAKE</w:t>
            </w:r>
          </w:p>
        </w:tc>
        <w:tc>
          <w:tcPr>
            <w:tcW w:w="0" w:type="auto"/>
            <w:tcBorders>
              <w:top w:val="nil"/>
              <w:left w:val="nil"/>
              <w:bottom w:val="single" w:sz="4" w:space="0" w:color="auto"/>
              <w:right w:val="single" w:sz="4" w:space="0" w:color="auto"/>
            </w:tcBorders>
            <w:shd w:val="clear" w:color="auto" w:fill="auto"/>
            <w:noWrap/>
            <w:vAlign w:val="bottom"/>
            <w:hideMark/>
          </w:tcPr>
          <w:p w14:paraId="4166704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1EEC2B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FB1B02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EC01D7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1B38234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53ADE64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516743C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1A0D07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11691EAC"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08CA78FE"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90525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DB3E6A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9A46D6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240524D7"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74631695"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2C459DA2"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DC365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TRINITY ZULULAND</w:t>
            </w:r>
          </w:p>
        </w:tc>
        <w:tc>
          <w:tcPr>
            <w:tcW w:w="0" w:type="auto"/>
            <w:tcBorders>
              <w:top w:val="nil"/>
              <w:left w:val="nil"/>
              <w:bottom w:val="single" w:sz="4" w:space="0" w:color="auto"/>
              <w:right w:val="single" w:sz="4" w:space="0" w:color="auto"/>
            </w:tcBorders>
            <w:shd w:val="clear" w:color="auto" w:fill="auto"/>
            <w:noWrap/>
            <w:vAlign w:val="bottom"/>
            <w:hideMark/>
          </w:tcPr>
          <w:p w14:paraId="0C1EAFA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0449A8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32E88A6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1E13549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66A0C1E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403C8D3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6E027B4D" w14:textId="77777777" w:rsidR="00EC6AFF" w:rsidRPr="00EC6AFF" w:rsidRDefault="00EC6AFF" w:rsidP="00EC6AFF">
            <w:pPr>
              <w:spacing w:after="0" w:line="240" w:lineRule="auto"/>
              <w:jc w:val="right"/>
              <w:rPr>
                <w:rFonts w:ascii="Arial MT" w:eastAsia="Times New Roman" w:hAnsi="Arial MT" w:cs="Arial"/>
                <w:color w:val="FF0000"/>
                <w:sz w:val="16"/>
                <w:szCs w:val="24"/>
              </w:rPr>
            </w:pPr>
            <w:r w:rsidRPr="00EC6AFF">
              <w:rPr>
                <w:rFonts w:ascii="Arial MT" w:eastAsia="Times New Roman" w:hAnsi="Arial MT" w:cs="Arial"/>
                <w:color w:val="FF0000"/>
                <w:sz w:val="16"/>
                <w:szCs w:val="24"/>
              </w:rPr>
              <w:t>(161,900)</w:t>
            </w:r>
          </w:p>
        </w:tc>
        <w:tc>
          <w:tcPr>
            <w:tcW w:w="0" w:type="auto"/>
            <w:tcBorders>
              <w:top w:val="nil"/>
              <w:left w:val="nil"/>
              <w:bottom w:val="single" w:sz="4" w:space="0" w:color="auto"/>
              <w:right w:val="single" w:sz="4" w:space="0" w:color="auto"/>
            </w:tcBorders>
            <w:shd w:val="clear" w:color="auto" w:fill="auto"/>
            <w:noWrap/>
            <w:vAlign w:val="bottom"/>
            <w:hideMark/>
          </w:tcPr>
          <w:p w14:paraId="704130A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550,763</w:t>
            </w:r>
          </w:p>
        </w:tc>
        <w:tc>
          <w:tcPr>
            <w:tcW w:w="0" w:type="auto"/>
            <w:tcBorders>
              <w:top w:val="nil"/>
              <w:left w:val="nil"/>
              <w:bottom w:val="single" w:sz="4" w:space="0" w:color="auto"/>
              <w:right w:val="single" w:sz="4" w:space="0" w:color="auto"/>
            </w:tcBorders>
            <w:shd w:val="clear" w:color="auto" w:fill="auto"/>
            <w:noWrap/>
            <w:vAlign w:val="bottom"/>
            <w:hideMark/>
          </w:tcPr>
          <w:p w14:paraId="0FF393D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8.4%</w:t>
            </w:r>
          </w:p>
        </w:tc>
        <w:tc>
          <w:tcPr>
            <w:tcW w:w="0" w:type="auto"/>
            <w:tcBorders>
              <w:top w:val="nil"/>
              <w:left w:val="nil"/>
              <w:bottom w:val="nil"/>
              <w:right w:val="nil"/>
            </w:tcBorders>
            <w:shd w:val="clear" w:color="auto" w:fill="auto"/>
            <w:noWrap/>
            <w:vAlign w:val="bottom"/>
            <w:hideMark/>
          </w:tcPr>
          <w:p w14:paraId="0E7B629F"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83142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75A7E976"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45B44BE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30D0B675"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51F482AA"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74989096"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BD1C9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U</w:t>
            </w:r>
            <w:r w:rsidR="00B723E9">
              <w:rPr>
                <w:rFonts w:ascii="Arial MT" w:eastAsia="Times New Roman" w:hAnsi="Arial MT" w:cs="Arial"/>
                <w:sz w:val="16"/>
                <w:szCs w:val="24"/>
              </w:rPr>
              <w:t>E</w:t>
            </w:r>
            <w:r w:rsidRPr="00EC6AFF">
              <w:rPr>
                <w:rFonts w:ascii="Arial MT" w:eastAsia="Times New Roman" w:hAnsi="Arial MT" w:cs="Arial"/>
                <w:sz w:val="16"/>
                <w:szCs w:val="24"/>
              </w:rPr>
              <w:t>LC</w:t>
            </w:r>
          </w:p>
        </w:tc>
        <w:tc>
          <w:tcPr>
            <w:tcW w:w="0" w:type="auto"/>
            <w:tcBorders>
              <w:top w:val="nil"/>
              <w:left w:val="nil"/>
              <w:bottom w:val="single" w:sz="4" w:space="0" w:color="auto"/>
              <w:right w:val="single" w:sz="4" w:space="0" w:color="auto"/>
            </w:tcBorders>
            <w:shd w:val="clear" w:color="auto" w:fill="auto"/>
            <w:noWrap/>
            <w:vAlign w:val="bottom"/>
            <w:hideMark/>
          </w:tcPr>
          <w:p w14:paraId="42FE339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14:paraId="2D0E92F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14:paraId="2329809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0A3655A2"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1,182,827</w:t>
            </w:r>
          </w:p>
        </w:tc>
        <w:tc>
          <w:tcPr>
            <w:tcW w:w="0" w:type="auto"/>
            <w:tcBorders>
              <w:top w:val="nil"/>
              <w:left w:val="nil"/>
              <w:bottom w:val="single" w:sz="4" w:space="0" w:color="auto"/>
              <w:right w:val="single" w:sz="4" w:space="0" w:color="auto"/>
            </w:tcBorders>
            <w:shd w:val="clear" w:color="auto" w:fill="auto"/>
            <w:noWrap/>
            <w:vAlign w:val="bottom"/>
            <w:hideMark/>
          </w:tcPr>
          <w:p w14:paraId="617FCD3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73,523</w:t>
            </w:r>
          </w:p>
        </w:tc>
        <w:tc>
          <w:tcPr>
            <w:tcW w:w="0" w:type="auto"/>
            <w:tcBorders>
              <w:top w:val="nil"/>
              <w:left w:val="nil"/>
              <w:bottom w:val="single" w:sz="4" w:space="0" w:color="auto"/>
              <w:right w:val="single" w:sz="4" w:space="0" w:color="auto"/>
            </w:tcBorders>
            <w:shd w:val="clear" w:color="auto" w:fill="auto"/>
            <w:noWrap/>
            <w:vAlign w:val="bottom"/>
            <w:hideMark/>
          </w:tcPr>
          <w:p w14:paraId="7EF18F7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1,256,351 </w:t>
            </w:r>
          </w:p>
        </w:tc>
        <w:tc>
          <w:tcPr>
            <w:tcW w:w="0" w:type="auto"/>
            <w:tcBorders>
              <w:top w:val="nil"/>
              <w:left w:val="nil"/>
              <w:bottom w:val="single" w:sz="4" w:space="0" w:color="auto"/>
              <w:right w:val="single" w:sz="4" w:space="0" w:color="auto"/>
            </w:tcBorders>
            <w:shd w:val="clear" w:color="auto" w:fill="auto"/>
            <w:noWrap/>
            <w:vAlign w:val="bottom"/>
            <w:hideMark/>
          </w:tcPr>
          <w:p w14:paraId="141B026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B373E3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1,256,351</w:t>
            </w:r>
          </w:p>
        </w:tc>
        <w:tc>
          <w:tcPr>
            <w:tcW w:w="0" w:type="auto"/>
            <w:tcBorders>
              <w:top w:val="nil"/>
              <w:left w:val="nil"/>
              <w:bottom w:val="single" w:sz="4" w:space="0" w:color="auto"/>
              <w:right w:val="single" w:sz="4" w:space="0" w:color="auto"/>
            </w:tcBorders>
            <w:shd w:val="clear" w:color="auto" w:fill="auto"/>
            <w:noWrap/>
            <w:vAlign w:val="bottom"/>
            <w:hideMark/>
          </w:tcPr>
          <w:p w14:paraId="4159E0C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w:t>
            </w:r>
          </w:p>
        </w:tc>
        <w:tc>
          <w:tcPr>
            <w:tcW w:w="0" w:type="auto"/>
            <w:tcBorders>
              <w:top w:val="nil"/>
              <w:left w:val="nil"/>
              <w:bottom w:val="nil"/>
              <w:right w:val="nil"/>
            </w:tcBorders>
            <w:shd w:val="clear" w:color="auto" w:fill="auto"/>
            <w:noWrap/>
            <w:vAlign w:val="bottom"/>
            <w:hideMark/>
          </w:tcPr>
          <w:p w14:paraId="3010F940"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36E69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35,512 </w:t>
            </w:r>
          </w:p>
        </w:tc>
        <w:tc>
          <w:tcPr>
            <w:tcW w:w="0" w:type="auto"/>
            <w:tcBorders>
              <w:top w:val="nil"/>
              <w:left w:val="nil"/>
              <w:bottom w:val="single" w:sz="4" w:space="0" w:color="auto"/>
              <w:right w:val="single" w:sz="4" w:space="0" w:color="auto"/>
            </w:tcBorders>
            <w:shd w:val="clear" w:color="auto" w:fill="auto"/>
            <w:noWrap/>
            <w:vAlign w:val="bottom"/>
            <w:hideMark/>
          </w:tcPr>
          <w:p w14:paraId="5339F11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38,009</w:t>
            </w:r>
          </w:p>
        </w:tc>
        <w:tc>
          <w:tcPr>
            <w:tcW w:w="0" w:type="auto"/>
            <w:tcBorders>
              <w:top w:val="nil"/>
              <w:left w:val="nil"/>
              <w:bottom w:val="single" w:sz="4" w:space="0" w:color="auto"/>
              <w:right w:val="single" w:sz="4" w:space="0" w:color="auto"/>
            </w:tcBorders>
            <w:shd w:val="clear" w:color="auto" w:fill="auto"/>
            <w:noWrap/>
            <w:vAlign w:val="bottom"/>
            <w:hideMark/>
          </w:tcPr>
          <w:p w14:paraId="70E4152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790CE377"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7E7F4C21"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55FFE1A6"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EFBB6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VANDERBIJLPARK</w:t>
            </w:r>
          </w:p>
        </w:tc>
        <w:tc>
          <w:tcPr>
            <w:tcW w:w="0" w:type="auto"/>
            <w:tcBorders>
              <w:top w:val="nil"/>
              <w:left w:val="nil"/>
              <w:bottom w:val="single" w:sz="4" w:space="0" w:color="auto"/>
              <w:right w:val="single" w:sz="4" w:space="0" w:color="auto"/>
            </w:tcBorders>
            <w:shd w:val="clear" w:color="auto" w:fill="auto"/>
            <w:noWrap/>
            <w:vAlign w:val="bottom"/>
            <w:hideMark/>
          </w:tcPr>
          <w:p w14:paraId="56F57AC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2749AC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E63C19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040718F3"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1F54DA4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1545970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29BFAFD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9C9FC89"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14E9F26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6E054310"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EAC15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B08CCB2"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BA1C68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284AA255"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52425691"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73A0CEB5"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80898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VERDEN / DUNDEE</w:t>
            </w:r>
          </w:p>
        </w:tc>
        <w:tc>
          <w:tcPr>
            <w:tcW w:w="0" w:type="auto"/>
            <w:tcBorders>
              <w:top w:val="nil"/>
              <w:left w:val="nil"/>
              <w:bottom w:val="single" w:sz="4" w:space="0" w:color="auto"/>
              <w:right w:val="single" w:sz="4" w:space="0" w:color="auto"/>
            </w:tcBorders>
            <w:shd w:val="clear" w:color="auto" w:fill="auto"/>
            <w:noWrap/>
            <w:vAlign w:val="bottom"/>
            <w:hideMark/>
          </w:tcPr>
          <w:p w14:paraId="6227D86D"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DA6C12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714C38F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14:paraId="1433945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19CD765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7A41A0B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18,381 </w:t>
            </w:r>
          </w:p>
        </w:tc>
        <w:tc>
          <w:tcPr>
            <w:tcW w:w="0" w:type="auto"/>
            <w:tcBorders>
              <w:top w:val="nil"/>
              <w:left w:val="nil"/>
              <w:bottom w:val="single" w:sz="4" w:space="0" w:color="auto"/>
              <w:right w:val="single" w:sz="4" w:space="0" w:color="auto"/>
            </w:tcBorders>
            <w:shd w:val="clear" w:color="auto" w:fill="auto"/>
            <w:noWrap/>
            <w:vAlign w:val="bottom"/>
            <w:hideMark/>
          </w:tcPr>
          <w:p w14:paraId="42BEDC9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F21D73D"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14:paraId="404B0A1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18.2%</w:t>
            </w:r>
          </w:p>
        </w:tc>
        <w:tc>
          <w:tcPr>
            <w:tcW w:w="0" w:type="auto"/>
            <w:tcBorders>
              <w:top w:val="nil"/>
              <w:left w:val="nil"/>
              <w:bottom w:val="nil"/>
              <w:right w:val="nil"/>
            </w:tcBorders>
            <w:shd w:val="clear" w:color="auto" w:fill="auto"/>
            <w:noWrap/>
            <w:vAlign w:val="bottom"/>
            <w:hideMark/>
          </w:tcPr>
          <w:p w14:paraId="19CEE069"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83DDA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4DDA604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4DAB4D44"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3FC017A0"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47571A82"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180E0343"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26DBA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VRYHEID</w:t>
            </w:r>
          </w:p>
        </w:tc>
        <w:tc>
          <w:tcPr>
            <w:tcW w:w="0" w:type="auto"/>
            <w:tcBorders>
              <w:top w:val="nil"/>
              <w:left w:val="nil"/>
              <w:bottom w:val="single" w:sz="4" w:space="0" w:color="auto"/>
              <w:right w:val="single" w:sz="4" w:space="0" w:color="auto"/>
            </w:tcBorders>
            <w:shd w:val="clear" w:color="auto" w:fill="auto"/>
            <w:noWrap/>
            <w:vAlign w:val="bottom"/>
            <w:hideMark/>
          </w:tcPr>
          <w:p w14:paraId="1CC59712"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3415BB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5D675A1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0F7CE1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14:paraId="1DAA28D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23EE7E5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14:paraId="0F71206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1F4D8A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14:paraId="2927375C"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608397F8"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69E3E1"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14:paraId="0057FFF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14:paraId="4B03564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5A12FBA7"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254D0D90"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31C00C54"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9FF2C9"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WEST RAND</w:t>
            </w:r>
          </w:p>
        </w:tc>
        <w:tc>
          <w:tcPr>
            <w:tcW w:w="0" w:type="auto"/>
            <w:tcBorders>
              <w:top w:val="nil"/>
              <w:left w:val="nil"/>
              <w:bottom w:val="single" w:sz="4" w:space="0" w:color="auto"/>
              <w:right w:val="single" w:sz="4" w:space="0" w:color="auto"/>
            </w:tcBorders>
            <w:shd w:val="clear" w:color="auto" w:fill="auto"/>
            <w:noWrap/>
            <w:vAlign w:val="bottom"/>
            <w:hideMark/>
          </w:tcPr>
          <w:p w14:paraId="4F31F3D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4A65666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2F15BC8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14:paraId="6FEE7BB4"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B0CA17A"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1E9B8D2E"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36,762 </w:t>
            </w:r>
          </w:p>
        </w:tc>
        <w:tc>
          <w:tcPr>
            <w:tcW w:w="0" w:type="auto"/>
            <w:tcBorders>
              <w:top w:val="nil"/>
              <w:left w:val="nil"/>
              <w:bottom w:val="single" w:sz="4" w:space="0" w:color="auto"/>
              <w:right w:val="single" w:sz="4" w:space="0" w:color="auto"/>
            </w:tcBorders>
            <w:shd w:val="clear" w:color="auto" w:fill="auto"/>
            <w:noWrap/>
            <w:vAlign w:val="bottom"/>
            <w:hideMark/>
          </w:tcPr>
          <w:p w14:paraId="5083D89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6D19834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14:paraId="06CF2EBE"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18.2%</w:t>
            </w:r>
          </w:p>
        </w:tc>
        <w:tc>
          <w:tcPr>
            <w:tcW w:w="0" w:type="auto"/>
            <w:tcBorders>
              <w:top w:val="nil"/>
              <w:left w:val="nil"/>
              <w:bottom w:val="nil"/>
              <w:right w:val="nil"/>
            </w:tcBorders>
            <w:shd w:val="clear" w:color="auto" w:fill="auto"/>
            <w:noWrap/>
            <w:vAlign w:val="bottom"/>
            <w:hideMark/>
          </w:tcPr>
          <w:p w14:paraId="5540D59C"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4FB06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32FBE2F"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299FC53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715E05BA"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3F0EB199"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1386ECBE" w14:textId="77777777"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A5D2E0"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YOUTH PASTOR KZN</w:t>
            </w:r>
          </w:p>
        </w:tc>
        <w:tc>
          <w:tcPr>
            <w:tcW w:w="0" w:type="auto"/>
            <w:tcBorders>
              <w:top w:val="nil"/>
              <w:left w:val="nil"/>
              <w:bottom w:val="single" w:sz="4" w:space="0" w:color="auto"/>
              <w:right w:val="single" w:sz="4" w:space="0" w:color="auto"/>
            </w:tcBorders>
            <w:shd w:val="clear" w:color="auto" w:fill="auto"/>
            <w:noWrap/>
            <w:vAlign w:val="bottom"/>
            <w:hideMark/>
          </w:tcPr>
          <w:p w14:paraId="0797A57C"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5FB42BC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1E01930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14:paraId="3D71F31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168,975</w:t>
            </w:r>
          </w:p>
        </w:tc>
        <w:tc>
          <w:tcPr>
            <w:tcW w:w="0" w:type="auto"/>
            <w:tcBorders>
              <w:top w:val="nil"/>
              <w:left w:val="nil"/>
              <w:bottom w:val="single" w:sz="4" w:space="0" w:color="auto"/>
              <w:right w:val="single" w:sz="4" w:space="0" w:color="auto"/>
            </w:tcBorders>
            <w:shd w:val="clear" w:color="auto" w:fill="auto"/>
            <w:noWrap/>
            <w:vAlign w:val="bottom"/>
            <w:hideMark/>
          </w:tcPr>
          <w:p w14:paraId="5787B61C"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9,190</w:t>
            </w:r>
          </w:p>
        </w:tc>
        <w:tc>
          <w:tcPr>
            <w:tcW w:w="0" w:type="auto"/>
            <w:tcBorders>
              <w:top w:val="nil"/>
              <w:left w:val="nil"/>
              <w:bottom w:val="single" w:sz="4" w:space="0" w:color="auto"/>
              <w:right w:val="single" w:sz="4" w:space="0" w:color="auto"/>
            </w:tcBorders>
            <w:shd w:val="clear" w:color="auto" w:fill="auto"/>
            <w:noWrap/>
            <w:vAlign w:val="bottom"/>
            <w:hideMark/>
          </w:tcPr>
          <w:p w14:paraId="0C623A9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178,166 </w:t>
            </w:r>
          </w:p>
        </w:tc>
        <w:tc>
          <w:tcPr>
            <w:tcW w:w="0" w:type="auto"/>
            <w:tcBorders>
              <w:top w:val="nil"/>
              <w:left w:val="nil"/>
              <w:bottom w:val="single" w:sz="4" w:space="0" w:color="auto"/>
              <w:right w:val="single" w:sz="4" w:space="0" w:color="auto"/>
            </w:tcBorders>
            <w:shd w:val="clear" w:color="auto" w:fill="auto"/>
            <w:noWrap/>
            <w:vAlign w:val="bottom"/>
            <w:hideMark/>
          </w:tcPr>
          <w:p w14:paraId="2F6DCA2F"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1F22A11"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178,166</w:t>
            </w:r>
          </w:p>
        </w:tc>
        <w:tc>
          <w:tcPr>
            <w:tcW w:w="0" w:type="auto"/>
            <w:tcBorders>
              <w:top w:val="nil"/>
              <w:left w:val="nil"/>
              <w:bottom w:val="single" w:sz="4" w:space="0" w:color="auto"/>
              <w:right w:val="single" w:sz="4" w:space="0" w:color="auto"/>
            </w:tcBorders>
            <w:shd w:val="clear" w:color="auto" w:fill="auto"/>
            <w:noWrap/>
            <w:vAlign w:val="bottom"/>
            <w:hideMark/>
          </w:tcPr>
          <w:p w14:paraId="6244A278"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14:paraId="7E19BCB1"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68D01B"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C0474C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14:paraId="71FFB487"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14:paraId="79BD8385"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766B757B"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28142E32" w14:textId="77777777" w:rsidTr="00B723E9">
        <w:trPr>
          <w:trHeight w:val="330"/>
        </w:trPr>
        <w:tc>
          <w:tcPr>
            <w:tcW w:w="0" w:type="auto"/>
            <w:tcBorders>
              <w:top w:val="nil"/>
              <w:left w:val="single" w:sz="4" w:space="0" w:color="000000"/>
              <w:bottom w:val="single" w:sz="4" w:space="0" w:color="000000"/>
              <w:right w:val="nil"/>
            </w:tcBorders>
            <w:shd w:val="clear" w:color="auto" w:fill="auto"/>
            <w:noWrap/>
            <w:vAlign w:val="bottom"/>
            <w:hideMark/>
          </w:tcPr>
          <w:p w14:paraId="3A34EEA5"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Total</w:t>
            </w:r>
          </w:p>
        </w:tc>
        <w:tc>
          <w:tcPr>
            <w:tcW w:w="0" w:type="auto"/>
            <w:tcBorders>
              <w:top w:val="nil"/>
              <w:left w:val="single" w:sz="4" w:space="0" w:color="auto"/>
              <w:bottom w:val="double" w:sz="6" w:space="0" w:color="auto"/>
              <w:right w:val="single" w:sz="4" w:space="0" w:color="auto"/>
            </w:tcBorders>
            <w:shd w:val="clear" w:color="auto" w:fill="auto"/>
            <w:noWrap/>
            <w:vAlign w:val="bottom"/>
            <w:hideMark/>
          </w:tcPr>
          <w:p w14:paraId="1BB3FD92"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24.75 </w:t>
            </w:r>
          </w:p>
        </w:tc>
        <w:tc>
          <w:tcPr>
            <w:tcW w:w="0" w:type="auto"/>
            <w:tcBorders>
              <w:top w:val="nil"/>
              <w:left w:val="nil"/>
              <w:bottom w:val="double" w:sz="6" w:space="0" w:color="auto"/>
              <w:right w:val="single" w:sz="4" w:space="0" w:color="auto"/>
            </w:tcBorders>
            <w:shd w:val="clear" w:color="auto" w:fill="auto"/>
            <w:noWrap/>
            <w:vAlign w:val="bottom"/>
            <w:hideMark/>
          </w:tcPr>
          <w:p w14:paraId="63138468"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26.75 </w:t>
            </w:r>
          </w:p>
        </w:tc>
        <w:tc>
          <w:tcPr>
            <w:tcW w:w="0" w:type="auto"/>
            <w:tcBorders>
              <w:top w:val="nil"/>
              <w:left w:val="nil"/>
              <w:bottom w:val="double" w:sz="6" w:space="0" w:color="auto"/>
              <w:right w:val="single" w:sz="4" w:space="0" w:color="auto"/>
            </w:tcBorders>
            <w:shd w:val="clear" w:color="auto" w:fill="auto"/>
            <w:noWrap/>
            <w:vAlign w:val="bottom"/>
            <w:hideMark/>
          </w:tcPr>
          <w:p w14:paraId="7ECB76B9"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27.27 </w:t>
            </w:r>
          </w:p>
        </w:tc>
        <w:tc>
          <w:tcPr>
            <w:tcW w:w="0" w:type="auto"/>
            <w:tcBorders>
              <w:top w:val="nil"/>
              <w:left w:val="nil"/>
              <w:bottom w:val="double" w:sz="6" w:space="0" w:color="auto"/>
              <w:right w:val="single" w:sz="4" w:space="0" w:color="auto"/>
            </w:tcBorders>
            <w:shd w:val="clear" w:color="auto" w:fill="auto"/>
            <w:noWrap/>
            <w:vAlign w:val="bottom"/>
            <w:hideMark/>
          </w:tcPr>
          <w:p w14:paraId="5E969B74" w14:textId="77777777" w:rsidR="00EC6AFF" w:rsidRPr="00EC6AFF" w:rsidRDefault="00EC6AFF" w:rsidP="00EC6AFF">
            <w:pPr>
              <w:spacing w:after="0" w:line="240" w:lineRule="auto"/>
              <w:jc w:val="right"/>
              <w:rPr>
                <w:rFonts w:ascii="Arial MT" w:eastAsia="Times New Roman" w:hAnsi="Arial MT" w:cs="Arial"/>
                <w:b/>
                <w:bCs/>
                <w:sz w:val="16"/>
                <w:szCs w:val="24"/>
              </w:rPr>
            </w:pPr>
            <w:r w:rsidRPr="00EC6AFF">
              <w:rPr>
                <w:rFonts w:ascii="Arial MT" w:eastAsia="Times New Roman" w:hAnsi="Arial MT" w:cs="Arial"/>
                <w:b/>
                <w:bCs/>
                <w:sz w:val="16"/>
                <w:szCs w:val="24"/>
              </w:rPr>
              <w:t>16,728,556</w:t>
            </w:r>
          </w:p>
        </w:tc>
        <w:tc>
          <w:tcPr>
            <w:tcW w:w="0" w:type="auto"/>
            <w:tcBorders>
              <w:top w:val="nil"/>
              <w:left w:val="nil"/>
              <w:bottom w:val="double" w:sz="6" w:space="0" w:color="auto"/>
              <w:right w:val="single" w:sz="4" w:space="0" w:color="auto"/>
            </w:tcBorders>
            <w:shd w:val="clear" w:color="auto" w:fill="auto"/>
            <w:noWrap/>
            <w:vAlign w:val="bottom"/>
            <w:hideMark/>
          </w:tcPr>
          <w:p w14:paraId="52D6A1E8" w14:textId="77777777" w:rsidR="00EC6AFF" w:rsidRPr="00EC6AFF" w:rsidRDefault="00EC6AFF" w:rsidP="00EC6AFF">
            <w:pPr>
              <w:spacing w:after="0" w:line="240" w:lineRule="auto"/>
              <w:jc w:val="right"/>
              <w:rPr>
                <w:rFonts w:ascii="Arial MT" w:eastAsia="Times New Roman" w:hAnsi="Arial MT" w:cs="Arial"/>
                <w:b/>
                <w:bCs/>
                <w:sz w:val="16"/>
                <w:szCs w:val="24"/>
              </w:rPr>
            </w:pPr>
            <w:r w:rsidRPr="00EC6AFF">
              <w:rPr>
                <w:rFonts w:ascii="Arial MT" w:eastAsia="Times New Roman" w:hAnsi="Arial MT" w:cs="Arial"/>
                <w:b/>
                <w:bCs/>
                <w:sz w:val="16"/>
                <w:szCs w:val="24"/>
              </w:rPr>
              <w:t>1,002,368</w:t>
            </w:r>
          </w:p>
        </w:tc>
        <w:tc>
          <w:tcPr>
            <w:tcW w:w="0" w:type="auto"/>
            <w:tcBorders>
              <w:top w:val="nil"/>
              <w:left w:val="nil"/>
              <w:bottom w:val="double" w:sz="6" w:space="0" w:color="auto"/>
              <w:right w:val="single" w:sz="4" w:space="0" w:color="auto"/>
            </w:tcBorders>
            <w:shd w:val="clear" w:color="auto" w:fill="auto"/>
            <w:noWrap/>
            <w:vAlign w:val="bottom"/>
            <w:hideMark/>
          </w:tcPr>
          <w:p w14:paraId="0F0E2949"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17,730,924 </w:t>
            </w:r>
          </w:p>
        </w:tc>
        <w:tc>
          <w:tcPr>
            <w:tcW w:w="0" w:type="auto"/>
            <w:tcBorders>
              <w:top w:val="nil"/>
              <w:left w:val="nil"/>
              <w:bottom w:val="double" w:sz="6" w:space="0" w:color="auto"/>
              <w:right w:val="single" w:sz="4" w:space="0" w:color="auto"/>
            </w:tcBorders>
            <w:shd w:val="clear" w:color="auto" w:fill="auto"/>
            <w:noWrap/>
            <w:vAlign w:val="bottom"/>
            <w:hideMark/>
          </w:tcPr>
          <w:p w14:paraId="2D528D7E" w14:textId="77777777" w:rsidR="00EC6AFF" w:rsidRPr="00EC6AFF" w:rsidRDefault="00EC6AFF" w:rsidP="00EC6AFF">
            <w:pPr>
              <w:spacing w:after="0" w:line="240" w:lineRule="auto"/>
              <w:jc w:val="right"/>
              <w:rPr>
                <w:rFonts w:ascii="Arial MT" w:eastAsia="Times New Roman" w:hAnsi="Arial MT" w:cs="Arial"/>
                <w:b/>
                <w:bCs/>
                <w:sz w:val="16"/>
                <w:szCs w:val="24"/>
              </w:rPr>
            </w:pPr>
            <w:r w:rsidRPr="00EC6AFF">
              <w:rPr>
                <w:rFonts w:ascii="Arial MT" w:eastAsia="Times New Roman" w:hAnsi="Arial MT" w:cs="Arial"/>
                <w:b/>
                <w:bCs/>
                <w:sz w:val="16"/>
                <w:szCs w:val="24"/>
              </w:rPr>
              <w:t>(304,433)</w:t>
            </w:r>
          </w:p>
        </w:tc>
        <w:tc>
          <w:tcPr>
            <w:tcW w:w="0" w:type="auto"/>
            <w:tcBorders>
              <w:top w:val="nil"/>
              <w:left w:val="nil"/>
              <w:bottom w:val="double" w:sz="6" w:space="0" w:color="auto"/>
              <w:right w:val="single" w:sz="4" w:space="0" w:color="auto"/>
            </w:tcBorders>
            <w:shd w:val="clear" w:color="auto" w:fill="auto"/>
            <w:noWrap/>
            <w:vAlign w:val="bottom"/>
            <w:hideMark/>
          </w:tcPr>
          <w:p w14:paraId="530AE88C" w14:textId="77777777" w:rsidR="00EC6AFF" w:rsidRPr="00EC6AFF" w:rsidRDefault="00EC6AFF" w:rsidP="00EC6AFF">
            <w:pPr>
              <w:spacing w:after="0" w:line="240" w:lineRule="auto"/>
              <w:jc w:val="right"/>
              <w:rPr>
                <w:rFonts w:ascii="Arial MT" w:eastAsia="Times New Roman" w:hAnsi="Arial MT" w:cs="Arial"/>
                <w:b/>
                <w:bCs/>
                <w:sz w:val="16"/>
                <w:szCs w:val="24"/>
              </w:rPr>
            </w:pPr>
            <w:r w:rsidRPr="00EC6AFF">
              <w:rPr>
                <w:rFonts w:ascii="Arial MT" w:eastAsia="Times New Roman" w:hAnsi="Arial MT" w:cs="Arial"/>
                <w:b/>
                <w:bCs/>
                <w:sz w:val="16"/>
                <w:szCs w:val="24"/>
              </w:rPr>
              <w:t>17,426,492</w:t>
            </w:r>
          </w:p>
        </w:tc>
        <w:tc>
          <w:tcPr>
            <w:tcW w:w="0" w:type="auto"/>
            <w:tcBorders>
              <w:top w:val="nil"/>
              <w:left w:val="nil"/>
              <w:bottom w:val="double" w:sz="6" w:space="0" w:color="auto"/>
              <w:right w:val="nil"/>
            </w:tcBorders>
            <w:shd w:val="clear" w:color="auto" w:fill="auto"/>
            <w:noWrap/>
            <w:vAlign w:val="bottom"/>
            <w:hideMark/>
          </w:tcPr>
          <w:p w14:paraId="6488318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0.0%</w:t>
            </w:r>
          </w:p>
        </w:tc>
        <w:tc>
          <w:tcPr>
            <w:tcW w:w="0" w:type="auto"/>
            <w:tcBorders>
              <w:top w:val="nil"/>
              <w:left w:val="nil"/>
              <w:bottom w:val="nil"/>
              <w:right w:val="nil"/>
            </w:tcBorders>
            <w:shd w:val="clear" w:color="auto" w:fill="auto"/>
            <w:noWrap/>
            <w:vAlign w:val="bottom"/>
            <w:hideMark/>
          </w:tcPr>
          <w:p w14:paraId="57E0ECBF" w14:textId="77777777"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double" w:sz="6" w:space="0" w:color="auto"/>
              <w:right w:val="nil"/>
            </w:tcBorders>
            <w:shd w:val="clear" w:color="auto" w:fill="auto"/>
            <w:noWrap/>
            <w:vAlign w:val="bottom"/>
            <w:hideMark/>
          </w:tcPr>
          <w:p w14:paraId="6AE73A05"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266,342</w:t>
            </w:r>
          </w:p>
        </w:tc>
        <w:tc>
          <w:tcPr>
            <w:tcW w:w="0" w:type="auto"/>
            <w:tcBorders>
              <w:top w:val="nil"/>
              <w:left w:val="nil"/>
              <w:bottom w:val="double" w:sz="6" w:space="0" w:color="auto"/>
              <w:right w:val="nil"/>
            </w:tcBorders>
            <w:shd w:val="clear" w:color="auto" w:fill="auto"/>
            <w:noWrap/>
            <w:vAlign w:val="bottom"/>
            <w:hideMark/>
          </w:tcPr>
          <w:p w14:paraId="43A9BB77"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285,065</w:t>
            </w:r>
          </w:p>
        </w:tc>
        <w:tc>
          <w:tcPr>
            <w:tcW w:w="0" w:type="auto"/>
            <w:tcBorders>
              <w:top w:val="nil"/>
              <w:left w:val="nil"/>
              <w:bottom w:val="double" w:sz="6" w:space="0" w:color="auto"/>
              <w:right w:val="nil"/>
            </w:tcBorders>
            <w:shd w:val="clear" w:color="auto" w:fill="auto"/>
            <w:noWrap/>
            <w:vAlign w:val="bottom"/>
            <w:hideMark/>
          </w:tcPr>
          <w:p w14:paraId="6189A290" w14:textId="77777777"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14:paraId="782E6273"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2683C473"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14:paraId="01B387A4" w14:textId="77777777" w:rsidTr="00B723E9">
        <w:trPr>
          <w:trHeight w:val="330"/>
        </w:trPr>
        <w:tc>
          <w:tcPr>
            <w:tcW w:w="0" w:type="auto"/>
            <w:tcBorders>
              <w:top w:val="single" w:sz="4" w:space="0" w:color="000000"/>
              <w:left w:val="single" w:sz="4" w:space="0" w:color="000000"/>
              <w:bottom w:val="single" w:sz="4" w:space="0" w:color="auto"/>
              <w:right w:val="nil"/>
            </w:tcBorders>
            <w:shd w:val="clear" w:color="auto" w:fill="auto"/>
            <w:noWrap/>
            <w:vAlign w:val="bottom"/>
            <w:hideMark/>
          </w:tcPr>
          <w:p w14:paraId="293CF368"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Vacancies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529BF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56357179" w14:textId="77777777"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14:paraId="5B4F11A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03647C86"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4109E025"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32E8BF83"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2607D6CA"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14:paraId="15C7C0D4" w14:textId="77777777"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nil"/>
              <w:right w:val="nil"/>
            </w:tcBorders>
            <w:shd w:val="clear" w:color="auto" w:fill="auto"/>
            <w:noWrap/>
            <w:vAlign w:val="bottom"/>
            <w:hideMark/>
          </w:tcPr>
          <w:p w14:paraId="2B3D3665"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665C8F10"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07E958DE"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1E030063"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14:paraId="7432913B" w14:textId="77777777" w:rsidR="00EC6AFF" w:rsidRPr="00EC6AFF" w:rsidRDefault="00EC6AFF" w:rsidP="00EC6AFF">
            <w:pPr>
              <w:spacing w:after="0" w:line="240" w:lineRule="auto"/>
              <w:rPr>
                <w:rFonts w:ascii="Arial MT" w:eastAsia="Times New Roman" w:hAnsi="Arial MT" w:cs="Arial"/>
                <w:sz w:val="16"/>
                <w:szCs w:val="24"/>
              </w:rPr>
            </w:pPr>
          </w:p>
        </w:tc>
        <w:tc>
          <w:tcPr>
            <w:tcW w:w="0" w:type="auto"/>
            <w:vAlign w:val="center"/>
            <w:hideMark/>
          </w:tcPr>
          <w:p w14:paraId="52FA7846" w14:textId="77777777"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14:paraId="6DE4E85F" w14:textId="77777777" w:rsidR="00EC6AFF" w:rsidRPr="00EC6AFF" w:rsidRDefault="00EC6AFF" w:rsidP="00EC6AFF">
            <w:pPr>
              <w:spacing w:after="0" w:line="240" w:lineRule="auto"/>
              <w:rPr>
                <w:rFonts w:ascii="Times New Roman" w:eastAsia="Times New Roman" w:hAnsi="Times New Roman" w:cs="Times New Roman"/>
                <w:sz w:val="16"/>
                <w:szCs w:val="20"/>
              </w:rPr>
            </w:pPr>
          </w:p>
        </w:tc>
      </w:tr>
    </w:tbl>
    <w:p w14:paraId="5F674D42" w14:textId="77777777" w:rsidR="00EC6AFF" w:rsidRPr="001A69F8" w:rsidRDefault="00EC6AFF" w:rsidP="000B18D3">
      <w:pPr>
        <w:pStyle w:val="ListParagraph"/>
        <w:rPr>
          <w:rFonts w:cstheme="minorHAnsi"/>
          <w:b/>
        </w:rPr>
        <w:sectPr w:rsidR="00EC6AFF" w:rsidRPr="001A69F8" w:rsidSect="000B18D3">
          <w:pgSz w:w="16838" w:h="11906" w:orient="landscape"/>
          <w:pgMar w:top="312" w:right="284" w:bottom="1440" w:left="1440" w:header="709" w:footer="709" w:gutter="0"/>
          <w:cols w:space="708"/>
          <w:docGrid w:linePitch="360"/>
        </w:sectPr>
      </w:pPr>
    </w:p>
    <w:p w14:paraId="190BBD0A" w14:textId="77777777" w:rsidR="00D051D2" w:rsidRPr="00F937AA" w:rsidRDefault="00F02302">
      <w:pPr>
        <w:rPr>
          <w:rFonts w:cstheme="minorHAnsi"/>
          <w:b/>
        </w:rPr>
      </w:pPr>
      <w:r w:rsidRPr="00F937AA">
        <w:rPr>
          <w:rFonts w:cstheme="minorHAnsi"/>
          <w:b/>
        </w:rPr>
        <w:lastRenderedPageBreak/>
        <w:t xml:space="preserve">Annexure </w:t>
      </w:r>
      <w:r w:rsidR="000B18D3">
        <w:rPr>
          <w:rFonts w:cstheme="minorHAnsi"/>
          <w:b/>
        </w:rPr>
        <w:t>A</w:t>
      </w:r>
      <w:r w:rsidRPr="00F937AA">
        <w:rPr>
          <w:rFonts w:cstheme="minorHAnsi"/>
          <w:b/>
        </w:rPr>
        <w:t>:</w:t>
      </w:r>
      <w:r w:rsidR="00493B76" w:rsidRPr="00F937AA">
        <w:rPr>
          <w:rFonts w:cstheme="minorHAnsi"/>
          <w:b/>
        </w:rPr>
        <w:t xml:space="preserve"> Fund and Reserve Statements </w:t>
      </w:r>
      <w:r w:rsidRPr="00F937AA">
        <w:rPr>
          <w:rFonts w:cstheme="minorHAnsi"/>
          <w:b/>
        </w:rPr>
        <w:t>201</w:t>
      </w:r>
      <w:r w:rsidR="00493B76" w:rsidRPr="00F937AA">
        <w:rPr>
          <w:rFonts w:cstheme="minorHAnsi"/>
          <w:b/>
        </w:rPr>
        <w:t>9</w:t>
      </w:r>
      <w:r w:rsidRPr="00F937AA">
        <w:rPr>
          <w:rFonts w:cstheme="minorHAnsi"/>
          <w:b/>
        </w:rPr>
        <w:t>,20</w:t>
      </w:r>
      <w:r w:rsidR="00493B76" w:rsidRPr="00F937AA">
        <w:rPr>
          <w:rFonts w:cstheme="minorHAnsi"/>
          <w:b/>
        </w:rPr>
        <w:t>20,2021</w:t>
      </w:r>
    </w:p>
    <w:tbl>
      <w:tblPr>
        <w:tblW w:w="14823" w:type="dxa"/>
        <w:tblInd w:w="-574" w:type="dxa"/>
        <w:tblLook w:val="04A0" w:firstRow="1" w:lastRow="0" w:firstColumn="1" w:lastColumn="0" w:noHBand="0" w:noVBand="1"/>
      </w:tblPr>
      <w:tblGrid>
        <w:gridCol w:w="3896"/>
        <w:gridCol w:w="222"/>
        <w:gridCol w:w="1181"/>
        <w:gridCol w:w="261"/>
        <w:gridCol w:w="1347"/>
        <w:gridCol w:w="261"/>
        <w:gridCol w:w="1415"/>
        <w:gridCol w:w="261"/>
        <w:gridCol w:w="1465"/>
        <w:gridCol w:w="261"/>
        <w:gridCol w:w="1262"/>
        <w:gridCol w:w="261"/>
        <w:gridCol w:w="1337"/>
        <w:gridCol w:w="261"/>
        <w:gridCol w:w="1132"/>
      </w:tblGrid>
      <w:tr w:rsidR="00B723E9" w:rsidRPr="00EC6AFF" w14:paraId="1E2C75EA" w14:textId="77777777" w:rsidTr="00B723E9">
        <w:trPr>
          <w:trHeight w:val="241"/>
        </w:trPr>
        <w:tc>
          <w:tcPr>
            <w:tcW w:w="0" w:type="auto"/>
            <w:gridSpan w:val="2"/>
            <w:tcBorders>
              <w:top w:val="nil"/>
              <w:left w:val="nil"/>
              <w:bottom w:val="nil"/>
              <w:right w:val="nil"/>
            </w:tcBorders>
            <w:shd w:val="clear" w:color="auto" w:fill="auto"/>
            <w:noWrap/>
            <w:vAlign w:val="bottom"/>
            <w:hideMark/>
          </w:tcPr>
          <w:p w14:paraId="725FEDDD" w14:textId="77777777"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 xml:space="preserve">FUNDS AND RESERVES FOR THE YEAR ENDED </w:t>
            </w:r>
          </w:p>
        </w:tc>
        <w:tc>
          <w:tcPr>
            <w:tcW w:w="0" w:type="auto"/>
            <w:tcBorders>
              <w:top w:val="nil"/>
              <w:left w:val="nil"/>
              <w:bottom w:val="nil"/>
              <w:right w:val="nil"/>
            </w:tcBorders>
            <w:shd w:val="clear" w:color="auto" w:fill="auto"/>
            <w:noWrap/>
            <w:vAlign w:val="bottom"/>
            <w:hideMark/>
          </w:tcPr>
          <w:p w14:paraId="65353131"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01/01/19</w:t>
            </w:r>
          </w:p>
        </w:tc>
        <w:tc>
          <w:tcPr>
            <w:tcW w:w="0" w:type="auto"/>
            <w:tcBorders>
              <w:top w:val="nil"/>
              <w:left w:val="nil"/>
              <w:bottom w:val="nil"/>
              <w:right w:val="nil"/>
            </w:tcBorders>
            <w:shd w:val="clear" w:color="auto" w:fill="auto"/>
            <w:noWrap/>
            <w:vAlign w:val="bottom"/>
            <w:hideMark/>
          </w:tcPr>
          <w:p w14:paraId="44AD1305"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3EBF8813"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4D411E6"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6BF8BF4"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D6902F4"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20A33963"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30DD5046"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355D67F2"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B697293"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775D4C10"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13BF9C6"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E9F36E"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31/12/19</w:t>
            </w:r>
          </w:p>
        </w:tc>
      </w:tr>
      <w:tr w:rsidR="00B723E9" w:rsidRPr="00EC6AFF" w14:paraId="72E5DE64" w14:textId="77777777" w:rsidTr="00B723E9">
        <w:trPr>
          <w:trHeight w:val="724"/>
        </w:trPr>
        <w:tc>
          <w:tcPr>
            <w:tcW w:w="0" w:type="auto"/>
            <w:tcBorders>
              <w:top w:val="nil"/>
              <w:left w:val="nil"/>
              <w:bottom w:val="nil"/>
              <w:right w:val="nil"/>
            </w:tcBorders>
            <w:shd w:val="clear" w:color="auto" w:fill="auto"/>
            <w:noWrap/>
            <w:vAlign w:val="bottom"/>
            <w:hideMark/>
          </w:tcPr>
          <w:p w14:paraId="2AB45944" w14:textId="77777777"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31 Dec</w:t>
            </w:r>
            <w:r w:rsidR="00B723E9">
              <w:rPr>
                <w:rFonts w:ascii="Arial" w:eastAsia="Times New Roman" w:hAnsi="Arial" w:cs="Arial"/>
                <w:b/>
                <w:bCs/>
                <w:sz w:val="16"/>
                <w:szCs w:val="20"/>
              </w:rPr>
              <w:t>e</w:t>
            </w:r>
            <w:r w:rsidRPr="00EC6AFF">
              <w:rPr>
                <w:rFonts w:ascii="Arial" w:eastAsia="Times New Roman" w:hAnsi="Arial" w:cs="Arial"/>
                <w:b/>
                <w:bCs/>
                <w:sz w:val="16"/>
                <w:szCs w:val="20"/>
              </w:rPr>
              <w:t>mber 2019</w:t>
            </w:r>
          </w:p>
        </w:tc>
        <w:tc>
          <w:tcPr>
            <w:tcW w:w="0" w:type="auto"/>
            <w:tcBorders>
              <w:top w:val="nil"/>
              <w:left w:val="nil"/>
              <w:bottom w:val="nil"/>
              <w:right w:val="nil"/>
            </w:tcBorders>
            <w:shd w:val="clear" w:color="auto" w:fill="auto"/>
            <w:noWrap/>
            <w:vAlign w:val="bottom"/>
            <w:hideMark/>
          </w:tcPr>
          <w:p w14:paraId="63D1559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70CCDA5E"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Opening Balances</w:t>
            </w:r>
          </w:p>
        </w:tc>
        <w:tc>
          <w:tcPr>
            <w:tcW w:w="0" w:type="auto"/>
            <w:tcBorders>
              <w:top w:val="nil"/>
              <w:left w:val="nil"/>
              <w:bottom w:val="nil"/>
              <w:right w:val="nil"/>
            </w:tcBorders>
            <w:shd w:val="clear" w:color="auto" w:fill="auto"/>
            <w:hideMark/>
          </w:tcPr>
          <w:p w14:paraId="7DE22C8D"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68D40658"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Collections and Donations</w:t>
            </w:r>
          </w:p>
        </w:tc>
        <w:tc>
          <w:tcPr>
            <w:tcW w:w="0" w:type="auto"/>
            <w:tcBorders>
              <w:top w:val="nil"/>
              <w:left w:val="nil"/>
              <w:bottom w:val="nil"/>
              <w:right w:val="nil"/>
            </w:tcBorders>
            <w:shd w:val="clear" w:color="auto" w:fill="auto"/>
            <w:hideMark/>
          </w:tcPr>
          <w:p w14:paraId="2904582E"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26B79A01"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Other Receipts and Provisions</w:t>
            </w:r>
          </w:p>
        </w:tc>
        <w:tc>
          <w:tcPr>
            <w:tcW w:w="0" w:type="auto"/>
            <w:tcBorders>
              <w:top w:val="nil"/>
              <w:left w:val="nil"/>
              <w:bottom w:val="nil"/>
              <w:right w:val="nil"/>
            </w:tcBorders>
            <w:shd w:val="clear" w:color="auto" w:fill="auto"/>
            <w:hideMark/>
          </w:tcPr>
          <w:p w14:paraId="6C9BE22A"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3340623D" w14:textId="77777777" w:rsidR="00EC6AFF" w:rsidRPr="00EC6AFF" w:rsidRDefault="00B723E9"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Interest</w:t>
            </w:r>
            <w:r w:rsidR="00EC6AFF" w:rsidRPr="00EC6AFF">
              <w:rPr>
                <w:rFonts w:ascii="Arial" w:eastAsia="Times New Roman" w:hAnsi="Arial" w:cs="Arial"/>
                <w:sz w:val="16"/>
                <w:szCs w:val="20"/>
              </w:rPr>
              <w:t xml:space="preserve"> and Internal Allocations</w:t>
            </w:r>
          </w:p>
        </w:tc>
        <w:tc>
          <w:tcPr>
            <w:tcW w:w="0" w:type="auto"/>
            <w:tcBorders>
              <w:top w:val="nil"/>
              <w:left w:val="nil"/>
              <w:bottom w:val="nil"/>
              <w:right w:val="nil"/>
            </w:tcBorders>
            <w:shd w:val="clear" w:color="auto" w:fill="auto"/>
            <w:hideMark/>
          </w:tcPr>
          <w:p w14:paraId="4805971A"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19828B3A"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Payments /</w:t>
            </w:r>
            <w:r w:rsidR="00B723E9">
              <w:rPr>
                <w:rFonts w:ascii="Arial" w:eastAsia="Times New Roman" w:hAnsi="Arial" w:cs="Arial"/>
                <w:sz w:val="16"/>
                <w:szCs w:val="20"/>
              </w:rPr>
              <w:t xml:space="preserve"> </w:t>
            </w:r>
            <w:r w:rsidRPr="00EC6AFF">
              <w:rPr>
                <w:rFonts w:ascii="Arial" w:eastAsia="Times New Roman" w:hAnsi="Arial" w:cs="Arial"/>
                <w:sz w:val="16"/>
                <w:szCs w:val="20"/>
              </w:rPr>
              <w:t>Transfers</w:t>
            </w:r>
          </w:p>
        </w:tc>
        <w:tc>
          <w:tcPr>
            <w:tcW w:w="0" w:type="auto"/>
            <w:tcBorders>
              <w:top w:val="nil"/>
              <w:left w:val="nil"/>
              <w:bottom w:val="nil"/>
              <w:right w:val="nil"/>
            </w:tcBorders>
            <w:shd w:val="clear" w:color="auto" w:fill="auto"/>
            <w:hideMark/>
          </w:tcPr>
          <w:p w14:paraId="4023EE30"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3D75712B"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Transfer Income Statement</w:t>
            </w:r>
          </w:p>
        </w:tc>
        <w:tc>
          <w:tcPr>
            <w:tcW w:w="0" w:type="auto"/>
            <w:tcBorders>
              <w:top w:val="nil"/>
              <w:left w:val="nil"/>
              <w:bottom w:val="nil"/>
              <w:right w:val="nil"/>
            </w:tcBorders>
            <w:shd w:val="clear" w:color="auto" w:fill="auto"/>
            <w:hideMark/>
          </w:tcPr>
          <w:p w14:paraId="5D834E45"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115E8A21"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Closing Balance</w:t>
            </w:r>
          </w:p>
        </w:tc>
      </w:tr>
      <w:tr w:rsidR="00B723E9" w:rsidRPr="00EC6AFF" w14:paraId="389D4CE5" w14:textId="77777777" w:rsidTr="00B723E9">
        <w:trPr>
          <w:trHeight w:val="241"/>
        </w:trPr>
        <w:tc>
          <w:tcPr>
            <w:tcW w:w="0" w:type="auto"/>
            <w:tcBorders>
              <w:top w:val="nil"/>
              <w:left w:val="nil"/>
              <w:bottom w:val="nil"/>
              <w:right w:val="nil"/>
            </w:tcBorders>
            <w:shd w:val="clear" w:color="auto" w:fill="auto"/>
            <w:vAlign w:val="bottom"/>
            <w:hideMark/>
          </w:tcPr>
          <w:p w14:paraId="77918A53"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TRANSIENT</w:t>
            </w:r>
          </w:p>
        </w:tc>
        <w:tc>
          <w:tcPr>
            <w:tcW w:w="0" w:type="auto"/>
            <w:tcBorders>
              <w:top w:val="nil"/>
              <w:left w:val="nil"/>
              <w:bottom w:val="nil"/>
              <w:right w:val="nil"/>
            </w:tcBorders>
            <w:shd w:val="clear" w:color="auto" w:fill="auto"/>
            <w:noWrap/>
            <w:vAlign w:val="bottom"/>
            <w:hideMark/>
          </w:tcPr>
          <w:p w14:paraId="257496D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CBF70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FD156A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CF5656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D41325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934CD0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9A98F4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8EB8B6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F50207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FF9A56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74C5C0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77273B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CCD4BA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ADB42C5" w14:textId="77777777" w:rsidR="00EC6AFF" w:rsidRPr="00EC6AFF" w:rsidRDefault="00EC6AFF" w:rsidP="00EC6AFF">
            <w:pPr>
              <w:spacing w:after="0" w:line="240" w:lineRule="auto"/>
              <w:rPr>
                <w:rFonts w:ascii="Arial" w:eastAsia="Times New Roman" w:hAnsi="Arial" w:cs="Arial"/>
                <w:sz w:val="16"/>
                <w:szCs w:val="20"/>
              </w:rPr>
            </w:pPr>
          </w:p>
        </w:tc>
      </w:tr>
      <w:tr w:rsidR="00B723E9" w:rsidRPr="00EC6AFF" w14:paraId="5FA915E6" w14:textId="77777777" w:rsidTr="00B723E9">
        <w:trPr>
          <w:trHeight w:val="241"/>
        </w:trPr>
        <w:tc>
          <w:tcPr>
            <w:tcW w:w="0" w:type="auto"/>
            <w:tcBorders>
              <w:top w:val="nil"/>
              <w:left w:val="nil"/>
              <w:bottom w:val="nil"/>
              <w:right w:val="nil"/>
            </w:tcBorders>
            <w:shd w:val="clear" w:color="auto" w:fill="auto"/>
            <w:vAlign w:val="bottom"/>
            <w:hideMark/>
          </w:tcPr>
          <w:p w14:paraId="059BB20E"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Old Age Homes of the Church</w:t>
            </w:r>
          </w:p>
        </w:tc>
        <w:tc>
          <w:tcPr>
            <w:tcW w:w="0" w:type="auto"/>
            <w:tcBorders>
              <w:top w:val="nil"/>
              <w:left w:val="nil"/>
              <w:bottom w:val="nil"/>
              <w:right w:val="nil"/>
            </w:tcBorders>
            <w:shd w:val="clear" w:color="auto" w:fill="auto"/>
            <w:noWrap/>
            <w:vAlign w:val="bottom"/>
            <w:hideMark/>
          </w:tcPr>
          <w:p w14:paraId="410A73C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908E8C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3,804</w:t>
            </w:r>
          </w:p>
        </w:tc>
        <w:tc>
          <w:tcPr>
            <w:tcW w:w="0" w:type="auto"/>
            <w:tcBorders>
              <w:top w:val="nil"/>
              <w:left w:val="nil"/>
              <w:bottom w:val="nil"/>
              <w:right w:val="nil"/>
            </w:tcBorders>
            <w:shd w:val="clear" w:color="auto" w:fill="auto"/>
            <w:noWrap/>
            <w:vAlign w:val="bottom"/>
            <w:hideMark/>
          </w:tcPr>
          <w:p w14:paraId="75D6A5F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6AA74E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453E9A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238ACA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0344407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C6AA95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52EF55B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2B7EF4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2563273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7E3900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2019B88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5C91EA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3,804</w:t>
            </w:r>
          </w:p>
        </w:tc>
      </w:tr>
      <w:tr w:rsidR="00B723E9" w:rsidRPr="00EC6AFF" w14:paraId="1DF00C26" w14:textId="77777777" w:rsidTr="00B723E9">
        <w:trPr>
          <w:trHeight w:val="241"/>
        </w:trPr>
        <w:tc>
          <w:tcPr>
            <w:tcW w:w="0" w:type="auto"/>
            <w:tcBorders>
              <w:top w:val="nil"/>
              <w:left w:val="nil"/>
              <w:bottom w:val="nil"/>
              <w:right w:val="nil"/>
            </w:tcBorders>
            <w:shd w:val="clear" w:color="auto" w:fill="auto"/>
            <w:vAlign w:val="bottom"/>
            <w:hideMark/>
          </w:tcPr>
          <w:p w14:paraId="74BA0BB7"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Youth Work</w:t>
            </w:r>
          </w:p>
        </w:tc>
        <w:tc>
          <w:tcPr>
            <w:tcW w:w="0" w:type="auto"/>
            <w:tcBorders>
              <w:top w:val="nil"/>
              <w:left w:val="nil"/>
              <w:bottom w:val="nil"/>
              <w:right w:val="nil"/>
            </w:tcBorders>
            <w:shd w:val="clear" w:color="auto" w:fill="auto"/>
            <w:noWrap/>
            <w:vAlign w:val="bottom"/>
            <w:hideMark/>
          </w:tcPr>
          <w:p w14:paraId="206072A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F1B3E3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592,949</w:t>
            </w:r>
          </w:p>
        </w:tc>
        <w:tc>
          <w:tcPr>
            <w:tcW w:w="0" w:type="auto"/>
            <w:tcBorders>
              <w:top w:val="nil"/>
              <w:left w:val="nil"/>
              <w:bottom w:val="nil"/>
              <w:right w:val="nil"/>
            </w:tcBorders>
            <w:shd w:val="clear" w:color="auto" w:fill="auto"/>
            <w:noWrap/>
            <w:vAlign w:val="bottom"/>
            <w:hideMark/>
          </w:tcPr>
          <w:p w14:paraId="432EC41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42630D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409,955</w:t>
            </w:r>
          </w:p>
        </w:tc>
        <w:tc>
          <w:tcPr>
            <w:tcW w:w="0" w:type="auto"/>
            <w:tcBorders>
              <w:top w:val="nil"/>
              <w:left w:val="nil"/>
              <w:bottom w:val="nil"/>
              <w:right w:val="nil"/>
            </w:tcBorders>
            <w:shd w:val="clear" w:color="auto" w:fill="auto"/>
            <w:noWrap/>
            <w:vAlign w:val="bottom"/>
            <w:hideMark/>
          </w:tcPr>
          <w:p w14:paraId="782DDEE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2CC785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49308AC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648B57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24,717</w:t>
            </w:r>
          </w:p>
        </w:tc>
        <w:tc>
          <w:tcPr>
            <w:tcW w:w="0" w:type="auto"/>
            <w:tcBorders>
              <w:top w:val="nil"/>
              <w:left w:val="nil"/>
              <w:bottom w:val="nil"/>
              <w:right w:val="nil"/>
            </w:tcBorders>
            <w:shd w:val="clear" w:color="auto" w:fill="auto"/>
            <w:noWrap/>
            <w:vAlign w:val="bottom"/>
            <w:hideMark/>
          </w:tcPr>
          <w:p w14:paraId="0E670A9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20D698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(396,900)</w:t>
            </w:r>
          </w:p>
        </w:tc>
        <w:tc>
          <w:tcPr>
            <w:tcW w:w="0" w:type="auto"/>
            <w:tcBorders>
              <w:top w:val="nil"/>
              <w:left w:val="nil"/>
              <w:bottom w:val="nil"/>
              <w:right w:val="nil"/>
            </w:tcBorders>
            <w:shd w:val="clear" w:color="auto" w:fill="auto"/>
            <w:noWrap/>
            <w:vAlign w:val="bottom"/>
            <w:hideMark/>
          </w:tcPr>
          <w:p w14:paraId="7796BF8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D3F7E0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37D3C66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26F969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630,721</w:t>
            </w:r>
          </w:p>
        </w:tc>
      </w:tr>
      <w:tr w:rsidR="00B723E9" w:rsidRPr="00EC6AFF" w14:paraId="1AB6C356" w14:textId="77777777" w:rsidTr="00B723E9">
        <w:trPr>
          <w:trHeight w:val="241"/>
        </w:trPr>
        <w:tc>
          <w:tcPr>
            <w:tcW w:w="0" w:type="auto"/>
            <w:tcBorders>
              <w:top w:val="nil"/>
              <w:left w:val="nil"/>
              <w:bottom w:val="nil"/>
              <w:right w:val="nil"/>
            </w:tcBorders>
            <w:shd w:val="clear" w:color="auto" w:fill="auto"/>
            <w:vAlign w:val="bottom"/>
            <w:hideMark/>
          </w:tcPr>
          <w:p w14:paraId="1D0ECE9F"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General</w:t>
            </w:r>
          </w:p>
        </w:tc>
        <w:tc>
          <w:tcPr>
            <w:tcW w:w="0" w:type="auto"/>
            <w:tcBorders>
              <w:top w:val="nil"/>
              <w:left w:val="nil"/>
              <w:bottom w:val="nil"/>
              <w:right w:val="nil"/>
            </w:tcBorders>
            <w:shd w:val="clear" w:color="auto" w:fill="auto"/>
            <w:noWrap/>
            <w:vAlign w:val="bottom"/>
            <w:hideMark/>
          </w:tcPr>
          <w:p w14:paraId="5C1961C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4CA16F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3,600</w:t>
            </w:r>
          </w:p>
        </w:tc>
        <w:tc>
          <w:tcPr>
            <w:tcW w:w="0" w:type="auto"/>
            <w:tcBorders>
              <w:top w:val="nil"/>
              <w:left w:val="nil"/>
              <w:bottom w:val="nil"/>
              <w:right w:val="nil"/>
            </w:tcBorders>
            <w:shd w:val="clear" w:color="auto" w:fill="auto"/>
            <w:noWrap/>
            <w:vAlign w:val="bottom"/>
            <w:hideMark/>
          </w:tcPr>
          <w:p w14:paraId="67DF061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1F9D22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2,489</w:t>
            </w:r>
          </w:p>
        </w:tc>
        <w:tc>
          <w:tcPr>
            <w:tcW w:w="0" w:type="auto"/>
            <w:tcBorders>
              <w:top w:val="nil"/>
              <w:left w:val="nil"/>
              <w:bottom w:val="nil"/>
              <w:right w:val="nil"/>
            </w:tcBorders>
            <w:shd w:val="clear" w:color="auto" w:fill="auto"/>
            <w:noWrap/>
            <w:vAlign w:val="bottom"/>
            <w:hideMark/>
          </w:tcPr>
          <w:p w14:paraId="18004A0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E2403C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26B17CA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206DAB9"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C01A17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59BCC7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(2,410)</w:t>
            </w:r>
          </w:p>
        </w:tc>
        <w:tc>
          <w:tcPr>
            <w:tcW w:w="0" w:type="auto"/>
            <w:tcBorders>
              <w:top w:val="nil"/>
              <w:left w:val="nil"/>
              <w:bottom w:val="nil"/>
              <w:right w:val="nil"/>
            </w:tcBorders>
            <w:shd w:val="clear" w:color="auto" w:fill="auto"/>
            <w:noWrap/>
            <w:vAlign w:val="bottom"/>
            <w:hideMark/>
          </w:tcPr>
          <w:p w14:paraId="04FFBC3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1E51CD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2D8F61A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0A23AC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3,679</w:t>
            </w:r>
          </w:p>
        </w:tc>
      </w:tr>
      <w:tr w:rsidR="00B723E9" w:rsidRPr="00EC6AFF" w14:paraId="74C7534E" w14:textId="77777777" w:rsidTr="00B723E9">
        <w:trPr>
          <w:trHeight w:val="241"/>
        </w:trPr>
        <w:tc>
          <w:tcPr>
            <w:tcW w:w="0" w:type="auto"/>
            <w:tcBorders>
              <w:top w:val="nil"/>
              <w:left w:val="nil"/>
              <w:bottom w:val="nil"/>
              <w:right w:val="nil"/>
            </w:tcBorders>
            <w:shd w:val="clear" w:color="auto" w:fill="auto"/>
            <w:vAlign w:val="bottom"/>
            <w:hideMark/>
          </w:tcPr>
          <w:p w14:paraId="70706D44"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Northern Circuit</w:t>
            </w:r>
          </w:p>
        </w:tc>
        <w:tc>
          <w:tcPr>
            <w:tcW w:w="0" w:type="auto"/>
            <w:tcBorders>
              <w:top w:val="nil"/>
              <w:left w:val="nil"/>
              <w:bottom w:val="nil"/>
              <w:right w:val="nil"/>
            </w:tcBorders>
            <w:shd w:val="clear" w:color="auto" w:fill="auto"/>
            <w:noWrap/>
            <w:vAlign w:val="bottom"/>
            <w:hideMark/>
          </w:tcPr>
          <w:p w14:paraId="241CBE4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DBD0EF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71,361</w:t>
            </w:r>
          </w:p>
        </w:tc>
        <w:tc>
          <w:tcPr>
            <w:tcW w:w="0" w:type="auto"/>
            <w:tcBorders>
              <w:top w:val="nil"/>
              <w:left w:val="nil"/>
              <w:bottom w:val="nil"/>
              <w:right w:val="nil"/>
            </w:tcBorders>
            <w:shd w:val="clear" w:color="auto" w:fill="auto"/>
            <w:noWrap/>
            <w:vAlign w:val="bottom"/>
            <w:hideMark/>
          </w:tcPr>
          <w:p w14:paraId="58F53EF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37DDDD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49,338</w:t>
            </w:r>
          </w:p>
        </w:tc>
        <w:tc>
          <w:tcPr>
            <w:tcW w:w="0" w:type="auto"/>
            <w:tcBorders>
              <w:top w:val="nil"/>
              <w:left w:val="nil"/>
              <w:bottom w:val="nil"/>
              <w:right w:val="nil"/>
            </w:tcBorders>
            <w:shd w:val="clear" w:color="auto" w:fill="auto"/>
            <w:noWrap/>
            <w:vAlign w:val="bottom"/>
            <w:hideMark/>
          </w:tcPr>
          <w:p w14:paraId="1EB4D6A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A9B9212"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D3F885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95F511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1,823</w:t>
            </w:r>
          </w:p>
        </w:tc>
        <w:tc>
          <w:tcPr>
            <w:tcW w:w="0" w:type="auto"/>
            <w:tcBorders>
              <w:top w:val="nil"/>
              <w:left w:val="nil"/>
              <w:bottom w:val="nil"/>
              <w:right w:val="nil"/>
            </w:tcBorders>
            <w:shd w:val="clear" w:color="auto" w:fill="auto"/>
            <w:noWrap/>
            <w:vAlign w:val="bottom"/>
            <w:hideMark/>
          </w:tcPr>
          <w:p w14:paraId="08B6E27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B1B5D9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(47,767)</w:t>
            </w:r>
          </w:p>
        </w:tc>
        <w:tc>
          <w:tcPr>
            <w:tcW w:w="0" w:type="auto"/>
            <w:tcBorders>
              <w:top w:val="nil"/>
              <w:left w:val="nil"/>
              <w:bottom w:val="nil"/>
              <w:right w:val="nil"/>
            </w:tcBorders>
            <w:shd w:val="clear" w:color="auto" w:fill="auto"/>
            <w:noWrap/>
            <w:vAlign w:val="bottom"/>
            <w:hideMark/>
          </w:tcPr>
          <w:p w14:paraId="13E1C8E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7E4894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75742AD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49C21B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74,756</w:t>
            </w:r>
          </w:p>
        </w:tc>
      </w:tr>
      <w:tr w:rsidR="00B723E9" w:rsidRPr="00EC6AFF" w14:paraId="08784390" w14:textId="77777777" w:rsidTr="00B723E9">
        <w:trPr>
          <w:trHeight w:val="241"/>
        </w:trPr>
        <w:tc>
          <w:tcPr>
            <w:tcW w:w="0" w:type="auto"/>
            <w:tcBorders>
              <w:top w:val="nil"/>
              <w:left w:val="nil"/>
              <w:bottom w:val="nil"/>
              <w:right w:val="nil"/>
            </w:tcBorders>
            <w:shd w:val="clear" w:color="auto" w:fill="auto"/>
            <w:vAlign w:val="bottom"/>
            <w:hideMark/>
          </w:tcPr>
          <w:p w14:paraId="1DD3DD03"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Central Circuit</w:t>
            </w:r>
          </w:p>
        </w:tc>
        <w:tc>
          <w:tcPr>
            <w:tcW w:w="0" w:type="auto"/>
            <w:tcBorders>
              <w:top w:val="nil"/>
              <w:left w:val="nil"/>
              <w:bottom w:val="nil"/>
              <w:right w:val="nil"/>
            </w:tcBorders>
            <w:shd w:val="clear" w:color="auto" w:fill="auto"/>
            <w:noWrap/>
            <w:vAlign w:val="bottom"/>
            <w:hideMark/>
          </w:tcPr>
          <w:p w14:paraId="63D2715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B53DC3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122,526</w:t>
            </w:r>
          </w:p>
        </w:tc>
        <w:tc>
          <w:tcPr>
            <w:tcW w:w="0" w:type="auto"/>
            <w:tcBorders>
              <w:top w:val="nil"/>
              <w:left w:val="nil"/>
              <w:bottom w:val="nil"/>
              <w:right w:val="nil"/>
            </w:tcBorders>
            <w:shd w:val="clear" w:color="auto" w:fill="auto"/>
            <w:noWrap/>
            <w:vAlign w:val="bottom"/>
            <w:hideMark/>
          </w:tcPr>
          <w:p w14:paraId="7B35201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01D364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84,713</w:t>
            </w:r>
          </w:p>
        </w:tc>
        <w:tc>
          <w:tcPr>
            <w:tcW w:w="0" w:type="auto"/>
            <w:tcBorders>
              <w:top w:val="nil"/>
              <w:left w:val="nil"/>
              <w:bottom w:val="nil"/>
              <w:right w:val="nil"/>
            </w:tcBorders>
            <w:shd w:val="clear" w:color="auto" w:fill="auto"/>
            <w:noWrap/>
            <w:vAlign w:val="bottom"/>
            <w:hideMark/>
          </w:tcPr>
          <w:p w14:paraId="3BB8EBE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03FFFFF"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724CC11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599497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3,131</w:t>
            </w:r>
          </w:p>
        </w:tc>
        <w:tc>
          <w:tcPr>
            <w:tcW w:w="0" w:type="auto"/>
            <w:tcBorders>
              <w:top w:val="nil"/>
              <w:left w:val="nil"/>
              <w:bottom w:val="nil"/>
              <w:right w:val="nil"/>
            </w:tcBorders>
            <w:shd w:val="clear" w:color="auto" w:fill="auto"/>
            <w:noWrap/>
            <w:vAlign w:val="bottom"/>
            <w:hideMark/>
          </w:tcPr>
          <w:p w14:paraId="64A3D1C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BB311E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(82,015)</w:t>
            </w:r>
          </w:p>
        </w:tc>
        <w:tc>
          <w:tcPr>
            <w:tcW w:w="0" w:type="auto"/>
            <w:tcBorders>
              <w:top w:val="nil"/>
              <w:left w:val="nil"/>
              <w:bottom w:val="nil"/>
              <w:right w:val="nil"/>
            </w:tcBorders>
            <w:shd w:val="clear" w:color="auto" w:fill="auto"/>
            <w:noWrap/>
            <w:vAlign w:val="bottom"/>
            <w:hideMark/>
          </w:tcPr>
          <w:p w14:paraId="1FC2087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1CB45F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E492B2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808E64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128,355</w:t>
            </w:r>
          </w:p>
        </w:tc>
      </w:tr>
      <w:tr w:rsidR="00B723E9" w:rsidRPr="00EC6AFF" w14:paraId="2276D4E9" w14:textId="77777777" w:rsidTr="00B723E9">
        <w:trPr>
          <w:trHeight w:val="241"/>
        </w:trPr>
        <w:tc>
          <w:tcPr>
            <w:tcW w:w="0" w:type="auto"/>
            <w:tcBorders>
              <w:top w:val="nil"/>
              <w:left w:val="nil"/>
              <w:bottom w:val="nil"/>
              <w:right w:val="nil"/>
            </w:tcBorders>
            <w:shd w:val="clear" w:color="auto" w:fill="auto"/>
            <w:vAlign w:val="bottom"/>
            <w:hideMark/>
          </w:tcPr>
          <w:p w14:paraId="08C49D4B"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K.Z.N.</w:t>
            </w:r>
          </w:p>
        </w:tc>
        <w:tc>
          <w:tcPr>
            <w:tcW w:w="0" w:type="auto"/>
            <w:tcBorders>
              <w:top w:val="nil"/>
              <w:left w:val="nil"/>
              <w:bottom w:val="nil"/>
              <w:right w:val="nil"/>
            </w:tcBorders>
            <w:shd w:val="clear" w:color="auto" w:fill="auto"/>
            <w:noWrap/>
            <w:vAlign w:val="bottom"/>
            <w:hideMark/>
          </w:tcPr>
          <w:p w14:paraId="79D2FFA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EA615A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125,453</w:t>
            </w:r>
          </w:p>
        </w:tc>
        <w:tc>
          <w:tcPr>
            <w:tcW w:w="0" w:type="auto"/>
            <w:tcBorders>
              <w:top w:val="nil"/>
              <w:left w:val="nil"/>
              <w:bottom w:val="nil"/>
              <w:right w:val="nil"/>
            </w:tcBorders>
            <w:shd w:val="clear" w:color="auto" w:fill="auto"/>
            <w:noWrap/>
            <w:vAlign w:val="bottom"/>
            <w:hideMark/>
          </w:tcPr>
          <w:p w14:paraId="3499E19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E6F441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86,736</w:t>
            </w:r>
          </w:p>
        </w:tc>
        <w:tc>
          <w:tcPr>
            <w:tcW w:w="0" w:type="auto"/>
            <w:tcBorders>
              <w:top w:val="nil"/>
              <w:left w:val="nil"/>
              <w:bottom w:val="nil"/>
              <w:right w:val="nil"/>
            </w:tcBorders>
            <w:shd w:val="clear" w:color="auto" w:fill="auto"/>
            <w:noWrap/>
            <w:vAlign w:val="bottom"/>
            <w:hideMark/>
          </w:tcPr>
          <w:p w14:paraId="5D947DC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4A9F716"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2778DEE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30B606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3,205</w:t>
            </w:r>
          </w:p>
        </w:tc>
        <w:tc>
          <w:tcPr>
            <w:tcW w:w="0" w:type="auto"/>
            <w:tcBorders>
              <w:top w:val="nil"/>
              <w:left w:val="nil"/>
              <w:bottom w:val="nil"/>
              <w:right w:val="nil"/>
            </w:tcBorders>
            <w:shd w:val="clear" w:color="auto" w:fill="auto"/>
            <w:noWrap/>
            <w:vAlign w:val="bottom"/>
            <w:hideMark/>
          </w:tcPr>
          <w:p w14:paraId="467E93F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0FEE27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(83,974)</w:t>
            </w:r>
          </w:p>
        </w:tc>
        <w:tc>
          <w:tcPr>
            <w:tcW w:w="0" w:type="auto"/>
            <w:tcBorders>
              <w:top w:val="nil"/>
              <w:left w:val="nil"/>
              <w:bottom w:val="nil"/>
              <w:right w:val="nil"/>
            </w:tcBorders>
            <w:shd w:val="clear" w:color="auto" w:fill="auto"/>
            <w:noWrap/>
            <w:vAlign w:val="bottom"/>
            <w:hideMark/>
          </w:tcPr>
          <w:p w14:paraId="4D43AFF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8C3BAA1"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47DB947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DDC961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131,420</w:t>
            </w:r>
          </w:p>
        </w:tc>
      </w:tr>
      <w:tr w:rsidR="00B723E9" w:rsidRPr="00EC6AFF" w14:paraId="55B9A9BB" w14:textId="77777777" w:rsidTr="00B723E9">
        <w:trPr>
          <w:trHeight w:val="241"/>
        </w:trPr>
        <w:tc>
          <w:tcPr>
            <w:tcW w:w="0" w:type="auto"/>
            <w:tcBorders>
              <w:top w:val="nil"/>
              <w:left w:val="nil"/>
              <w:bottom w:val="nil"/>
              <w:right w:val="nil"/>
            </w:tcBorders>
            <w:shd w:val="clear" w:color="auto" w:fill="auto"/>
            <w:vAlign w:val="bottom"/>
            <w:hideMark/>
          </w:tcPr>
          <w:p w14:paraId="43D2BF58" w14:textId="77777777" w:rsidR="00EC6AFF" w:rsidRPr="00EC6AFF" w:rsidRDefault="00EC6AFF" w:rsidP="00EC6AFF">
            <w:pPr>
              <w:spacing w:after="0" w:line="240" w:lineRule="auto"/>
              <w:rPr>
                <w:rFonts w:ascii="Arial" w:eastAsia="Times New Roman" w:hAnsi="Arial" w:cs="Arial"/>
                <w:sz w:val="16"/>
                <w:szCs w:val="18"/>
              </w:rPr>
            </w:pPr>
            <w:r w:rsidRPr="00EC6AFF">
              <w:rPr>
                <w:rFonts w:ascii="Arial" w:eastAsia="Times New Roman" w:hAnsi="Arial" w:cs="Arial"/>
                <w:sz w:val="16"/>
                <w:szCs w:val="18"/>
              </w:rPr>
              <w:t xml:space="preserve">    Youth Work - K.Z.N. Hub</w:t>
            </w:r>
          </w:p>
        </w:tc>
        <w:tc>
          <w:tcPr>
            <w:tcW w:w="0" w:type="auto"/>
            <w:tcBorders>
              <w:top w:val="nil"/>
              <w:left w:val="nil"/>
              <w:bottom w:val="nil"/>
              <w:right w:val="nil"/>
            </w:tcBorders>
            <w:shd w:val="clear" w:color="auto" w:fill="auto"/>
            <w:noWrap/>
            <w:vAlign w:val="bottom"/>
            <w:hideMark/>
          </w:tcPr>
          <w:p w14:paraId="07035E8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4D0B9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270,009</w:t>
            </w:r>
          </w:p>
        </w:tc>
        <w:tc>
          <w:tcPr>
            <w:tcW w:w="0" w:type="auto"/>
            <w:tcBorders>
              <w:top w:val="nil"/>
              <w:left w:val="nil"/>
              <w:bottom w:val="nil"/>
              <w:right w:val="nil"/>
            </w:tcBorders>
            <w:shd w:val="clear" w:color="auto" w:fill="auto"/>
            <w:noWrap/>
            <w:vAlign w:val="bottom"/>
            <w:hideMark/>
          </w:tcPr>
          <w:p w14:paraId="51C1CD4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ED3CE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186,679</w:t>
            </w:r>
          </w:p>
        </w:tc>
        <w:tc>
          <w:tcPr>
            <w:tcW w:w="0" w:type="auto"/>
            <w:tcBorders>
              <w:top w:val="nil"/>
              <w:left w:val="nil"/>
              <w:bottom w:val="nil"/>
              <w:right w:val="nil"/>
            </w:tcBorders>
            <w:shd w:val="clear" w:color="auto" w:fill="auto"/>
            <w:noWrap/>
            <w:vAlign w:val="bottom"/>
            <w:hideMark/>
          </w:tcPr>
          <w:p w14:paraId="3246BD3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D5C982"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4AA07AF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99F71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16,557</w:t>
            </w:r>
          </w:p>
        </w:tc>
        <w:tc>
          <w:tcPr>
            <w:tcW w:w="0" w:type="auto"/>
            <w:tcBorders>
              <w:top w:val="nil"/>
              <w:left w:val="nil"/>
              <w:bottom w:val="nil"/>
              <w:right w:val="nil"/>
            </w:tcBorders>
            <w:shd w:val="clear" w:color="auto" w:fill="auto"/>
            <w:noWrap/>
            <w:vAlign w:val="bottom"/>
            <w:hideMark/>
          </w:tcPr>
          <w:p w14:paraId="72A8673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CCEF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(180,734)</w:t>
            </w:r>
          </w:p>
        </w:tc>
        <w:tc>
          <w:tcPr>
            <w:tcW w:w="0" w:type="auto"/>
            <w:tcBorders>
              <w:top w:val="nil"/>
              <w:left w:val="nil"/>
              <w:bottom w:val="nil"/>
              <w:right w:val="nil"/>
            </w:tcBorders>
            <w:shd w:val="clear" w:color="auto" w:fill="auto"/>
            <w:noWrap/>
            <w:vAlign w:val="bottom"/>
            <w:hideMark/>
          </w:tcPr>
          <w:p w14:paraId="51EC00A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16E8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45A919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90A93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292,511</w:t>
            </w:r>
          </w:p>
        </w:tc>
      </w:tr>
      <w:tr w:rsidR="00B723E9" w:rsidRPr="00EC6AFF" w14:paraId="179FAA2E" w14:textId="77777777" w:rsidTr="00B723E9">
        <w:trPr>
          <w:trHeight w:val="241"/>
        </w:trPr>
        <w:tc>
          <w:tcPr>
            <w:tcW w:w="0" w:type="auto"/>
            <w:tcBorders>
              <w:top w:val="nil"/>
              <w:left w:val="nil"/>
              <w:bottom w:val="nil"/>
              <w:right w:val="nil"/>
            </w:tcBorders>
            <w:shd w:val="clear" w:color="auto" w:fill="auto"/>
            <w:vAlign w:val="bottom"/>
            <w:hideMark/>
          </w:tcPr>
          <w:p w14:paraId="4EB14EAA"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Music</w:t>
            </w:r>
          </w:p>
        </w:tc>
        <w:tc>
          <w:tcPr>
            <w:tcW w:w="0" w:type="auto"/>
            <w:tcBorders>
              <w:top w:val="nil"/>
              <w:left w:val="nil"/>
              <w:bottom w:val="nil"/>
              <w:right w:val="nil"/>
            </w:tcBorders>
            <w:shd w:val="clear" w:color="auto" w:fill="auto"/>
            <w:noWrap/>
            <w:vAlign w:val="bottom"/>
            <w:hideMark/>
          </w:tcPr>
          <w:p w14:paraId="0323A08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8D253E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287,811</w:t>
            </w:r>
          </w:p>
        </w:tc>
        <w:tc>
          <w:tcPr>
            <w:tcW w:w="0" w:type="auto"/>
            <w:tcBorders>
              <w:top w:val="nil"/>
              <w:left w:val="nil"/>
              <w:bottom w:val="nil"/>
              <w:right w:val="nil"/>
            </w:tcBorders>
            <w:shd w:val="clear" w:color="auto" w:fill="auto"/>
            <w:noWrap/>
            <w:vAlign w:val="bottom"/>
            <w:hideMark/>
          </w:tcPr>
          <w:p w14:paraId="07E99E3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868420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85,141</w:t>
            </w:r>
          </w:p>
        </w:tc>
        <w:tc>
          <w:tcPr>
            <w:tcW w:w="0" w:type="auto"/>
            <w:tcBorders>
              <w:top w:val="nil"/>
              <w:left w:val="nil"/>
              <w:bottom w:val="nil"/>
              <w:right w:val="nil"/>
            </w:tcBorders>
            <w:shd w:val="clear" w:color="auto" w:fill="auto"/>
            <w:noWrap/>
            <w:vAlign w:val="bottom"/>
            <w:hideMark/>
          </w:tcPr>
          <w:p w14:paraId="42BAA44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D3CE32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3E415B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0218ADC"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19,977</w:t>
            </w:r>
          </w:p>
        </w:tc>
        <w:tc>
          <w:tcPr>
            <w:tcW w:w="0" w:type="auto"/>
            <w:tcBorders>
              <w:top w:val="nil"/>
              <w:left w:val="nil"/>
              <w:bottom w:val="nil"/>
              <w:right w:val="nil"/>
            </w:tcBorders>
            <w:shd w:val="clear" w:color="auto" w:fill="auto"/>
            <w:noWrap/>
            <w:vAlign w:val="bottom"/>
            <w:hideMark/>
          </w:tcPr>
          <w:p w14:paraId="71D8E61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901290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(40,000)</w:t>
            </w:r>
          </w:p>
        </w:tc>
        <w:tc>
          <w:tcPr>
            <w:tcW w:w="0" w:type="auto"/>
            <w:tcBorders>
              <w:top w:val="nil"/>
              <w:left w:val="nil"/>
              <w:bottom w:val="nil"/>
              <w:right w:val="nil"/>
            </w:tcBorders>
            <w:shd w:val="clear" w:color="auto" w:fill="auto"/>
            <w:noWrap/>
            <w:vAlign w:val="bottom"/>
            <w:hideMark/>
          </w:tcPr>
          <w:p w14:paraId="2C909FE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352518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80DA8B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F0F438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352,930</w:t>
            </w:r>
          </w:p>
        </w:tc>
      </w:tr>
      <w:tr w:rsidR="00B723E9" w:rsidRPr="00EC6AFF" w14:paraId="391BFF1F" w14:textId="77777777" w:rsidTr="00B723E9">
        <w:trPr>
          <w:trHeight w:val="241"/>
        </w:trPr>
        <w:tc>
          <w:tcPr>
            <w:tcW w:w="0" w:type="auto"/>
            <w:tcBorders>
              <w:top w:val="nil"/>
              <w:left w:val="nil"/>
              <w:bottom w:val="nil"/>
              <w:right w:val="nil"/>
            </w:tcBorders>
            <w:shd w:val="clear" w:color="auto" w:fill="auto"/>
            <w:vAlign w:val="bottom"/>
            <w:hideMark/>
          </w:tcPr>
          <w:p w14:paraId="6350696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Mission Fund</w:t>
            </w:r>
          </w:p>
        </w:tc>
        <w:tc>
          <w:tcPr>
            <w:tcW w:w="0" w:type="auto"/>
            <w:tcBorders>
              <w:top w:val="nil"/>
              <w:left w:val="nil"/>
              <w:bottom w:val="nil"/>
              <w:right w:val="nil"/>
            </w:tcBorders>
            <w:shd w:val="clear" w:color="auto" w:fill="auto"/>
            <w:noWrap/>
            <w:vAlign w:val="bottom"/>
            <w:hideMark/>
          </w:tcPr>
          <w:p w14:paraId="1EE83AD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E26C45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1,898,023</w:t>
            </w:r>
          </w:p>
        </w:tc>
        <w:tc>
          <w:tcPr>
            <w:tcW w:w="0" w:type="auto"/>
            <w:tcBorders>
              <w:top w:val="nil"/>
              <w:left w:val="nil"/>
              <w:bottom w:val="nil"/>
              <w:right w:val="nil"/>
            </w:tcBorders>
            <w:shd w:val="clear" w:color="auto" w:fill="auto"/>
            <w:noWrap/>
            <w:vAlign w:val="bottom"/>
            <w:hideMark/>
          </w:tcPr>
          <w:p w14:paraId="404817B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8C207C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708,751</w:t>
            </w:r>
          </w:p>
        </w:tc>
        <w:tc>
          <w:tcPr>
            <w:tcW w:w="0" w:type="auto"/>
            <w:tcBorders>
              <w:top w:val="nil"/>
              <w:left w:val="nil"/>
              <w:bottom w:val="nil"/>
              <w:right w:val="nil"/>
            </w:tcBorders>
            <w:shd w:val="clear" w:color="auto" w:fill="auto"/>
            <w:noWrap/>
            <w:vAlign w:val="bottom"/>
            <w:hideMark/>
          </w:tcPr>
          <w:p w14:paraId="36B1C17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C57364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8CA82B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C06359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108,406</w:t>
            </w:r>
          </w:p>
        </w:tc>
        <w:tc>
          <w:tcPr>
            <w:tcW w:w="0" w:type="auto"/>
            <w:tcBorders>
              <w:top w:val="nil"/>
              <w:left w:val="nil"/>
              <w:bottom w:val="nil"/>
              <w:right w:val="nil"/>
            </w:tcBorders>
            <w:shd w:val="clear" w:color="auto" w:fill="auto"/>
            <w:noWrap/>
            <w:vAlign w:val="bottom"/>
            <w:hideMark/>
          </w:tcPr>
          <w:p w14:paraId="054202A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06B6CC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(800,000)</w:t>
            </w:r>
          </w:p>
        </w:tc>
        <w:tc>
          <w:tcPr>
            <w:tcW w:w="0" w:type="auto"/>
            <w:tcBorders>
              <w:top w:val="nil"/>
              <w:left w:val="nil"/>
              <w:bottom w:val="nil"/>
              <w:right w:val="nil"/>
            </w:tcBorders>
            <w:shd w:val="clear" w:color="auto" w:fill="auto"/>
            <w:noWrap/>
            <w:vAlign w:val="bottom"/>
            <w:hideMark/>
          </w:tcPr>
          <w:p w14:paraId="4438A7B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86213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0B62F9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84CE5E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1,915,181</w:t>
            </w:r>
          </w:p>
        </w:tc>
      </w:tr>
      <w:tr w:rsidR="00B723E9" w:rsidRPr="00EC6AFF" w14:paraId="719629FC" w14:textId="77777777" w:rsidTr="00B723E9">
        <w:trPr>
          <w:trHeight w:val="241"/>
        </w:trPr>
        <w:tc>
          <w:tcPr>
            <w:tcW w:w="0" w:type="auto"/>
            <w:tcBorders>
              <w:top w:val="nil"/>
              <w:left w:val="nil"/>
              <w:bottom w:val="nil"/>
              <w:right w:val="nil"/>
            </w:tcBorders>
            <w:shd w:val="clear" w:color="auto" w:fill="auto"/>
            <w:vAlign w:val="bottom"/>
            <w:hideMark/>
          </w:tcPr>
          <w:p w14:paraId="0217110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Theological Education</w:t>
            </w:r>
          </w:p>
        </w:tc>
        <w:tc>
          <w:tcPr>
            <w:tcW w:w="0" w:type="auto"/>
            <w:tcBorders>
              <w:top w:val="nil"/>
              <w:left w:val="nil"/>
              <w:bottom w:val="nil"/>
              <w:right w:val="nil"/>
            </w:tcBorders>
            <w:shd w:val="clear" w:color="auto" w:fill="auto"/>
            <w:noWrap/>
            <w:vAlign w:val="bottom"/>
            <w:hideMark/>
          </w:tcPr>
          <w:p w14:paraId="49F4AE9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DB363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539,581</w:t>
            </w:r>
          </w:p>
        </w:tc>
        <w:tc>
          <w:tcPr>
            <w:tcW w:w="0" w:type="auto"/>
            <w:tcBorders>
              <w:top w:val="nil"/>
              <w:left w:val="nil"/>
              <w:bottom w:val="nil"/>
              <w:right w:val="nil"/>
            </w:tcBorders>
            <w:shd w:val="clear" w:color="auto" w:fill="auto"/>
            <w:noWrap/>
            <w:vAlign w:val="bottom"/>
            <w:hideMark/>
          </w:tcPr>
          <w:p w14:paraId="56BBDEE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062441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359,802</w:t>
            </w:r>
          </w:p>
        </w:tc>
        <w:tc>
          <w:tcPr>
            <w:tcW w:w="0" w:type="auto"/>
            <w:tcBorders>
              <w:top w:val="nil"/>
              <w:left w:val="nil"/>
              <w:bottom w:val="nil"/>
              <w:right w:val="nil"/>
            </w:tcBorders>
            <w:shd w:val="clear" w:color="auto" w:fill="auto"/>
            <w:noWrap/>
            <w:vAlign w:val="bottom"/>
            <w:hideMark/>
          </w:tcPr>
          <w:p w14:paraId="54DB04D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15587D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94851B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674A06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30,130</w:t>
            </w:r>
          </w:p>
        </w:tc>
        <w:tc>
          <w:tcPr>
            <w:tcW w:w="0" w:type="auto"/>
            <w:tcBorders>
              <w:top w:val="nil"/>
              <w:left w:val="nil"/>
              <w:bottom w:val="nil"/>
              <w:right w:val="nil"/>
            </w:tcBorders>
            <w:shd w:val="clear" w:color="auto" w:fill="auto"/>
            <w:noWrap/>
            <w:vAlign w:val="bottom"/>
            <w:hideMark/>
          </w:tcPr>
          <w:p w14:paraId="233A095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85803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(397,222)</w:t>
            </w:r>
          </w:p>
        </w:tc>
        <w:tc>
          <w:tcPr>
            <w:tcW w:w="0" w:type="auto"/>
            <w:tcBorders>
              <w:top w:val="nil"/>
              <w:left w:val="nil"/>
              <w:bottom w:val="nil"/>
              <w:right w:val="nil"/>
            </w:tcBorders>
            <w:shd w:val="clear" w:color="auto" w:fill="auto"/>
            <w:noWrap/>
            <w:vAlign w:val="bottom"/>
            <w:hideMark/>
          </w:tcPr>
          <w:p w14:paraId="109377A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61D65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868F34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D4956D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532,290</w:t>
            </w:r>
          </w:p>
        </w:tc>
      </w:tr>
      <w:tr w:rsidR="00B723E9" w:rsidRPr="00EC6AFF" w14:paraId="197F9179" w14:textId="77777777" w:rsidTr="00B723E9">
        <w:trPr>
          <w:trHeight w:val="241"/>
        </w:trPr>
        <w:tc>
          <w:tcPr>
            <w:tcW w:w="0" w:type="auto"/>
            <w:tcBorders>
              <w:top w:val="nil"/>
              <w:left w:val="nil"/>
              <w:bottom w:val="nil"/>
              <w:right w:val="nil"/>
            </w:tcBorders>
            <w:shd w:val="clear" w:color="auto" w:fill="auto"/>
            <w:vAlign w:val="bottom"/>
            <w:hideMark/>
          </w:tcPr>
          <w:p w14:paraId="28D59040"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Deutsche Schule Herman</w:t>
            </w:r>
            <w:r w:rsidR="00B723E9">
              <w:rPr>
                <w:rFonts w:ascii="Arial" w:eastAsia="Times New Roman" w:hAnsi="Arial" w:cs="Arial"/>
                <w:sz w:val="16"/>
                <w:szCs w:val="20"/>
              </w:rPr>
              <w:t>n</w:t>
            </w:r>
            <w:r w:rsidRPr="00EC6AFF">
              <w:rPr>
                <w:rFonts w:ascii="Arial" w:eastAsia="Times New Roman" w:hAnsi="Arial" w:cs="Arial"/>
                <w:sz w:val="16"/>
                <w:szCs w:val="20"/>
              </w:rPr>
              <w:t>sburg</w:t>
            </w:r>
          </w:p>
        </w:tc>
        <w:tc>
          <w:tcPr>
            <w:tcW w:w="0" w:type="auto"/>
            <w:tcBorders>
              <w:top w:val="nil"/>
              <w:left w:val="nil"/>
              <w:bottom w:val="nil"/>
              <w:right w:val="nil"/>
            </w:tcBorders>
            <w:shd w:val="clear" w:color="auto" w:fill="auto"/>
            <w:noWrap/>
            <w:vAlign w:val="bottom"/>
            <w:hideMark/>
          </w:tcPr>
          <w:p w14:paraId="240BA9B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E7A896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18,843</w:t>
            </w:r>
          </w:p>
        </w:tc>
        <w:tc>
          <w:tcPr>
            <w:tcW w:w="0" w:type="auto"/>
            <w:tcBorders>
              <w:top w:val="nil"/>
              <w:left w:val="nil"/>
              <w:bottom w:val="nil"/>
              <w:right w:val="nil"/>
            </w:tcBorders>
            <w:shd w:val="clear" w:color="auto" w:fill="auto"/>
            <w:noWrap/>
            <w:vAlign w:val="bottom"/>
            <w:hideMark/>
          </w:tcPr>
          <w:p w14:paraId="6DF5150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E3539DC"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86,806</w:t>
            </w:r>
          </w:p>
        </w:tc>
        <w:tc>
          <w:tcPr>
            <w:tcW w:w="0" w:type="auto"/>
            <w:tcBorders>
              <w:top w:val="nil"/>
              <w:left w:val="nil"/>
              <w:bottom w:val="nil"/>
              <w:right w:val="nil"/>
            </w:tcBorders>
            <w:shd w:val="clear" w:color="auto" w:fill="auto"/>
            <w:noWrap/>
            <w:vAlign w:val="bottom"/>
            <w:hideMark/>
          </w:tcPr>
          <w:p w14:paraId="0AF9984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4545A5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319FD4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715EEC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F74F57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4F8EB0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(86,806)</w:t>
            </w:r>
          </w:p>
        </w:tc>
        <w:tc>
          <w:tcPr>
            <w:tcW w:w="0" w:type="auto"/>
            <w:tcBorders>
              <w:top w:val="nil"/>
              <w:left w:val="nil"/>
              <w:bottom w:val="nil"/>
              <w:right w:val="nil"/>
            </w:tcBorders>
            <w:shd w:val="clear" w:color="auto" w:fill="auto"/>
            <w:noWrap/>
            <w:vAlign w:val="bottom"/>
            <w:hideMark/>
          </w:tcPr>
          <w:p w14:paraId="2C5C885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4E7388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571C6A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8DFB71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18,843</w:t>
            </w:r>
          </w:p>
        </w:tc>
      </w:tr>
      <w:tr w:rsidR="00B723E9" w:rsidRPr="00EC6AFF" w14:paraId="75739890" w14:textId="77777777" w:rsidTr="00B723E9">
        <w:trPr>
          <w:trHeight w:val="241"/>
        </w:trPr>
        <w:tc>
          <w:tcPr>
            <w:tcW w:w="0" w:type="auto"/>
            <w:tcBorders>
              <w:top w:val="nil"/>
              <w:left w:val="nil"/>
              <w:bottom w:val="nil"/>
              <w:right w:val="nil"/>
            </w:tcBorders>
            <w:shd w:val="clear" w:color="auto" w:fill="auto"/>
            <w:vAlign w:val="bottom"/>
            <w:hideMark/>
          </w:tcPr>
          <w:p w14:paraId="4DFC9790"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Diaconical Fund - </w:t>
            </w:r>
            <w:proofErr w:type="spellStart"/>
            <w:r w:rsidRPr="00EC6AFF">
              <w:rPr>
                <w:rFonts w:ascii="Arial" w:eastAsia="Times New Roman" w:hAnsi="Arial" w:cs="Arial"/>
                <w:sz w:val="16"/>
                <w:szCs w:val="20"/>
              </w:rPr>
              <w:t>Gossmann</w:t>
            </w:r>
            <w:proofErr w:type="spellEnd"/>
            <w:r w:rsidRPr="00EC6AFF">
              <w:rPr>
                <w:rFonts w:ascii="Arial" w:eastAsia="Times New Roman" w:hAnsi="Arial" w:cs="Arial"/>
                <w:sz w:val="16"/>
                <w:szCs w:val="20"/>
              </w:rPr>
              <w:t xml:space="preserve"> Trust</w:t>
            </w:r>
          </w:p>
        </w:tc>
        <w:tc>
          <w:tcPr>
            <w:tcW w:w="0" w:type="auto"/>
            <w:tcBorders>
              <w:top w:val="nil"/>
              <w:left w:val="nil"/>
              <w:bottom w:val="nil"/>
              <w:right w:val="nil"/>
            </w:tcBorders>
            <w:shd w:val="clear" w:color="auto" w:fill="auto"/>
            <w:noWrap/>
            <w:vAlign w:val="bottom"/>
            <w:hideMark/>
          </w:tcPr>
          <w:p w14:paraId="6E4F498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2C48E3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303,156</w:t>
            </w:r>
          </w:p>
        </w:tc>
        <w:tc>
          <w:tcPr>
            <w:tcW w:w="0" w:type="auto"/>
            <w:tcBorders>
              <w:top w:val="nil"/>
              <w:left w:val="nil"/>
              <w:bottom w:val="nil"/>
              <w:right w:val="nil"/>
            </w:tcBorders>
            <w:shd w:val="clear" w:color="auto" w:fill="auto"/>
            <w:noWrap/>
            <w:vAlign w:val="bottom"/>
            <w:hideMark/>
          </w:tcPr>
          <w:p w14:paraId="798FD90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E85925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054B373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1923A9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1DF2F4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A2601B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F1C055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106E32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045409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BCC7AA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E8A850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31D488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303,156</w:t>
            </w:r>
          </w:p>
        </w:tc>
      </w:tr>
      <w:tr w:rsidR="00B723E9" w:rsidRPr="00EC6AFF" w14:paraId="4E2F83D9" w14:textId="77777777" w:rsidTr="00B723E9">
        <w:trPr>
          <w:trHeight w:val="298"/>
        </w:trPr>
        <w:tc>
          <w:tcPr>
            <w:tcW w:w="0" w:type="auto"/>
            <w:tcBorders>
              <w:top w:val="nil"/>
              <w:left w:val="nil"/>
              <w:bottom w:val="nil"/>
              <w:right w:val="nil"/>
            </w:tcBorders>
            <w:shd w:val="clear" w:color="auto" w:fill="auto"/>
            <w:vAlign w:val="center"/>
            <w:hideMark/>
          </w:tcPr>
          <w:p w14:paraId="6EB0B762" w14:textId="77777777" w:rsidR="00EC6AFF" w:rsidRPr="00B723E9" w:rsidRDefault="00EC6AFF" w:rsidP="00EC6AFF">
            <w:pPr>
              <w:spacing w:after="0" w:line="240" w:lineRule="auto"/>
              <w:rPr>
                <w:rFonts w:ascii="Arial" w:eastAsia="Times New Roman" w:hAnsi="Arial" w:cs="Arial"/>
                <w:sz w:val="16"/>
              </w:rPr>
            </w:pPr>
            <w:r w:rsidRPr="00B723E9">
              <w:rPr>
                <w:rFonts w:ascii="Arial" w:eastAsia="Times New Roman" w:hAnsi="Arial" w:cs="Arial"/>
                <w:sz w:val="16"/>
              </w:rPr>
              <w:t>Seafarers Reserve</w:t>
            </w:r>
          </w:p>
        </w:tc>
        <w:tc>
          <w:tcPr>
            <w:tcW w:w="0" w:type="auto"/>
            <w:tcBorders>
              <w:top w:val="nil"/>
              <w:left w:val="nil"/>
              <w:bottom w:val="nil"/>
              <w:right w:val="nil"/>
            </w:tcBorders>
            <w:shd w:val="clear" w:color="auto" w:fill="auto"/>
            <w:noWrap/>
            <w:vAlign w:val="bottom"/>
            <w:hideMark/>
          </w:tcPr>
          <w:p w14:paraId="0C781A2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690CF4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1,644,901</w:t>
            </w:r>
          </w:p>
        </w:tc>
        <w:tc>
          <w:tcPr>
            <w:tcW w:w="0" w:type="auto"/>
            <w:tcBorders>
              <w:top w:val="nil"/>
              <w:left w:val="nil"/>
              <w:bottom w:val="nil"/>
              <w:right w:val="nil"/>
            </w:tcBorders>
            <w:shd w:val="clear" w:color="auto" w:fill="auto"/>
            <w:noWrap/>
            <w:vAlign w:val="bottom"/>
            <w:hideMark/>
          </w:tcPr>
          <w:p w14:paraId="2C6D4AC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7D9DE7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C39AF2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01B00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7C9F6C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0DC12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64,907</w:t>
            </w:r>
          </w:p>
        </w:tc>
        <w:tc>
          <w:tcPr>
            <w:tcW w:w="0" w:type="auto"/>
            <w:tcBorders>
              <w:top w:val="nil"/>
              <w:left w:val="nil"/>
              <w:bottom w:val="nil"/>
              <w:right w:val="nil"/>
            </w:tcBorders>
            <w:shd w:val="clear" w:color="auto" w:fill="auto"/>
            <w:noWrap/>
            <w:vAlign w:val="bottom"/>
            <w:hideMark/>
          </w:tcPr>
          <w:p w14:paraId="1CB8F03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DE4DE3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(563,116)</w:t>
            </w:r>
          </w:p>
        </w:tc>
        <w:tc>
          <w:tcPr>
            <w:tcW w:w="0" w:type="auto"/>
            <w:tcBorders>
              <w:top w:val="nil"/>
              <w:left w:val="nil"/>
              <w:bottom w:val="nil"/>
              <w:right w:val="nil"/>
            </w:tcBorders>
            <w:shd w:val="clear" w:color="auto" w:fill="auto"/>
            <w:noWrap/>
            <w:vAlign w:val="bottom"/>
            <w:hideMark/>
          </w:tcPr>
          <w:p w14:paraId="502D316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0CD256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920598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9174E9C"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1,146,692</w:t>
            </w:r>
          </w:p>
        </w:tc>
      </w:tr>
      <w:tr w:rsidR="00B723E9" w:rsidRPr="00EC6AFF" w14:paraId="79A6B812" w14:textId="77777777" w:rsidTr="00B723E9">
        <w:trPr>
          <w:trHeight w:val="241"/>
        </w:trPr>
        <w:tc>
          <w:tcPr>
            <w:tcW w:w="0" w:type="auto"/>
            <w:tcBorders>
              <w:top w:val="nil"/>
              <w:left w:val="nil"/>
              <w:bottom w:val="nil"/>
              <w:right w:val="nil"/>
            </w:tcBorders>
            <w:shd w:val="clear" w:color="auto" w:fill="auto"/>
            <w:vAlign w:val="bottom"/>
            <w:hideMark/>
          </w:tcPr>
          <w:p w14:paraId="0FE1F91F"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Refugee fund</w:t>
            </w:r>
          </w:p>
        </w:tc>
        <w:tc>
          <w:tcPr>
            <w:tcW w:w="0" w:type="auto"/>
            <w:tcBorders>
              <w:top w:val="nil"/>
              <w:left w:val="nil"/>
              <w:bottom w:val="nil"/>
              <w:right w:val="nil"/>
            </w:tcBorders>
            <w:shd w:val="clear" w:color="auto" w:fill="auto"/>
            <w:noWrap/>
            <w:vAlign w:val="bottom"/>
            <w:hideMark/>
          </w:tcPr>
          <w:p w14:paraId="6B1ED33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89973E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35,868</w:t>
            </w:r>
          </w:p>
        </w:tc>
        <w:tc>
          <w:tcPr>
            <w:tcW w:w="0" w:type="auto"/>
            <w:tcBorders>
              <w:top w:val="nil"/>
              <w:left w:val="nil"/>
              <w:bottom w:val="nil"/>
              <w:right w:val="nil"/>
            </w:tcBorders>
            <w:shd w:val="clear" w:color="auto" w:fill="auto"/>
            <w:noWrap/>
            <w:vAlign w:val="bottom"/>
            <w:hideMark/>
          </w:tcPr>
          <w:p w14:paraId="51FFD15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E0FA6F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98524D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3E29D5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7BB525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852F33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148E7B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ECFDA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2CC3B7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0126D3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DF3E1A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0243F8C"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35,868</w:t>
            </w:r>
          </w:p>
        </w:tc>
      </w:tr>
      <w:tr w:rsidR="00B723E9" w:rsidRPr="00EC6AFF" w14:paraId="2AC16AD8" w14:textId="77777777" w:rsidTr="00B723E9">
        <w:trPr>
          <w:trHeight w:val="255"/>
        </w:trPr>
        <w:tc>
          <w:tcPr>
            <w:tcW w:w="0" w:type="auto"/>
            <w:tcBorders>
              <w:top w:val="nil"/>
              <w:left w:val="nil"/>
              <w:bottom w:val="nil"/>
              <w:right w:val="nil"/>
            </w:tcBorders>
            <w:shd w:val="clear" w:color="auto" w:fill="auto"/>
            <w:vAlign w:val="bottom"/>
            <w:hideMark/>
          </w:tcPr>
          <w:p w14:paraId="0BF07F0E" w14:textId="77777777"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14:paraId="244700F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52FC1AF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5,324,936</w:t>
            </w:r>
          </w:p>
        </w:tc>
        <w:tc>
          <w:tcPr>
            <w:tcW w:w="0" w:type="auto"/>
            <w:tcBorders>
              <w:top w:val="nil"/>
              <w:left w:val="nil"/>
              <w:bottom w:val="nil"/>
              <w:right w:val="nil"/>
            </w:tcBorders>
            <w:shd w:val="clear" w:color="auto" w:fill="auto"/>
            <w:noWrap/>
            <w:vAlign w:val="bottom"/>
            <w:hideMark/>
          </w:tcPr>
          <w:p w14:paraId="2CA3EB9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2791187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1,650,456</w:t>
            </w:r>
          </w:p>
        </w:tc>
        <w:tc>
          <w:tcPr>
            <w:tcW w:w="0" w:type="auto"/>
            <w:tcBorders>
              <w:top w:val="nil"/>
              <w:left w:val="nil"/>
              <w:bottom w:val="nil"/>
              <w:right w:val="nil"/>
            </w:tcBorders>
            <w:shd w:val="clear" w:color="auto" w:fill="auto"/>
            <w:noWrap/>
            <w:vAlign w:val="bottom"/>
            <w:hideMark/>
          </w:tcPr>
          <w:p w14:paraId="046400D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B821F9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A03912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15E3FA6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248,137</w:t>
            </w:r>
          </w:p>
        </w:tc>
        <w:tc>
          <w:tcPr>
            <w:tcW w:w="0" w:type="auto"/>
            <w:tcBorders>
              <w:top w:val="single" w:sz="4" w:space="0" w:color="auto"/>
              <w:left w:val="nil"/>
              <w:bottom w:val="double" w:sz="6" w:space="0" w:color="auto"/>
              <w:right w:val="nil"/>
            </w:tcBorders>
            <w:shd w:val="clear" w:color="auto" w:fill="auto"/>
            <w:noWrap/>
            <w:vAlign w:val="bottom"/>
            <w:hideMark/>
          </w:tcPr>
          <w:p w14:paraId="66092F1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9601C4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(2,284,045)</w:t>
            </w:r>
          </w:p>
        </w:tc>
        <w:tc>
          <w:tcPr>
            <w:tcW w:w="0" w:type="auto"/>
            <w:tcBorders>
              <w:top w:val="nil"/>
              <w:left w:val="nil"/>
              <w:bottom w:val="nil"/>
              <w:right w:val="nil"/>
            </w:tcBorders>
            <w:shd w:val="clear" w:color="auto" w:fill="auto"/>
            <w:noWrap/>
            <w:vAlign w:val="bottom"/>
            <w:hideMark/>
          </w:tcPr>
          <w:p w14:paraId="4729E65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2D75D4C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C70628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1E7FE00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4,939,485</w:t>
            </w:r>
          </w:p>
        </w:tc>
      </w:tr>
      <w:tr w:rsidR="00B723E9" w:rsidRPr="00EC6AFF" w14:paraId="55C580DB" w14:textId="77777777" w:rsidTr="00B723E9">
        <w:trPr>
          <w:trHeight w:val="255"/>
        </w:trPr>
        <w:tc>
          <w:tcPr>
            <w:tcW w:w="0" w:type="auto"/>
            <w:tcBorders>
              <w:top w:val="nil"/>
              <w:left w:val="nil"/>
              <w:bottom w:val="nil"/>
              <w:right w:val="nil"/>
            </w:tcBorders>
            <w:shd w:val="clear" w:color="auto" w:fill="auto"/>
            <w:vAlign w:val="bottom"/>
            <w:hideMark/>
          </w:tcPr>
          <w:p w14:paraId="592CAA32"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FUND SPECIFIC RESERVE</w:t>
            </w:r>
          </w:p>
        </w:tc>
        <w:tc>
          <w:tcPr>
            <w:tcW w:w="0" w:type="auto"/>
            <w:tcBorders>
              <w:top w:val="nil"/>
              <w:left w:val="nil"/>
              <w:bottom w:val="nil"/>
              <w:right w:val="nil"/>
            </w:tcBorders>
            <w:shd w:val="clear" w:color="auto" w:fill="auto"/>
            <w:noWrap/>
            <w:vAlign w:val="bottom"/>
            <w:hideMark/>
          </w:tcPr>
          <w:p w14:paraId="218A362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E4D396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3A03B8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51951D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766434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92F08C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C6F9C6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0D0999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DA07B0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09CF1E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FF9A2B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6E3C78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B6A74D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E120E90" w14:textId="77777777" w:rsidR="00EC6AFF" w:rsidRPr="00EC6AFF" w:rsidRDefault="00EC6AFF" w:rsidP="00EC6AFF">
            <w:pPr>
              <w:spacing w:after="0" w:line="240" w:lineRule="auto"/>
              <w:rPr>
                <w:rFonts w:ascii="Arial" w:eastAsia="Times New Roman" w:hAnsi="Arial" w:cs="Arial"/>
                <w:sz w:val="16"/>
                <w:szCs w:val="20"/>
              </w:rPr>
            </w:pPr>
          </w:p>
        </w:tc>
      </w:tr>
      <w:tr w:rsidR="00B723E9" w:rsidRPr="00EC6AFF" w14:paraId="169BF833" w14:textId="77777777" w:rsidTr="00B723E9">
        <w:trPr>
          <w:trHeight w:val="241"/>
        </w:trPr>
        <w:tc>
          <w:tcPr>
            <w:tcW w:w="0" w:type="auto"/>
            <w:tcBorders>
              <w:top w:val="nil"/>
              <w:left w:val="nil"/>
              <w:bottom w:val="nil"/>
              <w:right w:val="nil"/>
            </w:tcBorders>
            <w:shd w:val="clear" w:color="auto" w:fill="auto"/>
            <w:vAlign w:val="bottom"/>
            <w:hideMark/>
          </w:tcPr>
          <w:p w14:paraId="14ED2388"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-Northern Parish</w:t>
            </w:r>
          </w:p>
        </w:tc>
        <w:tc>
          <w:tcPr>
            <w:tcW w:w="0" w:type="auto"/>
            <w:tcBorders>
              <w:top w:val="nil"/>
              <w:left w:val="nil"/>
              <w:bottom w:val="nil"/>
              <w:right w:val="nil"/>
            </w:tcBorders>
            <w:shd w:val="clear" w:color="auto" w:fill="auto"/>
            <w:noWrap/>
            <w:vAlign w:val="bottom"/>
            <w:hideMark/>
          </w:tcPr>
          <w:p w14:paraId="6878E74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4E7F7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157,959</w:t>
            </w:r>
          </w:p>
        </w:tc>
        <w:tc>
          <w:tcPr>
            <w:tcW w:w="0" w:type="auto"/>
            <w:tcBorders>
              <w:top w:val="nil"/>
              <w:left w:val="nil"/>
              <w:bottom w:val="nil"/>
              <w:right w:val="nil"/>
            </w:tcBorders>
            <w:shd w:val="clear" w:color="auto" w:fill="auto"/>
            <w:noWrap/>
            <w:vAlign w:val="bottom"/>
            <w:hideMark/>
          </w:tcPr>
          <w:p w14:paraId="3B7BDF4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32713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C2EA4B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472213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970931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EC8CDD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3,824</w:t>
            </w:r>
          </w:p>
        </w:tc>
        <w:tc>
          <w:tcPr>
            <w:tcW w:w="0" w:type="auto"/>
            <w:tcBorders>
              <w:top w:val="nil"/>
              <w:left w:val="nil"/>
              <w:bottom w:val="nil"/>
              <w:right w:val="nil"/>
            </w:tcBorders>
            <w:shd w:val="clear" w:color="auto" w:fill="auto"/>
            <w:noWrap/>
            <w:vAlign w:val="bottom"/>
            <w:hideMark/>
          </w:tcPr>
          <w:p w14:paraId="188CEF0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1BA64B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(5,000)</w:t>
            </w:r>
          </w:p>
        </w:tc>
        <w:tc>
          <w:tcPr>
            <w:tcW w:w="0" w:type="auto"/>
            <w:tcBorders>
              <w:top w:val="nil"/>
              <w:left w:val="nil"/>
              <w:bottom w:val="nil"/>
              <w:right w:val="nil"/>
            </w:tcBorders>
            <w:shd w:val="clear" w:color="auto" w:fill="auto"/>
            <w:noWrap/>
            <w:vAlign w:val="bottom"/>
            <w:hideMark/>
          </w:tcPr>
          <w:p w14:paraId="16B6886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39C0C5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493656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5A56EE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156,783</w:t>
            </w:r>
          </w:p>
        </w:tc>
      </w:tr>
      <w:tr w:rsidR="00B723E9" w:rsidRPr="00EC6AFF" w14:paraId="03FC95B8" w14:textId="77777777" w:rsidTr="00B723E9">
        <w:trPr>
          <w:trHeight w:val="483"/>
        </w:trPr>
        <w:tc>
          <w:tcPr>
            <w:tcW w:w="0" w:type="auto"/>
            <w:tcBorders>
              <w:top w:val="nil"/>
              <w:left w:val="nil"/>
              <w:bottom w:val="nil"/>
              <w:right w:val="nil"/>
            </w:tcBorders>
            <w:shd w:val="clear" w:color="auto" w:fill="auto"/>
            <w:vAlign w:val="bottom"/>
            <w:hideMark/>
          </w:tcPr>
          <w:p w14:paraId="788D680F"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Louis Trichar</w:t>
            </w:r>
            <w:r w:rsidR="00B723E9">
              <w:rPr>
                <w:rFonts w:ascii="Arial" w:eastAsia="Times New Roman" w:hAnsi="Arial" w:cs="Arial"/>
                <w:sz w:val="16"/>
                <w:szCs w:val="20"/>
              </w:rPr>
              <w:t>d</w:t>
            </w:r>
            <w:r w:rsidRPr="00EC6AFF">
              <w:rPr>
                <w:rFonts w:ascii="Arial" w:eastAsia="Times New Roman" w:hAnsi="Arial" w:cs="Arial"/>
                <w:sz w:val="16"/>
                <w:szCs w:val="20"/>
              </w:rPr>
              <w:t>t</w:t>
            </w:r>
            <w:r w:rsidR="00B723E9">
              <w:rPr>
                <w:rFonts w:ascii="Arial" w:eastAsia="Times New Roman" w:hAnsi="Arial" w:cs="Arial"/>
                <w:sz w:val="16"/>
                <w:szCs w:val="20"/>
              </w:rPr>
              <w:t xml:space="preserve"> </w:t>
            </w:r>
            <w:r w:rsidRPr="00EC6AFF">
              <w:rPr>
                <w:rFonts w:ascii="Arial" w:eastAsia="Times New Roman" w:hAnsi="Arial" w:cs="Arial"/>
                <w:sz w:val="16"/>
                <w:szCs w:val="20"/>
              </w:rPr>
              <w:t>(Part of Nort</w:t>
            </w:r>
            <w:r w:rsidR="00B723E9">
              <w:rPr>
                <w:rFonts w:ascii="Arial" w:eastAsia="Times New Roman" w:hAnsi="Arial" w:cs="Arial"/>
                <w:sz w:val="16"/>
                <w:szCs w:val="20"/>
              </w:rPr>
              <w:t>h</w:t>
            </w:r>
            <w:r w:rsidRPr="00EC6AFF">
              <w:rPr>
                <w:rFonts w:ascii="Arial" w:eastAsia="Times New Roman" w:hAnsi="Arial" w:cs="Arial"/>
                <w:sz w:val="16"/>
                <w:szCs w:val="20"/>
              </w:rPr>
              <w:t>ern Parish)</w:t>
            </w:r>
          </w:p>
        </w:tc>
        <w:tc>
          <w:tcPr>
            <w:tcW w:w="0" w:type="auto"/>
            <w:tcBorders>
              <w:top w:val="nil"/>
              <w:left w:val="nil"/>
              <w:bottom w:val="nil"/>
              <w:right w:val="nil"/>
            </w:tcBorders>
            <w:shd w:val="clear" w:color="auto" w:fill="auto"/>
            <w:noWrap/>
            <w:vAlign w:val="bottom"/>
            <w:hideMark/>
          </w:tcPr>
          <w:p w14:paraId="63DDF5B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529623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215,378</w:t>
            </w:r>
          </w:p>
        </w:tc>
        <w:tc>
          <w:tcPr>
            <w:tcW w:w="0" w:type="auto"/>
            <w:tcBorders>
              <w:top w:val="nil"/>
              <w:left w:val="nil"/>
              <w:bottom w:val="nil"/>
              <w:right w:val="nil"/>
            </w:tcBorders>
            <w:shd w:val="clear" w:color="auto" w:fill="auto"/>
            <w:noWrap/>
            <w:vAlign w:val="bottom"/>
            <w:hideMark/>
          </w:tcPr>
          <w:p w14:paraId="2FAAFE2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DE3F96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DE3ADD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29137F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81D12A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E60E67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5,334</w:t>
            </w:r>
          </w:p>
        </w:tc>
        <w:tc>
          <w:tcPr>
            <w:tcW w:w="0" w:type="auto"/>
            <w:tcBorders>
              <w:top w:val="nil"/>
              <w:left w:val="nil"/>
              <w:bottom w:val="nil"/>
              <w:right w:val="nil"/>
            </w:tcBorders>
            <w:shd w:val="clear" w:color="auto" w:fill="auto"/>
            <w:noWrap/>
            <w:vAlign w:val="bottom"/>
            <w:hideMark/>
          </w:tcPr>
          <w:p w14:paraId="3676F2D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C4F337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(2,000)</w:t>
            </w:r>
          </w:p>
        </w:tc>
        <w:tc>
          <w:tcPr>
            <w:tcW w:w="0" w:type="auto"/>
            <w:tcBorders>
              <w:top w:val="nil"/>
              <w:left w:val="nil"/>
              <w:bottom w:val="nil"/>
              <w:right w:val="nil"/>
            </w:tcBorders>
            <w:shd w:val="clear" w:color="auto" w:fill="auto"/>
            <w:noWrap/>
            <w:vAlign w:val="bottom"/>
            <w:hideMark/>
          </w:tcPr>
          <w:p w14:paraId="557644C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53888D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4E75D9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FDC1B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218,713</w:t>
            </w:r>
          </w:p>
        </w:tc>
      </w:tr>
      <w:tr w:rsidR="00B723E9" w:rsidRPr="00EC6AFF" w14:paraId="376CB257" w14:textId="77777777" w:rsidTr="00B723E9">
        <w:trPr>
          <w:trHeight w:val="241"/>
        </w:trPr>
        <w:tc>
          <w:tcPr>
            <w:tcW w:w="0" w:type="auto"/>
            <w:tcBorders>
              <w:top w:val="nil"/>
              <w:left w:val="nil"/>
              <w:bottom w:val="nil"/>
              <w:right w:val="nil"/>
            </w:tcBorders>
            <w:shd w:val="clear" w:color="auto" w:fill="auto"/>
            <w:vAlign w:val="bottom"/>
            <w:hideMark/>
          </w:tcPr>
          <w:p w14:paraId="0C087556"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-Trinity</w:t>
            </w:r>
          </w:p>
        </w:tc>
        <w:tc>
          <w:tcPr>
            <w:tcW w:w="0" w:type="auto"/>
            <w:tcBorders>
              <w:top w:val="nil"/>
              <w:left w:val="nil"/>
              <w:bottom w:val="nil"/>
              <w:right w:val="nil"/>
            </w:tcBorders>
            <w:shd w:val="clear" w:color="auto" w:fill="auto"/>
            <w:noWrap/>
            <w:vAlign w:val="bottom"/>
            <w:hideMark/>
          </w:tcPr>
          <w:p w14:paraId="3B8A0E4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A528FD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150,404</w:t>
            </w:r>
          </w:p>
        </w:tc>
        <w:tc>
          <w:tcPr>
            <w:tcW w:w="0" w:type="auto"/>
            <w:tcBorders>
              <w:top w:val="nil"/>
              <w:left w:val="nil"/>
              <w:bottom w:val="nil"/>
              <w:right w:val="nil"/>
            </w:tcBorders>
            <w:shd w:val="clear" w:color="auto" w:fill="auto"/>
            <w:noWrap/>
            <w:vAlign w:val="bottom"/>
            <w:hideMark/>
          </w:tcPr>
          <w:p w14:paraId="0C63E61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F7FF8A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B72B36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5A1C3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DF925A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A25351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1,835</w:t>
            </w:r>
          </w:p>
        </w:tc>
        <w:tc>
          <w:tcPr>
            <w:tcW w:w="0" w:type="auto"/>
            <w:tcBorders>
              <w:top w:val="nil"/>
              <w:left w:val="nil"/>
              <w:bottom w:val="nil"/>
              <w:right w:val="nil"/>
            </w:tcBorders>
            <w:shd w:val="clear" w:color="auto" w:fill="auto"/>
            <w:noWrap/>
            <w:vAlign w:val="bottom"/>
            <w:hideMark/>
          </w:tcPr>
          <w:p w14:paraId="707224D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5FB5CFC"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(77,000)</w:t>
            </w:r>
          </w:p>
        </w:tc>
        <w:tc>
          <w:tcPr>
            <w:tcW w:w="0" w:type="auto"/>
            <w:tcBorders>
              <w:top w:val="nil"/>
              <w:left w:val="nil"/>
              <w:bottom w:val="nil"/>
              <w:right w:val="nil"/>
            </w:tcBorders>
            <w:shd w:val="clear" w:color="auto" w:fill="auto"/>
            <w:noWrap/>
            <w:vAlign w:val="bottom"/>
            <w:hideMark/>
          </w:tcPr>
          <w:p w14:paraId="772B218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B182F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0FB336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FEFA3D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75,239</w:t>
            </w:r>
          </w:p>
        </w:tc>
      </w:tr>
      <w:tr w:rsidR="00B723E9" w:rsidRPr="00EC6AFF" w14:paraId="4E313652" w14:textId="77777777" w:rsidTr="00B723E9">
        <w:trPr>
          <w:trHeight w:val="269"/>
        </w:trPr>
        <w:tc>
          <w:tcPr>
            <w:tcW w:w="0" w:type="auto"/>
            <w:tcBorders>
              <w:top w:val="nil"/>
              <w:left w:val="nil"/>
              <w:bottom w:val="nil"/>
              <w:right w:val="nil"/>
            </w:tcBorders>
            <w:shd w:val="clear" w:color="auto" w:fill="auto"/>
            <w:vAlign w:val="center"/>
            <w:hideMark/>
          </w:tcPr>
          <w:p w14:paraId="60028187" w14:textId="77777777" w:rsidR="00EC6AFF" w:rsidRPr="00EC6AFF" w:rsidRDefault="00EC6AFF" w:rsidP="00EC6AFF">
            <w:pPr>
              <w:spacing w:after="0" w:line="240" w:lineRule="auto"/>
              <w:rPr>
                <w:rFonts w:ascii="Calibri" w:eastAsia="Times New Roman" w:hAnsi="Calibri" w:cs="Arial"/>
                <w:sz w:val="16"/>
              </w:rPr>
            </w:pPr>
            <w:r w:rsidRPr="00EC6AFF">
              <w:rPr>
                <w:rFonts w:ascii="Calibri" w:eastAsia="Times New Roman" w:hAnsi="Calibri" w:cs="Arial"/>
                <w:sz w:val="16"/>
              </w:rPr>
              <w:t>Property Reserve -Herma</w:t>
            </w:r>
            <w:r w:rsidR="00B723E9">
              <w:rPr>
                <w:rFonts w:ascii="Calibri" w:eastAsia="Times New Roman" w:hAnsi="Calibri" w:cs="Arial"/>
                <w:sz w:val="16"/>
              </w:rPr>
              <w:t>n</w:t>
            </w:r>
            <w:r w:rsidRPr="00EC6AFF">
              <w:rPr>
                <w:rFonts w:ascii="Calibri" w:eastAsia="Times New Roman" w:hAnsi="Calibri" w:cs="Arial"/>
                <w:sz w:val="16"/>
              </w:rPr>
              <w:t xml:space="preserve">nsburg Schule </w:t>
            </w:r>
          </w:p>
        </w:tc>
        <w:tc>
          <w:tcPr>
            <w:tcW w:w="0" w:type="auto"/>
            <w:tcBorders>
              <w:top w:val="nil"/>
              <w:left w:val="nil"/>
              <w:bottom w:val="nil"/>
              <w:right w:val="nil"/>
            </w:tcBorders>
            <w:shd w:val="clear" w:color="auto" w:fill="auto"/>
            <w:noWrap/>
            <w:vAlign w:val="bottom"/>
            <w:hideMark/>
          </w:tcPr>
          <w:p w14:paraId="5B3014A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E9500C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4,755,050</w:t>
            </w:r>
          </w:p>
        </w:tc>
        <w:tc>
          <w:tcPr>
            <w:tcW w:w="0" w:type="auto"/>
            <w:tcBorders>
              <w:top w:val="nil"/>
              <w:left w:val="nil"/>
              <w:bottom w:val="nil"/>
              <w:right w:val="nil"/>
            </w:tcBorders>
            <w:shd w:val="clear" w:color="auto" w:fill="auto"/>
            <w:noWrap/>
            <w:vAlign w:val="bottom"/>
            <w:hideMark/>
          </w:tcPr>
          <w:p w14:paraId="154B3E9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2ACE31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D91116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561FD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00FA5F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35FA79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334,492</w:t>
            </w:r>
          </w:p>
        </w:tc>
        <w:tc>
          <w:tcPr>
            <w:tcW w:w="0" w:type="auto"/>
            <w:tcBorders>
              <w:top w:val="nil"/>
              <w:left w:val="nil"/>
              <w:bottom w:val="nil"/>
              <w:right w:val="nil"/>
            </w:tcBorders>
            <w:shd w:val="clear" w:color="auto" w:fill="auto"/>
            <w:noWrap/>
            <w:vAlign w:val="bottom"/>
            <w:hideMark/>
          </w:tcPr>
          <w:p w14:paraId="17AC1DA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0FA371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(311,091)</w:t>
            </w:r>
          </w:p>
        </w:tc>
        <w:tc>
          <w:tcPr>
            <w:tcW w:w="0" w:type="auto"/>
            <w:tcBorders>
              <w:top w:val="nil"/>
              <w:left w:val="nil"/>
              <w:bottom w:val="nil"/>
              <w:right w:val="nil"/>
            </w:tcBorders>
            <w:shd w:val="clear" w:color="auto" w:fill="auto"/>
            <w:noWrap/>
            <w:vAlign w:val="bottom"/>
            <w:hideMark/>
          </w:tcPr>
          <w:p w14:paraId="5A1FE8E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537FD8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00602A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1A1908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4,778,451</w:t>
            </w:r>
          </w:p>
        </w:tc>
      </w:tr>
      <w:tr w:rsidR="00B723E9" w:rsidRPr="00EC6AFF" w14:paraId="3BD6A043" w14:textId="77777777" w:rsidTr="00B723E9">
        <w:trPr>
          <w:trHeight w:val="241"/>
        </w:trPr>
        <w:tc>
          <w:tcPr>
            <w:tcW w:w="0" w:type="auto"/>
            <w:tcBorders>
              <w:top w:val="nil"/>
              <w:left w:val="nil"/>
              <w:bottom w:val="nil"/>
              <w:right w:val="nil"/>
            </w:tcBorders>
            <w:shd w:val="clear" w:color="auto" w:fill="auto"/>
            <w:vAlign w:val="bottom"/>
            <w:hideMark/>
          </w:tcPr>
          <w:p w14:paraId="50FDCDFE"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Dol</w:t>
            </w:r>
            <w:r w:rsidR="00B723E9">
              <w:rPr>
                <w:rFonts w:ascii="Arial" w:eastAsia="Times New Roman" w:hAnsi="Arial" w:cs="Arial"/>
                <w:sz w:val="16"/>
                <w:szCs w:val="20"/>
              </w:rPr>
              <w:t>ph</w:t>
            </w:r>
            <w:r w:rsidRPr="00EC6AFF">
              <w:rPr>
                <w:rFonts w:ascii="Arial" w:eastAsia="Times New Roman" w:hAnsi="Arial" w:cs="Arial"/>
                <w:sz w:val="16"/>
                <w:szCs w:val="20"/>
              </w:rPr>
              <w:t xml:space="preserve">in </w:t>
            </w:r>
            <w:r w:rsidR="00005855">
              <w:rPr>
                <w:rFonts w:ascii="Arial" w:eastAsia="Times New Roman" w:hAnsi="Arial" w:cs="Arial"/>
                <w:sz w:val="16"/>
                <w:szCs w:val="20"/>
              </w:rPr>
              <w:t>C</w:t>
            </w:r>
            <w:r w:rsidRPr="00EC6AFF">
              <w:rPr>
                <w:rFonts w:ascii="Arial" w:eastAsia="Times New Roman" w:hAnsi="Arial" w:cs="Arial"/>
                <w:sz w:val="16"/>
                <w:szCs w:val="20"/>
              </w:rPr>
              <w:t>oast</w:t>
            </w:r>
          </w:p>
        </w:tc>
        <w:tc>
          <w:tcPr>
            <w:tcW w:w="0" w:type="auto"/>
            <w:tcBorders>
              <w:top w:val="nil"/>
              <w:left w:val="nil"/>
              <w:bottom w:val="nil"/>
              <w:right w:val="nil"/>
            </w:tcBorders>
            <w:shd w:val="clear" w:color="auto" w:fill="auto"/>
            <w:noWrap/>
            <w:vAlign w:val="bottom"/>
            <w:hideMark/>
          </w:tcPr>
          <w:p w14:paraId="33D459D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486B13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3,304,232</w:t>
            </w:r>
          </w:p>
        </w:tc>
        <w:tc>
          <w:tcPr>
            <w:tcW w:w="0" w:type="auto"/>
            <w:tcBorders>
              <w:top w:val="nil"/>
              <w:left w:val="nil"/>
              <w:bottom w:val="nil"/>
              <w:right w:val="nil"/>
            </w:tcBorders>
            <w:shd w:val="clear" w:color="auto" w:fill="auto"/>
            <w:noWrap/>
            <w:vAlign w:val="bottom"/>
            <w:hideMark/>
          </w:tcPr>
          <w:p w14:paraId="6E4A7D3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AB1FA1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8D4729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93BE43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4,885,000</w:t>
            </w:r>
          </w:p>
        </w:tc>
        <w:tc>
          <w:tcPr>
            <w:tcW w:w="0" w:type="auto"/>
            <w:tcBorders>
              <w:top w:val="nil"/>
              <w:left w:val="nil"/>
              <w:bottom w:val="nil"/>
              <w:right w:val="nil"/>
            </w:tcBorders>
            <w:shd w:val="clear" w:color="auto" w:fill="auto"/>
            <w:noWrap/>
            <w:vAlign w:val="bottom"/>
            <w:hideMark/>
          </w:tcPr>
          <w:p w14:paraId="39AEED0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6C7A6E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455,354</w:t>
            </w:r>
          </w:p>
        </w:tc>
        <w:tc>
          <w:tcPr>
            <w:tcW w:w="0" w:type="auto"/>
            <w:tcBorders>
              <w:top w:val="nil"/>
              <w:left w:val="nil"/>
              <w:bottom w:val="nil"/>
              <w:right w:val="nil"/>
            </w:tcBorders>
            <w:shd w:val="clear" w:color="auto" w:fill="auto"/>
            <w:noWrap/>
            <w:vAlign w:val="bottom"/>
            <w:hideMark/>
          </w:tcPr>
          <w:p w14:paraId="345A5D0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9AEE9F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(600,000)</w:t>
            </w:r>
          </w:p>
        </w:tc>
        <w:tc>
          <w:tcPr>
            <w:tcW w:w="0" w:type="auto"/>
            <w:tcBorders>
              <w:top w:val="nil"/>
              <w:left w:val="nil"/>
              <w:bottom w:val="nil"/>
              <w:right w:val="nil"/>
            </w:tcBorders>
            <w:shd w:val="clear" w:color="auto" w:fill="auto"/>
            <w:noWrap/>
            <w:vAlign w:val="bottom"/>
            <w:hideMark/>
          </w:tcPr>
          <w:p w14:paraId="1651C90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A9AACE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AE8B23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0A226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8,044,586</w:t>
            </w:r>
          </w:p>
        </w:tc>
      </w:tr>
      <w:tr w:rsidR="00B723E9" w:rsidRPr="00EC6AFF" w14:paraId="0D622309" w14:textId="77777777" w:rsidTr="00B723E9">
        <w:trPr>
          <w:trHeight w:val="241"/>
        </w:trPr>
        <w:tc>
          <w:tcPr>
            <w:tcW w:w="0" w:type="auto"/>
            <w:tcBorders>
              <w:top w:val="nil"/>
              <w:left w:val="nil"/>
              <w:bottom w:val="nil"/>
              <w:right w:val="nil"/>
            </w:tcBorders>
            <w:shd w:val="clear" w:color="auto" w:fill="auto"/>
            <w:vAlign w:val="bottom"/>
            <w:hideMark/>
          </w:tcPr>
          <w:p w14:paraId="33CEF1D3"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Motor Vehicle Reserve</w:t>
            </w:r>
          </w:p>
        </w:tc>
        <w:tc>
          <w:tcPr>
            <w:tcW w:w="0" w:type="auto"/>
            <w:tcBorders>
              <w:top w:val="nil"/>
              <w:left w:val="nil"/>
              <w:bottom w:val="nil"/>
              <w:right w:val="nil"/>
            </w:tcBorders>
            <w:shd w:val="clear" w:color="auto" w:fill="auto"/>
            <w:noWrap/>
            <w:vAlign w:val="bottom"/>
            <w:hideMark/>
          </w:tcPr>
          <w:p w14:paraId="251FEA1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46373C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388,518</w:t>
            </w:r>
          </w:p>
        </w:tc>
        <w:tc>
          <w:tcPr>
            <w:tcW w:w="0" w:type="auto"/>
            <w:tcBorders>
              <w:top w:val="nil"/>
              <w:left w:val="nil"/>
              <w:bottom w:val="nil"/>
              <w:right w:val="nil"/>
            </w:tcBorders>
            <w:shd w:val="clear" w:color="auto" w:fill="auto"/>
            <w:noWrap/>
            <w:vAlign w:val="bottom"/>
            <w:hideMark/>
          </w:tcPr>
          <w:p w14:paraId="065D7ED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BD71CD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67A938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779EAE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B35390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3D948F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19,674</w:t>
            </w:r>
          </w:p>
        </w:tc>
        <w:tc>
          <w:tcPr>
            <w:tcW w:w="0" w:type="auto"/>
            <w:tcBorders>
              <w:top w:val="nil"/>
              <w:left w:val="nil"/>
              <w:bottom w:val="nil"/>
              <w:right w:val="nil"/>
            </w:tcBorders>
            <w:shd w:val="clear" w:color="auto" w:fill="auto"/>
            <w:noWrap/>
            <w:vAlign w:val="bottom"/>
            <w:hideMark/>
          </w:tcPr>
          <w:p w14:paraId="21D0DE8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4F5E71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(250,000)</w:t>
            </w:r>
          </w:p>
        </w:tc>
        <w:tc>
          <w:tcPr>
            <w:tcW w:w="0" w:type="auto"/>
            <w:tcBorders>
              <w:top w:val="nil"/>
              <w:left w:val="nil"/>
              <w:bottom w:val="nil"/>
              <w:right w:val="nil"/>
            </w:tcBorders>
            <w:shd w:val="clear" w:color="auto" w:fill="auto"/>
            <w:noWrap/>
            <w:vAlign w:val="bottom"/>
            <w:hideMark/>
          </w:tcPr>
          <w:p w14:paraId="48AF357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A32DD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189,375</w:t>
            </w:r>
          </w:p>
        </w:tc>
        <w:tc>
          <w:tcPr>
            <w:tcW w:w="0" w:type="auto"/>
            <w:tcBorders>
              <w:top w:val="nil"/>
              <w:left w:val="nil"/>
              <w:bottom w:val="nil"/>
              <w:right w:val="nil"/>
            </w:tcBorders>
            <w:shd w:val="clear" w:color="auto" w:fill="auto"/>
            <w:noWrap/>
            <w:vAlign w:val="bottom"/>
            <w:hideMark/>
          </w:tcPr>
          <w:p w14:paraId="032149A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F132AE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347,567</w:t>
            </w:r>
          </w:p>
        </w:tc>
      </w:tr>
      <w:tr w:rsidR="00B723E9" w:rsidRPr="00EC6AFF" w14:paraId="70E0C866" w14:textId="77777777" w:rsidTr="00B723E9">
        <w:trPr>
          <w:trHeight w:val="241"/>
        </w:trPr>
        <w:tc>
          <w:tcPr>
            <w:tcW w:w="0" w:type="auto"/>
            <w:tcBorders>
              <w:top w:val="nil"/>
              <w:left w:val="nil"/>
              <w:bottom w:val="nil"/>
              <w:right w:val="nil"/>
            </w:tcBorders>
            <w:shd w:val="clear" w:color="auto" w:fill="auto"/>
            <w:vAlign w:val="bottom"/>
            <w:hideMark/>
          </w:tcPr>
          <w:p w14:paraId="08E6DA74" w14:textId="77777777" w:rsidR="00EC6AFF" w:rsidRPr="00EC6AFF" w:rsidRDefault="00B723E9" w:rsidP="00EC6AFF">
            <w:pPr>
              <w:spacing w:after="0" w:line="240" w:lineRule="auto"/>
              <w:rPr>
                <w:rFonts w:ascii="Arial" w:eastAsia="Times New Roman" w:hAnsi="Arial" w:cs="Arial"/>
                <w:sz w:val="16"/>
                <w:szCs w:val="20"/>
              </w:rPr>
            </w:pPr>
            <w:r>
              <w:rPr>
                <w:rFonts w:ascii="Arial" w:eastAsia="Times New Roman" w:hAnsi="Arial" w:cs="Arial"/>
                <w:sz w:val="16"/>
                <w:szCs w:val="20"/>
              </w:rPr>
              <w:t>Haus</w:t>
            </w:r>
            <w:r w:rsidR="00EC6AFF" w:rsidRPr="00EC6AFF">
              <w:rPr>
                <w:rFonts w:ascii="Arial" w:eastAsia="Times New Roman" w:hAnsi="Arial" w:cs="Arial"/>
                <w:sz w:val="16"/>
                <w:szCs w:val="20"/>
              </w:rPr>
              <w:t xml:space="preserve"> Kandaze Reserve</w:t>
            </w:r>
          </w:p>
        </w:tc>
        <w:tc>
          <w:tcPr>
            <w:tcW w:w="0" w:type="auto"/>
            <w:tcBorders>
              <w:top w:val="nil"/>
              <w:left w:val="nil"/>
              <w:bottom w:val="nil"/>
              <w:right w:val="nil"/>
            </w:tcBorders>
            <w:shd w:val="clear" w:color="auto" w:fill="auto"/>
            <w:noWrap/>
            <w:vAlign w:val="bottom"/>
            <w:hideMark/>
          </w:tcPr>
          <w:p w14:paraId="1B5740E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D6095B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(122,800)</w:t>
            </w:r>
          </w:p>
        </w:tc>
        <w:tc>
          <w:tcPr>
            <w:tcW w:w="0" w:type="auto"/>
            <w:tcBorders>
              <w:top w:val="nil"/>
              <w:left w:val="nil"/>
              <w:bottom w:val="nil"/>
              <w:right w:val="nil"/>
            </w:tcBorders>
            <w:shd w:val="clear" w:color="auto" w:fill="auto"/>
            <w:noWrap/>
            <w:vAlign w:val="bottom"/>
            <w:hideMark/>
          </w:tcPr>
          <w:p w14:paraId="7D5C33C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53ADF8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E9D816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B7B0E7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800,000</w:t>
            </w:r>
          </w:p>
        </w:tc>
        <w:tc>
          <w:tcPr>
            <w:tcW w:w="0" w:type="auto"/>
            <w:tcBorders>
              <w:top w:val="nil"/>
              <w:left w:val="nil"/>
              <w:bottom w:val="nil"/>
              <w:right w:val="nil"/>
            </w:tcBorders>
            <w:shd w:val="clear" w:color="auto" w:fill="auto"/>
            <w:noWrap/>
            <w:vAlign w:val="bottom"/>
            <w:hideMark/>
          </w:tcPr>
          <w:p w14:paraId="0AE692D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9D2BD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AA86F4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AC13D1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(100,000)</w:t>
            </w:r>
          </w:p>
        </w:tc>
        <w:tc>
          <w:tcPr>
            <w:tcW w:w="0" w:type="auto"/>
            <w:tcBorders>
              <w:top w:val="nil"/>
              <w:left w:val="nil"/>
              <w:bottom w:val="nil"/>
              <w:right w:val="nil"/>
            </w:tcBorders>
            <w:shd w:val="clear" w:color="auto" w:fill="auto"/>
            <w:noWrap/>
            <w:vAlign w:val="bottom"/>
            <w:hideMark/>
          </w:tcPr>
          <w:p w14:paraId="6251C72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652836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688DF6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BEEBD4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577,200</w:t>
            </w:r>
          </w:p>
        </w:tc>
      </w:tr>
      <w:tr w:rsidR="00B723E9" w:rsidRPr="00EC6AFF" w14:paraId="5927FDF8" w14:textId="77777777" w:rsidTr="00B723E9">
        <w:trPr>
          <w:trHeight w:val="255"/>
        </w:trPr>
        <w:tc>
          <w:tcPr>
            <w:tcW w:w="0" w:type="auto"/>
            <w:tcBorders>
              <w:top w:val="nil"/>
              <w:left w:val="nil"/>
              <w:bottom w:val="nil"/>
              <w:right w:val="nil"/>
            </w:tcBorders>
            <w:shd w:val="clear" w:color="auto" w:fill="auto"/>
            <w:vAlign w:val="bottom"/>
            <w:hideMark/>
          </w:tcPr>
          <w:p w14:paraId="7A74EF4E" w14:textId="77777777"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14:paraId="730D861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68DDD27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8,848,742</w:t>
            </w:r>
          </w:p>
        </w:tc>
        <w:tc>
          <w:tcPr>
            <w:tcW w:w="0" w:type="auto"/>
            <w:tcBorders>
              <w:top w:val="single" w:sz="4" w:space="0" w:color="auto"/>
              <w:left w:val="nil"/>
              <w:bottom w:val="double" w:sz="6" w:space="0" w:color="auto"/>
              <w:right w:val="nil"/>
            </w:tcBorders>
            <w:shd w:val="clear" w:color="auto" w:fill="auto"/>
            <w:noWrap/>
            <w:vAlign w:val="bottom"/>
            <w:hideMark/>
          </w:tcPr>
          <w:p w14:paraId="20E0A67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655E8DF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77788D00"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66C61E2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5,685,000</w:t>
            </w:r>
          </w:p>
        </w:tc>
        <w:tc>
          <w:tcPr>
            <w:tcW w:w="0" w:type="auto"/>
            <w:tcBorders>
              <w:top w:val="single" w:sz="4" w:space="0" w:color="auto"/>
              <w:left w:val="nil"/>
              <w:bottom w:val="double" w:sz="6" w:space="0" w:color="auto"/>
              <w:right w:val="nil"/>
            </w:tcBorders>
            <w:shd w:val="clear" w:color="auto" w:fill="auto"/>
            <w:noWrap/>
            <w:vAlign w:val="bottom"/>
            <w:hideMark/>
          </w:tcPr>
          <w:p w14:paraId="597FA066"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103947E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820,513</w:t>
            </w:r>
          </w:p>
        </w:tc>
        <w:tc>
          <w:tcPr>
            <w:tcW w:w="0" w:type="auto"/>
            <w:tcBorders>
              <w:top w:val="single" w:sz="4" w:space="0" w:color="auto"/>
              <w:left w:val="nil"/>
              <w:bottom w:val="double" w:sz="6" w:space="0" w:color="auto"/>
              <w:right w:val="nil"/>
            </w:tcBorders>
            <w:shd w:val="clear" w:color="auto" w:fill="auto"/>
            <w:noWrap/>
            <w:vAlign w:val="bottom"/>
            <w:hideMark/>
          </w:tcPr>
          <w:p w14:paraId="0088B434"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1775DA5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(1,345,091)</w:t>
            </w:r>
          </w:p>
        </w:tc>
        <w:tc>
          <w:tcPr>
            <w:tcW w:w="0" w:type="auto"/>
            <w:tcBorders>
              <w:top w:val="single" w:sz="4" w:space="0" w:color="auto"/>
              <w:left w:val="nil"/>
              <w:bottom w:val="double" w:sz="6" w:space="0" w:color="auto"/>
              <w:right w:val="nil"/>
            </w:tcBorders>
            <w:shd w:val="clear" w:color="auto" w:fill="auto"/>
            <w:noWrap/>
            <w:vAlign w:val="bottom"/>
            <w:hideMark/>
          </w:tcPr>
          <w:p w14:paraId="1F466FA9"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6C3677E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189,375</w:t>
            </w:r>
          </w:p>
        </w:tc>
        <w:tc>
          <w:tcPr>
            <w:tcW w:w="0" w:type="auto"/>
            <w:tcBorders>
              <w:top w:val="single" w:sz="4" w:space="0" w:color="auto"/>
              <w:left w:val="nil"/>
              <w:bottom w:val="double" w:sz="6" w:space="0" w:color="auto"/>
              <w:right w:val="nil"/>
            </w:tcBorders>
            <w:shd w:val="clear" w:color="auto" w:fill="auto"/>
            <w:noWrap/>
            <w:vAlign w:val="bottom"/>
            <w:hideMark/>
          </w:tcPr>
          <w:p w14:paraId="00A1CDE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5A64694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14,198,538</w:t>
            </w:r>
          </w:p>
        </w:tc>
      </w:tr>
      <w:tr w:rsidR="00B723E9" w:rsidRPr="00EC6AFF" w14:paraId="4A35DDF8" w14:textId="77777777" w:rsidTr="00B723E9">
        <w:trPr>
          <w:trHeight w:val="272"/>
        </w:trPr>
        <w:tc>
          <w:tcPr>
            <w:tcW w:w="0" w:type="auto"/>
            <w:tcBorders>
              <w:top w:val="nil"/>
              <w:left w:val="nil"/>
              <w:bottom w:val="nil"/>
              <w:right w:val="nil"/>
            </w:tcBorders>
            <w:shd w:val="clear" w:color="auto" w:fill="auto"/>
            <w:vAlign w:val="bottom"/>
            <w:hideMark/>
          </w:tcPr>
          <w:p w14:paraId="6E470056" w14:textId="77777777"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LONGTERM PROVISION AND LIABILITES</w:t>
            </w:r>
          </w:p>
        </w:tc>
        <w:tc>
          <w:tcPr>
            <w:tcW w:w="0" w:type="auto"/>
            <w:tcBorders>
              <w:top w:val="nil"/>
              <w:left w:val="nil"/>
              <w:bottom w:val="nil"/>
              <w:right w:val="nil"/>
            </w:tcBorders>
            <w:shd w:val="clear" w:color="auto" w:fill="auto"/>
            <w:noWrap/>
            <w:vAlign w:val="bottom"/>
            <w:hideMark/>
          </w:tcPr>
          <w:p w14:paraId="34E4DD0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FF294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9DF98A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1F0354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738D33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A0C9AF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0A1940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1B7AC8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E62796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2D9484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4B5B08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942908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9B032B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7964084" w14:textId="77777777" w:rsidR="00EC6AFF" w:rsidRPr="00EC6AFF" w:rsidRDefault="00EC6AFF" w:rsidP="00EC6AFF">
            <w:pPr>
              <w:spacing w:after="0" w:line="240" w:lineRule="auto"/>
              <w:rPr>
                <w:rFonts w:ascii="Arial" w:eastAsia="Times New Roman" w:hAnsi="Arial" w:cs="Arial"/>
                <w:sz w:val="16"/>
                <w:szCs w:val="20"/>
              </w:rPr>
            </w:pPr>
          </w:p>
        </w:tc>
      </w:tr>
      <w:tr w:rsidR="00B723E9" w:rsidRPr="00EC6AFF" w14:paraId="5809F6A4" w14:textId="77777777" w:rsidTr="00B723E9">
        <w:trPr>
          <w:trHeight w:val="132"/>
        </w:trPr>
        <w:tc>
          <w:tcPr>
            <w:tcW w:w="0" w:type="auto"/>
            <w:tcBorders>
              <w:top w:val="nil"/>
              <w:left w:val="nil"/>
              <w:bottom w:val="nil"/>
              <w:right w:val="nil"/>
            </w:tcBorders>
            <w:shd w:val="clear" w:color="auto" w:fill="auto"/>
            <w:vAlign w:val="bottom"/>
            <w:hideMark/>
          </w:tcPr>
          <w:p w14:paraId="0F916104" w14:textId="13B7891A" w:rsidR="00EC6AFF" w:rsidRPr="00EC6AFF" w:rsidRDefault="00524843" w:rsidP="00EC6AFF">
            <w:pPr>
              <w:spacing w:after="0" w:line="240" w:lineRule="auto"/>
              <w:rPr>
                <w:rFonts w:ascii="Arial" w:eastAsia="Times New Roman" w:hAnsi="Arial" w:cs="Arial"/>
                <w:sz w:val="16"/>
                <w:szCs w:val="20"/>
              </w:rPr>
            </w:pPr>
            <w:r>
              <w:rPr>
                <w:rFonts w:ascii="Arial" w:eastAsia="Times New Roman" w:hAnsi="Arial" w:cs="Arial"/>
                <w:sz w:val="16"/>
                <w:szCs w:val="20"/>
              </w:rPr>
              <w:t>N</w:t>
            </w:r>
            <w:r w:rsidR="00EC6AFF" w:rsidRPr="00EC6AFF">
              <w:rPr>
                <w:rFonts w:ascii="Arial" w:eastAsia="Times New Roman" w:hAnsi="Arial" w:cs="Arial"/>
                <w:sz w:val="16"/>
                <w:szCs w:val="20"/>
              </w:rPr>
              <w:t>ELCSA Medical Provision-Pensioners</w:t>
            </w:r>
          </w:p>
        </w:tc>
        <w:tc>
          <w:tcPr>
            <w:tcW w:w="0" w:type="auto"/>
            <w:tcBorders>
              <w:top w:val="nil"/>
              <w:left w:val="nil"/>
              <w:bottom w:val="nil"/>
              <w:right w:val="nil"/>
            </w:tcBorders>
            <w:shd w:val="clear" w:color="auto" w:fill="auto"/>
            <w:noWrap/>
            <w:vAlign w:val="bottom"/>
            <w:hideMark/>
          </w:tcPr>
          <w:p w14:paraId="57439BD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7BE423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6,605,326</w:t>
            </w:r>
          </w:p>
        </w:tc>
        <w:tc>
          <w:tcPr>
            <w:tcW w:w="0" w:type="auto"/>
            <w:tcBorders>
              <w:top w:val="nil"/>
              <w:left w:val="nil"/>
              <w:bottom w:val="nil"/>
              <w:right w:val="nil"/>
            </w:tcBorders>
            <w:shd w:val="clear" w:color="auto" w:fill="auto"/>
            <w:noWrap/>
            <w:vAlign w:val="bottom"/>
            <w:hideMark/>
          </w:tcPr>
          <w:p w14:paraId="38FF6A9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9A9BDB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FDFBD3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569E4F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82456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2AD608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396,615</w:t>
            </w:r>
          </w:p>
        </w:tc>
        <w:tc>
          <w:tcPr>
            <w:tcW w:w="0" w:type="auto"/>
            <w:tcBorders>
              <w:top w:val="nil"/>
              <w:left w:val="nil"/>
              <w:bottom w:val="nil"/>
              <w:right w:val="nil"/>
            </w:tcBorders>
            <w:shd w:val="clear" w:color="auto" w:fill="auto"/>
            <w:noWrap/>
            <w:vAlign w:val="bottom"/>
            <w:hideMark/>
          </w:tcPr>
          <w:p w14:paraId="505DDCC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BEBE38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(806,607)</w:t>
            </w:r>
          </w:p>
        </w:tc>
        <w:tc>
          <w:tcPr>
            <w:tcW w:w="0" w:type="auto"/>
            <w:tcBorders>
              <w:top w:val="nil"/>
              <w:left w:val="nil"/>
              <w:bottom w:val="nil"/>
              <w:right w:val="nil"/>
            </w:tcBorders>
            <w:shd w:val="clear" w:color="auto" w:fill="auto"/>
            <w:noWrap/>
            <w:vAlign w:val="bottom"/>
            <w:hideMark/>
          </w:tcPr>
          <w:p w14:paraId="6383F6E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8A4AFD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0FBECA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BB3B3E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6,195,335</w:t>
            </w:r>
          </w:p>
        </w:tc>
      </w:tr>
      <w:tr w:rsidR="00B723E9" w:rsidRPr="00EC6AFF" w14:paraId="0FEF0873" w14:textId="77777777" w:rsidTr="00B723E9">
        <w:trPr>
          <w:trHeight w:val="214"/>
        </w:trPr>
        <w:tc>
          <w:tcPr>
            <w:tcW w:w="0" w:type="auto"/>
            <w:tcBorders>
              <w:top w:val="nil"/>
              <w:left w:val="nil"/>
              <w:bottom w:val="nil"/>
              <w:right w:val="nil"/>
            </w:tcBorders>
            <w:shd w:val="clear" w:color="auto" w:fill="auto"/>
            <w:vAlign w:val="bottom"/>
            <w:hideMark/>
          </w:tcPr>
          <w:p w14:paraId="1147DB3B" w14:textId="223C91A1" w:rsidR="00EC6AFF" w:rsidRPr="00EC6AFF" w:rsidRDefault="00524843" w:rsidP="00EC6AFF">
            <w:pPr>
              <w:spacing w:after="0" w:line="240" w:lineRule="auto"/>
              <w:rPr>
                <w:rFonts w:ascii="Arial" w:eastAsia="Times New Roman" w:hAnsi="Arial" w:cs="Arial"/>
                <w:sz w:val="16"/>
                <w:szCs w:val="20"/>
              </w:rPr>
            </w:pPr>
            <w:r>
              <w:rPr>
                <w:rFonts w:ascii="Arial" w:eastAsia="Times New Roman" w:hAnsi="Arial" w:cs="Arial"/>
                <w:sz w:val="16"/>
                <w:szCs w:val="20"/>
              </w:rPr>
              <w:t>N</w:t>
            </w:r>
            <w:r w:rsidR="00EC6AFF" w:rsidRPr="00EC6AFF">
              <w:rPr>
                <w:rFonts w:ascii="Arial" w:eastAsia="Times New Roman" w:hAnsi="Arial" w:cs="Arial"/>
                <w:sz w:val="16"/>
                <w:szCs w:val="20"/>
              </w:rPr>
              <w:t>ELCSA Medical Provision-Pastors in service</w:t>
            </w:r>
          </w:p>
        </w:tc>
        <w:tc>
          <w:tcPr>
            <w:tcW w:w="0" w:type="auto"/>
            <w:tcBorders>
              <w:top w:val="nil"/>
              <w:left w:val="nil"/>
              <w:bottom w:val="nil"/>
              <w:right w:val="nil"/>
            </w:tcBorders>
            <w:shd w:val="clear" w:color="auto" w:fill="auto"/>
            <w:noWrap/>
            <w:vAlign w:val="bottom"/>
            <w:hideMark/>
          </w:tcPr>
          <w:p w14:paraId="0CB21E4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83F89D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2,004,816</w:t>
            </w:r>
          </w:p>
        </w:tc>
        <w:tc>
          <w:tcPr>
            <w:tcW w:w="0" w:type="auto"/>
            <w:tcBorders>
              <w:top w:val="nil"/>
              <w:left w:val="nil"/>
              <w:bottom w:val="nil"/>
              <w:right w:val="nil"/>
            </w:tcBorders>
            <w:shd w:val="clear" w:color="auto" w:fill="auto"/>
            <w:noWrap/>
            <w:vAlign w:val="bottom"/>
            <w:hideMark/>
          </w:tcPr>
          <w:p w14:paraId="2896E77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03AF0E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039005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5CE364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88,274</w:t>
            </w:r>
          </w:p>
        </w:tc>
        <w:tc>
          <w:tcPr>
            <w:tcW w:w="0" w:type="auto"/>
            <w:tcBorders>
              <w:top w:val="nil"/>
              <w:left w:val="nil"/>
              <w:bottom w:val="nil"/>
              <w:right w:val="nil"/>
            </w:tcBorders>
            <w:shd w:val="clear" w:color="auto" w:fill="auto"/>
            <w:noWrap/>
            <w:vAlign w:val="bottom"/>
            <w:hideMark/>
          </w:tcPr>
          <w:p w14:paraId="230568F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198621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120,379</w:t>
            </w:r>
          </w:p>
        </w:tc>
        <w:tc>
          <w:tcPr>
            <w:tcW w:w="0" w:type="auto"/>
            <w:tcBorders>
              <w:top w:val="nil"/>
              <w:left w:val="nil"/>
              <w:bottom w:val="nil"/>
              <w:right w:val="nil"/>
            </w:tcBorders>
            <w:shd w:val="clear" w:color="auto" w:fill="auto"/>
            <w:noWrap/>
            <w:vAlign w:val="bottom"/>
            <w:hideMark/>
          </w:tcPr>
          <w:p w14:paraId="6DF6B83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D06A70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34240C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FBB396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985,298</w:t>
            </w:r>
          </w:p>
        </w:tc>
        <w:tc>
          <w:tcPr>
            <w:tcW w:w="0" w:type="auto"/>
            <w:tcBorders>
              <w:top w:val="nil"/>
              <w:left w:val="nil"/>
              <w:bottom w:val="nil"/>
              <w:right w:val="nil"/>
            </w:tcBorders>
            <w:shd w:val="clear" w:color="auto" w:fill="auto"/>
            <w:noWrap/>
            <w:vAlign w:val="bottom"/>
            <w:hideMark/>
          </w:tcPr>
          <w:p w14:paraId="5C96FA9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719481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3,198,766</w:t>
            </w:r>
          </w:p>
        </w:tc>
      </w:tr>
      <w:tr w:rsidR="00B723E9" w:rsidRPr="00EC6AFF" w14:paraId="6DF60A2F" w14:textId="77777777" w:rsidTr="00B723E9">
        <w:trPr>
          <w:trHeight w:val="255"/>
        </w:trPr>
        <w:tc>
          <w:tcPr>
            <w:tcW w:w="0" w:type="auto"/>
            <w:tcBorders>
              <w:top w:val="nil"/>
              <w:left w:val="nil"/>
              <w:bottom w:val="nil"/>
              <w:right w:val="nil"/>
            </w:tcBorders>
            <w:shd w:val="clear" w:color="auto" w:fill="auto"/>
            <w:vAlign w:val="bottom"/>
            <w:hideMark/>
          </w:tcPr>
          <w:p w14:paraId="6023EDCE" w14:textId="77777777"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14:paraId="5D66E35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4F2D0CF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8,610,142</w:t>
            </w:r>
          </w:p>
        </w:tc>
        <w:tc>
          <w:tcPr>
            <w:tcW w:w="0" w:type="auto"/>
            <w:tcBorders>
              <w:top w:val="single" w:sz="4" w:space="0" w:color="auto"/>
              <w:left w:val="nil"/>
              <w:bottom w:val="double" w:sz="6" w:space="0" w:color="auto"/>
              <w:right w:val="nil"/>
            </w:tcBorders>
            <w:shd w:val="clear" w:color="auto" w:fill="auto"/>
            <w:noWrap/>
            <w:vAlign w:val="bottom"/>
            <w:hideMark/>
          </w:tcPr>
          <w:p w14:paraId="0E5884E8"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74EF6BD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2008A30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662CC2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88,274</w:t>
            </w:r>
          </w:p>
        </w:tc>
        <w:tc>
          <w:tcPr>
            <w:tcW w:w="0" w:type="auto"/>
            <w:tcBorders>
              <w:top w:val="single" w:sz="4" w:space="0" w:color="auto"/>
              <w:left w:val="nil"/>
              <w:bottom w:val="double" w:sz="6" w:space="0" w:color="auto"/>
              <w:right w:val="nil"/>
            </w:tcBorders>
            <w:shd w:val="clear" w:color="auto" w:fill="auto"/>
            <w:noWrap/>
            <w:vAlign w:val="bottom"/>
            <w:hideMark/>
          </w:tcPr>
          <w:p w14:paraId="173F1677"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6A4D975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516,994</w:t>
            </w:r>
          </w:p>
        </w:tc>
        <w:tc>
          <w:tcPr>
            <w:tcW w:w="0" w:type="auto"/>
            <w:tcBorders>
              <w:top w:val="single" w:sz="4" w:space="0" w:color="auto"/>
              <w:left w:val="nil"/>
              <w:bottom w:val="double" w:sz="6" w:space="0" w:color="auto"/>
              <w:right w:val="nil"/>
            </w:tcBorders>
            <w:shd w:val="clear" w:color="auto" w:fill="auto"/>
            <w:noWrap/>
            <w:vAlign w:val="bottom"/>
            <w:hideMark/>
          </w:tcPr>
          <w:p w14:paraId="3DB3C2B7"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3441C5B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(806,607)</w:t>
            </w:r>
          </w:p>
        </w:tc>
        <w:tc>
          <w:tcPr>
            <w:tcW w:w="0" w:type="auto"/>
            <w:tcBorders>
              <w:top w:val="single" w:sz="4" w:space="0" w:color="auto"/>
              <w:left w:val="nil"/>
              <w:bottom w:val="double" w:sz="6" w:space="0" w:color="auto"/>
              <w:right w:val="nil"/>
            </w:tcBorders>
            <w:shd w:val="clear" w:color="auto" w:fill="auto"/>
            <w:noWrap/>
            <w:vAlign w:val="bottom"/>
            <w:hideMark/>
          </w:tcPr>
          <w:p w14:paraId="5A4AD226"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36CDF6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985,298</w:t>
            </w:r>
          </w:p>
        </w:tc>
        <w:tc>
          <w:tcPr>
            <w:tcW w:w="0" w:type="auto"/>
            <w:tcBorders>
              <w:top w:val="single" w:sz="4" w:space="0" w:color="auto"/>
              <w:left w:val="nil"/>
              <w:bottom w:val="double" w:sz="6" w:space="0" w:color="auto"/>
              <w:right w:val="nil"/>
            </w:tcBorders>
            <w:shd w:val="clear" w:color="auto" w:fill="auto"/>
            <w:noWrap/>
            <w:vAlign w:val="bottom"/>
            <w:hideMark/>
          </w:tcPr>
          <w:p w14:paraId="02C29BCE"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7EDFE23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9,394,101</w:t>
            </w:r>
          </w:p>
        </w:tc>
      </w:tr>
      <w:tr w:rsidR="00B723E9" w:rsidRPr="00EC6AFF" w14:paraId="5B93C947" w14:textId="77777777" w:rsidTr="00B723E9">
        <w:trPr>
          <w:trHeight w:val="269"/>
        </w:trPr>
        <w:tc>
          <w:tcPr>
            <w:tcW w:w="0" w:type="auto"/>
            <w:tcBorders>
              <w:top w:val="nil"/>
              <w:left w:val="nil"/>
              <w:bottom w:val="nil"/>
              <w:right w:val="nil"/>
            </w:tcBorders>
            <w:shd w:val="clear" w:color="auto" w:fill="auto"/>
            <w:vAlign w:val="bottom"/>
            <w:hideMark/>
          </w:tcPr>
          <w:p w14:paraId="12F19275"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TOTAL DEDICATED RESERVES</w:t>
            </w:r>
          </w:p>
        </w:tc>
        <w:tc>
          <w:tcPr>
            <w:tcW w:w="0" w:type="auto"/>
            <w:tcBorders>
              <w:top w:val="nil"/>
              <w:left w:val="nil"/>
              <w:bottom w:val="nil"/>
              <w:right w:val="nil"/>
            </w:tcBorders>
            <w:shd w:val="clear" w:color="auto" w:fill="auto"/>
            <w:noWrap/>
            <w:vAlign w:val="bottom"/>
            <w:hideMark/>
          </w:tcPr>
          <w:p w14:paraId="588C3CD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1706CFA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22,783,820</w:t>
            </w:r>
          </w:p>
        </w:tc>
        <w:tc>
          <w:tcPr>
            <w:tcW w:w="0" w:type="auto"/>
            <w:tcBorders>
              <w:top w:val="single" w:sz="4" w:space="0" w:color="auto"/>
              <w:left w:val="nil"/>
              <w:bottom w:val="double" w:sz="6" w:space="0" w:color="auto"/>
              <w:right w:val="nil"/>
            </w:tcBorders>
            <w:shd w:val="clear" w:color="auto" w:fill="auto"/>
            <w:noWrap/>
            <w:vAlign w:val="bottom"/>
            <w:hideMark/>
          </w:tcPr>
          <w:p w14:paraId="7B585749"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71978C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1,650,456</w:t>
            </w:r>
          </w:p>
        </w:tc>
        <w:tc>
          <w:tcPr>
            <w:tcW w:w="0" w:type="auto"/>
            <w:tcBorders>
              <w:top w:val="single" w:sz="4" w:space="0" w:color="auto"/>
              <w:left w:val="nil"/>
              <w:bottom w:val="double" w:sz="6" w:space="0" w:color="auto"/>
              <w:right w:val="nil"/>
            </w:tcBorders>
            <w:shd w:val="clear" w:color="auto" w:fill="auto"/>
            <w:noWrap/>
            <w:vAlign w:val="bottom"/>
            <w:hideMark/>
          </w:tcPr>
          <w:p w14:paraId="773ACABF"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2580EF8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5,773,274</w:t>
            </w:r>
          </w:p>
        </w:tc>
        <w:tc>
          <w:tcPr>
            <w:tcW w:w="0" w:type="auto"/>
            <w:tcBorders>
              <w:top w:val="single" w:sz="4" w:space="0" w:color="auto"/>
              <w:left w:val="nil"/>
              <w:bottom w:val="double" w:sz="6" w:space="0" w:color="auto"/>
              <w:right w:val="nil"/>
            </w:tcBorders>
            <w:shd w:val="clear" w:color="auto" w:fill="auto"/>
            <w:noWrap/>
            <w:vAlign w:val="bottom"/>
            <w:hideMark/>
          </w:tcPr>
          <w:p w14:paraId="5E720ED8"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58B0578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1,585,644</w:t>
            </w:r>
          </w:p>
        </w:tc>
        <w:tc>
          <w:tcPr>
            <w:tcW w:w="0" w:type="auto"/>
            <w:tcBorders>
              <w:top w:val="single" w:sz="4" w:space="0" w:color="auto"/>
              <w:left w:val="nil"/>
              <w:bottom w:val="double" w:sz="6" w:space="0" w:color="auto"/>
              <w:right w:val="nil"/>
            </w:tcBorders>
            <w:shd w:val="clear" w:color="auto" w:fill="auto"/>
            <w:noWrap/>
            <w:vAlign w:val="bottom"/>
            <w:hideMark/>
          </w:tcPr>
          <w:p w14:paraId="001A8E78"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15D83C7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(4,435,743)</w:t>
            </w:r>
          </w:p>
        </w:tc>
        <w:tc>
          <w:tcPr>
            <w:tcW w:w="0" w:type="auto"/>
            <w:tcBorders>
              <w:top w:val="single" w:sz="4" w:space="0" w:color="auto"/>
              <w:left w:val="nil"/>
              <w:bottom w:val="double" w:sz="6" w:space="0" w:color="auto"/>
              <w:right w:val="nil"/>
            </w:tcBorders>
            <w:shd w:val="clear" w:color="auto" w:fill="auto"/>
            <w:noWrap/>
            <w:vAlign w:val="bottom"/>
            <w:hideMark/>
          </w:tcPr>
          <w:p w14:paraId="23940416"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06D8EF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1,174,673</w:t>
            </w:r>
          </w:p>
        </w:tc>
        <w:tc>
          <w:tcPr>
            <w:tcW w:w="0" w:type="auto"/>
            <w:tcBorders>
              <w:top w:val="single" w:sz="4" w:space="0" w:color="auto"/>
              <w:left w:val="nil"/>
              <w:bottom w:val="double" w:sz="6" w:space="0" w:color="auto"/>
              <w:right w:val="nil"/>
            </w:tcBorders>
            <w:shd w:val="clear" w:color="auto" w:fill="auto"/>
            <w:noWrap/>
            <w:vAlign w:val="bottom"/>
            <w:hideMark/>
          </w:tcPr>
          <w:p w14:paraId="0611CCDC"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73ECB97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28,532,124</w:t>
            </w:r>
          </w:p>
        </w:tc>
      </w:tr>
      <w:tr w:rsidR="00B723E9" w:rsidRPr="00EC6AFF" w14:paraId="53086488" w14:textId="77777777" w:rsidTr="00B723E9">
        <w:trPr>
          <w:trHeight w:val="497"/>
        </w:trPr>
        <w:tc>
          <w:tcPr>
            <w:tcW w:w="0" w:type="auto"/>
            <w:tcBorders>
              <w:top w:val="nil"/>
              <w:left w:val="nil"/>
              <w:bottom w:val="nil"/>
              <w:right w:val="nil"/>
            </w:tcBorders>
            <w:shd w:val="clear" w:color="auto" w:fill="auto"/>
            <w:vAlign w:val="bottom"/>
            <w:hideMark/>
          </w:tcPr>
          <w:p w14:paraId="4F9D887A"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Retained Earnings [Ex General Reserves]</w:t>
            </w:r>
          </w:p>
        </w:tc>
        <w:tc>
          <w:tcPr>
            <w:tcW w:w="0" w:type="auto"/>
            <w:tcBorders>
              <w:top w:val="nil"/>
              <w:left w:val="nil"/>
              <w:bottom w:val="nil"/>
              <w:right w:val="nil"/>
            </w:tcBorders>
            <w:shd w:val="clear" w:color="auto" w:fill="auto"/>
            <w:noWrap/>
            <w:vAlign w:val="bottom"/>
            <w:hideMark/>
          </w:tcPr>
          <w:p w14:paraId="6989886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5C43FB8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4,678,291</w:t>
            </w:r>
          </w:p>
        </w:tc>
        <w:tc>
          <w:tcPr>
            <w:tcW w:w="0" w:type="auto"/>
            <w:tcBorders>
              <w:top w:val="nil"/>
              <w:left w:val="nil"/>
              <w:bottom w:val="nil"/>
              <w:right w:val="nil"/>
            </w:tcBorders>
            <w:shd w:val="clear" w:color="auto" w:fill="auto"/>
            <w:noWrap/>
            <w:vAlign w:val="bottom"/>
            <w:hideMark/>
          </w:tcPr>
          <w:p w14:paraId="3715C89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59BCC1BC"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39613FA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62D4F61D"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1EF292B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5AF2A08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29059AD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5712C3C3"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05ECE18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6B9437F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13,922</w:t>
            </w:r>
          </w:p>
        </w:tc>
        <w:tc>
          <w:tcPr>
            <w:tcW w:w="0" w:type="auto"/>
            <w:tcBorders>
              <w:top w:val="nil"/>
              <w:left w:val="nil"/>
              <w:bottom w:val="nil"/>
              <w:right w:val="nil"/>
            </w:tcBorders>
            <w:shd w:val="clear" w:color="auto" w:fill="auto"/>
            <w:noWrap/>
            <w:vAlign w:val="bottom"/>
            <w:hideMark/>
          </w:tcPr>
          <w:p w14:paraId="3034666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654995E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4,692,213</w:t>
            </w:r>
          </w:p>
        </w:tc>
      </w:tr>
      <w:tr w:rsidR="00B723E9" w:rsidRPr="00EC6AFF" w14:paraId="328C627D" w14:textId="77777777" w:rsidTr="00B723E9">
        <w:trPr>
          <w:trHeight w:val="255"/>
        </w:trPr>
        <w:tc>
          <w:tcPr>
            <w:tcW w:w="0" w:type="auto"/>
            <w:tcBorders>
              <w:top w:val="nil"/>
              <w:left w:val="nil"/>
              <w:bottom w:val="nil"/>
              <w:right w:val="nil"/>
            </w:tcBorders>
            <w:shd w:val="clear" w:color="auto" w:fill="auto"/>
            <w:vAlign w:val="bottom"/>
            <w:hideMark/>
          </w:tcPr>
          <w:p w14:paraId="0405964B"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TOTAL RESERVES</w:t>
            </w:r>
          </w:p>
        </w:tc>
        <w:tc>
          <w:tcPr>
            <w:tcW w:w="0" w:type="auto"/>
            <w:tcBorders>
              <w:top w:val="nil"/>
              <w:left w:val="nil"/>
              <w:bottom w:val="nil"/>
              <w:right w:val="nil"/>
            </w:tcBorders>
            <w:shd w:val="clear" w:color="auto" w:fill="auto"/>
            <w:noWrap/>
            <w:vAlign w:val="bottom"/>
            <w:hideMark/>
          </w:tcPr>
          <w:p w14:paraId="6563696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31CF6A1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27,462,111</w:t>
            </w:r>
          </w:p>
        </w:tc>
        <w:tc>
          <w:tcPr>
            <w:tcW w:w="0" w:type="auto"/>
            <w:tcBorders>
              <w:top w:val="nil"/>
              <w:left w:val="nil"/>
              <w:bottom w:val="nil"/>
              <w:right w:val="nil"/>
            </w:tcBorders>
            <w:shd w:val="clear" w:color="auto" w:fill="auto"/>
            <w:noWrap/>
            <w:vAlign w:val="bottom"/>
            <w:hideMark/>
          </w:tcPr>
          <w:p w14:paraId="7D24B2E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3EFAED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1,650,456</w:t>
            </w:r>
          </w:p>
        </w:tc>
        <w:tc>
          <w:tcPr>
            <w:tcW w:w="0" w:type="auto"/>
            <w:tcBorders>
              <w:top w:val="nil"/>
              <w:left w:val="nil"/>
              <w:bottom w:val="nil"/>
              <w:right w:val="nil"/>
            </w:tcBorders>
            <w:shd w:val="clear" w:color="auto" w:fill="auto"/>
            <w:noWrap/>
            <w:vAlign w:val="bottom"/>
            <w:hideMark/>
          </w:tcPr>
          <w:p w14:paraId="1D12679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661DA3C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5,773,274</w:t>
            </w:r>
          </w:p>
        </w:tc>
        <w:tc>
          <w:tcPr>
            <w:tcW w:w="0" w:type="auto"/>
            <w:tcBorders>
              <w:top w:val="nil"/>
              <w:left w:val="nil"/>
              <w:bottom w:val="nil"/>
              <w:right w:val="nil"/>
            </w:tcBorders>
            <w:shd w:val="clear" w:color="auto" w:fill="auto"/>
            <w:noWrap/>
            <w:vAlign w:val="bottom"/>
            <w:hideMark/>
          </w:tcPr>
          <w:p w14:paraId="1A21473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9B6B43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1,585,644</w:t>
            </w:r>
          </w:p>
        </w:tc>
        <w:tc>
          <w:tcPr>
            <w:tcW w:w="0" w:type="auto"/>
            <w:tcBorders>
              <w:top w:val="nil"/>
              <w:left w:val="nil"/>
              <w:bottom w:val="nil"/>
              <w:right w:val="nil"/>
            </w:tcBorders>
            <w:shd w:val="clear" w:color="auto" w:fill="auto"/>
            <w:noWrap/>
            <w:vAlign w:val="bottom"/>
            <w:hideMark/>
          </w:tcPr>
          <w:p w14:paraId="412D9A7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D8CCA2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(4,435,743)</w:t>
            </w:r>
          </w:p>
        </w:tc>
        <w:tc>
          <w:tcPr>
            <w:tcW w:w="0" w:type="auto"/>
            <w:tcBorders>
              <w:top w:val="nil"/>
              <w:left w:val="nil"/>
              <w:bottom w:val="nil"/>
              <w:right w:val="nil"/>
            </w:tcBorders>
            <w:shd w:val="clear" w:color="auto" w:fill="auto"/>
            <w:noWrap/>
            <w:vAlign w:val="bottom"/>
            <w:hideMark/>
          </w:tcPr>
          <w:p w14:paraId="6D34606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D645E7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1,188,595</w:t>
            </w:r>
          </w:p>
        </w:tc>
        <w:tc>
          <w:tcPr>
            <w:tcW w:w="0" w:type="auto"/>
            <w:tcBorders>
              <w:top w:val="nil"/>
              <w:left w:val="nil"/>
              <w:bottom w:val="nil"/>
              <w:right w:val="nil"/>
            </w:tcBorders>
            <w:shd w:val="clear" w:color="auto" w:fill="auto"/>
            <w:noWrap/>
            <w:vAlign w:val="bottom"/>
            <w:hideMark/>
          </w:tcPr>
          <w:p w14:paraId="5E89A51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618E7E3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33,224,337</w:t>
            </w:r>
          </w:p>
        </w:tc>
      </w:tr>
    </w:tbl>
    <w:p w14:paraId="4EAB27D5" w14:textId="77777777" w:rsidR="00EC6AFF" w:rsidRDefault="00A55B12">
      <w:pPr>
        <w:rPr>
          <w:rFonts w:cstheme="minorHAnsi"/>
        </w:rPr>
      </w:pPr>
      <w:r>
        <w:rPr>
          <w:rFonts w:cstheme="minorHAnsi"/>
        </w:rPr>
        <w:br w:type="page"/>
      </w:r>
    </w:p>
    <w:tbl>
      <w:tblPr>
        <w:tblW w:w="14564" w:type="dxa"/>
        <w:tblInd w:w="108" w:type="dxa"/>
        <w:tblLook w:val="04A0" w:firstRow="1" w:lastRow="0" w:firstColumn="1" w:lastColumn="0" w:noHBand="0" w:noVBand="1"/>
      </w:tblPr>
      <w:tblGrid>
        <w:gridCol w:w="3874"/>
        <w:gridCol w:w="222"/>
        <w:gridCol w:w="1163"/>
        <w:gridCol w:w="261"/>
        <w:gridCol w:w="1309"/>
        <w:gridCol w:w="261"/>
        <w:gridCol w:w="1365"/>
        <w:gridCol w:w="261"/>
        <w:gridCol w:w="1413"/>
        <w:gridCol w:w="261"/>
        <w:gridCol w:w="1237"/>
        <w:gridCol w:w="261"/>
        <w:gridCol w:w="1295"/>
        <w:gridCol w:w="261"/>
        <w:gridCol w:w="1120"/>
      </w:tblGrid>
      <w:tr w:rsidR="00B723E9" w:rsidRPr="00EC6AFF" w14:paraId="7FAB60E4" w14:textId="77777777" w:rsidTr="00B723E9">
        <w:trPr>
          <w:trHeight w:val="253"/>
        </w:trPr>
        <w:tc>
          <w:tcPr>
            <w:tcW w:w="0" w:type="auto"/>
            <w:gridSpan w:val="2"/>
            <w:tcBorders>
              <w:top w:val="nil"/>
              <w:left w:val="nil"/>
              <w:bottom w:val="nil"/>
              <w:right w:val="nil"/>
            </w:tcBorders>
            <w:shd w:val="clear" w:color="auto" w:fill="auto"/>
            <w:noWrap/>
            <w:vAlign w:val="bottom"/>
            <w:hideMark/>
          </w:tcPr>
          <w:p w14:paraId="1723E8BA" w14:textId="77777777"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lastRenderedPageBreak/>
              <w:t xml:space="preserve">FUNDS AND RESERVES FOR THE YEAR ENDED </w:t>
            </w:r>
          </w:p>
        </w:tc>
        <w:tc>
          <w:tcPr>
            <w:tcW w:w="0" w:type="auto"/>
            <w:tcBorders>
              <w:top w:val="nil"/>
              <w:left w:val="nil"/>
              <w:bottom w:val="nil"/>
              <w:right w:val="nil"/>
            </w:tcBorders>
            <w:shd w:val="clear" w:color="auto" w:fill="auto"/>
            <w:noWrap/>
            <w:vAlign w:val="bottom"/>
            <w:hideMark/>
          </w:tcPr>
          <w:p w14:paraId="57A3F2F2"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01/01/20</w:t>
            </w:r>
          </w:p>
        </w:tc>
        <w:tc>
          <w:tcPr>
            <w:tcW w:w="0" w:type="auto"/>
            <w:tcBorders>
              <w:top w:val="nil"/>
              <w:left w:val="nil"/>
              <w:bottom w:val="nil"/>
              <w:right w:val="nil"/>
            </w:tcBorders>
            <w:shd w:val="clear" w:color="auto" w:fill="auto"/>
            <w:noWrap/>
            <w:vAlign w:val="bottom"/>
            <w:hideMark/>
          </w:tcPr>
          <w:p w14:paraId="47AC23C7"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31E5586B"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467DD384"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4285634"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A7FEE44"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18E49DB1"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158253DD"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43D8007B"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0973531"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53E06FB7"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642AB44B"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55381E7"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31/12/20</w:t>
            </w:r>
          </w:p>
        </w:tc>
      </w:tr>
      <w:tr w:rsidR="00B723E9" w:rsidRPr="00EC6AFF" w14:paraId="53E3D113" w14:textId="77777777" w:rsidTr="00B723E9">
        <w:trPr>
          <w:trHeight w:val="512"/>
        </w:trPr>
        <w:tc>
          <w:tcPr>
            <w:tcW w:w="0" w:type="auto"/>
            <w:tcBorders>
              <w:top w:val="nil"/>
              <w:left w:val="nil"/>
              <w:bottom w:val="nil"/>
              <w:right w:val="nil"/>
            </w:tcBorders>
            <w:shd w:val="clear" w:color="auto" w:fill="auto"/>
            <w:noWrap/>
            <w:vAlign w:val="bottom"/>
            <w:hideMark/>
          </w:tcPr>
          <w:p w14:paraId="6CB11332" w14:textId="77777777"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31 Dec</w:t>
            </w:r>
            <w:r>
              <w:rPr>
                <w:rFonts w:ascii="Arial" w:eastAsia="Times New Roman" w:hAnsi="Arial" w:cs="Arial"/>
                <w:b/>
                <w:bCs/>
                <w:sz w:val="16"/>
                <w:szCs w:val="20"/>
              </w:rPr>
              <w:t>e</w:t>
            </w:r>
            <w:r w:rsidRPr="00EC6AFF">
              <w:rPr>
                <w:rFonts w:ascii="Arial" w:eastAsia="Times New Roman" w:hAnsi="Arial" w:cs="Arial"/>
                <w:b/>
                <w:bCs/>
                <w:sz w:val="16"/>
                <w:szCs w:val="20"/>
              </w:rPr>
              <w:t>mber 2020</w:t>
            </w:r>
          </w:p>
        </w:tc>
        <w:tc>
          <w:tcPr>
            <w:tcW w:w="0" w:type="auto"/>
            <w:tcBorders>
              <w:top w:val="nil"/>
              <w:left w:val="nil"/>
              <w:bottom w:val="nil"/>
              <w:right w:val="nil"/>
            </w:tcBorders>
            <w:shd w:val="clear" w:color="auto" w:fill="auto"/>
            <w:noWrap/>
            <w:vAlign w:val="bottom"/>
            <w:hideMark/>
          </w:tcPr>
          <w:p w14:paraId="603A557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38EE3450"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Opening Balances</w:t>
            </w:r>
          </w:p>
        </w:tc>
        <w:tc>
          <w:tcPr>
            <w:tcW w:w="0" w:type="auto"/>
            <w:tcBorders>
              <w:top w:val="nil"/>
              <w:left w:val="nil"/>
              <w:bottom w:val="nil"/>
              <w:right w:val="nil"/>
            </w:tcBorders>
            <w:shd w:val="clear" w:color="auto" w:fill="auto"/>
            <w:hideMark/>
          </w:tcPr>
          <w:p w14:paraId="2559B8BB"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7E10A556"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Collections and Donations</w:t>
            </w:r>
          </w:p>
        </w:tc>
        <w:tc>
          <w:tcPr>
            <w:tcW w:w="0" w:type="auto"/>
            <w:tcBorders>
              <w:top w:val="nil"/>
              <w:left w:val="nil"/>
              <w:bottom w:val="nil"/>
              <w:right w:val="nil"/>
            </w:tcBorders>
            <w:shd w:val="clear" w:color="auto" w:fill="auto"/>
            <w:hideMark/>
          </w:tcPr>
          <w:p w14:paraId="5FA3D86A"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2BB2443C"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Other Receipts and Provisions</w:t>
            </w:r>
          </w:p>
        </w:tc>
        <w:tc>
          <w:tcPr>
            <w:tcW w:w="0" w:type="auto"/>
            <w:tcBorders>
              <w:top w:val="nil"/>
              <w:left w:val="nil"/>
              <w:bottom w:val="nil"/>
              <w:right w:val="nil"/>
            </w:tcBorders>
            <w:shd w:val="clear" w:color="auto" w:fill="auto"/>
            <w:hideMark/>
          </w:tcPr>
          <w:p w14:paraId="70F07096"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531C0C93" w14:textId="77777777" w:rsidR="00EC6AFF" w:rsidRPr="00EC6AFF" w:rsidRDefault="00B723E9"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Interest</w:t>
            </w:r>
            <w:r w:rsidR="00EC6AFF" w:rsidRPr="00EC6AFF">
              <w:rPr>
                <w:rFonts w:ascii="Arial" w:eastAsia="Times New Roman" w:hAnsi="Arial" w:cs="Arial"/>
                <w:sz w:val="16"/>
                <w:szCs w:val="20"/>
              </w:rPr>
              <w:t xml:space="preserve"> and Internal Allocations</w:t>
            </w:r>
          </w:p>
        </w:tc>
        <w:tc>
          <w:tcPr>
            <w:tcW w:w="0" w:type="auto"/>
            <w:tcBorders>
              <w:top w:val="nil"/>
              <w:left w:val="nil"/>
              <w:bottom w:val="nil"/>
              <w:right w:val="nil"/>
            </w:tcBorders>
            <w:shd w:val="clear" w:color="auto" w:fill="auto"/>
            <w:hideMark/>
          </w:tcPr>
          <w:p w14:paraId="761B3466"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0CB61476"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Payments</w:t>
            </w:r>
            <w:r w:rsidR="00B723E9">
              <w:rPr>
                <w:rFonts w:ascii="Arial" w:eastAsia="Times New Roman" w:hAnsi="Arial" w:cs="Arial"/>
                <w:sz w:val="16"/>
                <w:szCs w:val="20"/>
              </w:rPr>
              <w:t xml:space="preserve"> </w:t>
            </w:r>
            <w:r w:rsidRPr="00EC6AFF">
              <w:rPr>
                <w:rFonts w:ascii="Arial" w:eastAsia="Times New Roman" w:hAnsi="Arial" w:cs="Arial"/>
                <w:sz w:val="16"/>
                <w:szCs w:val="20"/>
              </w:rPr>
              <w:t>/</w:t>
            </w:r>
            <w:r w:rsidR="00B723E9">
              <w:rPr>
                <w:rFonts w:ascii="Arial" w:eastAsia="Times New Roman" w:hAnsi="Arial" w:cs="Arial"/>
                <w:sz w:val="16"/>
                <w:szCs w:val="20"/>
              </w:rPr>
              <w:t xml:space="preserve"> </w:t>
            </w:r>
            <w:r w:rsidRPr="00EC6AFF">
              <w:rPr>
                <w:rFonts w:ascii="Arial" w:eastAsia="Times New Roman" w:hAnsi="Arial" w:cs="Arial"/>
                <w:sz w:val="16"/>
                <w:szCs w:val="20"/>
              </w:rPr>
              <w:t>Transfers</w:t>
            </w:r>
          </w:p>
        </w:tc>
        <w:tc>
          <w:tcPr>
            <w:tcW w:w="0" w:type="auto"/>
            <w:tcBorders>
              <w:top w:val="nil"/>
              <w:left w:val="nil"/>
              <w:bottom w:val="nil"/>
              <w:right w:val="nil"/>
            </w:tcBorders>
            <w:shd w:val="clear" w:color="auto" w:fill="auto"/>
            <w:hideMark/>
          </w:tcPr>
          <w:p w14:paraId="403B9975"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497AE5E2"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Transfer Income Statement</w:t>
            </w:r>
          </w:p>
        </w:tc>
        <w:tc>
          <w:tcPr>
            <w:tcW w:w="0" w:type="auto"/>
            <w:tcBorders>
              <w:top w:val="nil"/>
              <w:left w:val="nil"/>
              <w:bottom w:val="nil"/>
              <w:right w:val="nil"/>
            </w:tcBorders>
            <w:shd w:val="clear" w:color="auto" w:fill="auto"/>
            <w:hideMark/>
          </w:tcPr>
          <w:p w14:paraId="0AD1FAC7" w14:textId="77777777"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348E5872" w14:textId="77777777"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Closing Balance</w:t>
            </w:r>
          </w:p>
        </w:tc>
      </w:tr>
      <w:tr w:rsidR="00B723E9" w:rsidRPr="00EC6AFF" w14:paraId="42EDF58C" w14:textId="77777777" w:rsidTr="00B723E9">
        <w:trPr>
          <w:trHeight w:val="253"/>
        </w:trPr>
        <w:tc>
          <w:tcPr>
            <w:tcW w:w="0" w:type="auto"/>
            <w:tcBorders>
              <w:top w:val="nil"/>
              <w:left w:val="nil"/>
              <w:bottom w:val="nil"/>
              <w:right w:val="nil"/>
            </w:tcBorders>
            <w:shd w:val="clear" w:color="auto" w:fill="auto"/>
            <w:vAlign w:val="bottom"/>
            <w:hideMark/>
          </w:tcPr>
          <w:p w14:paraId="65D8A090"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FUNDS AND RESERVES</w:t>
            </w:r>
          </w:p>
        </w:tc>
        <w:tc>
          <w:tcPr>
            <w:tcW w:w="0" w:type="auto"/>
            <w:tcBorders>
              <w:top w:val="nil"/>
              <w:left w:val="nil"/>
              <w:bottom w:val="nil"/>
              <w:right w:val="nil"/>
            </w:tcBorders>
            <w:shd w:val="clear" w:color="auto" w:fill="auto"/>
            <w:noWrap/>
            <w:vAlign w:val="bottom"/>
            <w:hideMark/>
          </w:tcPr>
          <w:p w14:paraId="4294AC4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CA1CBD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6163C8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E1D6BD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9C03FE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F5F438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4AD582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91B6AB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BD8EDA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C22FCD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54A624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1AA058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2A2F8E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33FFEE" w14:textId="77777777" w:rsidR="00EC6AFF" w:rsidRPr="00EC6AFF" w:rsidRDefault="00EC6AFF" w:rsidP="00EC6AFF">
            <w:pPr>
              <w:spacing w:after="0" w:line="240" w:lineRule="auto"/>
              <w:rPr>
                <w:rFonts w:ascii="Arial" w:eastAsia="Times New Roman" w:hAnsi="Arial" w:cs="Arial"/>
                <w:sz w:val="16"/>
                <w:szCs w:val="20"/>
              </w:rPr>
            </w:pPr>
          </w:p>
        </w:tc>
      </w:tr>
      <w:tr w:rsidR="00B723E9" w:rsidRPr="00EC6AFF" w14:paraId="539E5BB8" w14:textId="77777777" w:rsidTr="00B723E9">
        <w:trPr>
          <w:trHeight w:val="253"/>
        </w:trPr>
        <w:tc>
          <w:tcPr>
            <w:tcW w:w="0" w:type="auto"/>
            <w:tcBorders>
              <w:top w:val="nil"/>
              <w:left w:val="nil"/>
              <w:bottom w:val="nil"/>
              <w:right w:val="nil"/>
            </w:tcBorders>
            <w:shd w:val="clear" w:color="auto" w:fill="auto"/>
            <w:vAlign w:val="bottom"/>
            <w:hideMark/>
          </w:tcPr>
          <w:p w14:paraId="3DF1DC85"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TRANSIENT</w:t>
            </w:r>
          </w:p>
        </w:tc>
        <w:tc>
          <w:tcPr>
            <w:tcW w:w="0" w:type="auto"/>
            <w:tcBorders>
              <w:top w:val="nil"/>
              <w:left w:val="nil"/>
              <w:bottom w:val="nil"/>
              <w:right w:val="nil"/>
            </w:tcBorders>
            <w:shd w:val="clear" w:color="auto" w:fill="auto"/>
            <w:noWrap/>
            <w:vAlign w:val="bottom"/>
            <w:hideMark/>
          </w:tcPr>
          <w:p w14:paraId="02A5A56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7C6EDA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5990BD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B675F7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7C537F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4009DE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6B66FF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FF2811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55037A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17521F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5A5086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741159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6E5189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DED4C8C" w14:textId="77777777" w:rsidR="00EC6AFF" w:rsidRPr="00EC6AFF" w:rsidRDefault="00EC6AFF" w:rsidP="00EC6AFF">
            <w:pPr>
              <w:spacing w:after="0" w:line="240" w:lineRule="auto"/>
              <w:rPr>
                <w:rFonts w:ascii="Arial" w:eastAsia="Times New Roman" w:hAnsi="Arial" w:cs="Arial"/>
                <w:sz w:val="16"/>
                <w:szCs w:val="20"/>
              </w:rPr>
            </w:pPr>
          </w:p>
        </w:tc>
      </w:tr>
      <w:tr w:rsidR="00B723E9" w:rsidRPr="00EC6AFF" w14:paraId="0936FB7E" w14:textId="77777777" w:rsidTr="00B723E9">
        <w:trPr>
          <w:trHeight w:val="253"/>
        </w:trPr>
        <w:tc>
          <w:tcPr>
            <w:tcW w:w="0" w:type="auto"/>
            <w:tcBorders>
              <w:top w:val="nil"/>
              <w:left w:val="nil"/>
              <w:bottom w:val="nil"/>
              <w:right w:val="nil"/>
            </w:tcBorders>
            <w:shd w:val="clear" w:color="auto" w:fill="auto"/>
            <w:vAlign w:val="bottom"/>
            <w:hideMark/>
          </w:tcPr>
          <w:p w14:paraId="7D3178E8"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Old Age Homes of the Church</w:t>
            </w:r>
          </w:p>
        </w:tc>
        <w:tc>
          <w:tcPr>
            <w:tcW w:w="0" w:type="auto"/>
            <w:tcBorders>
              <w:top w:val="nil"/>
              <w:left w:val="nil"/>
              <w:bottom w:val="nil"/>
              <w:right w:val="nil"/>
            </w:tcBorders>
            <w:shd w:val="clear" w:color="auto" w:fill="auto"/>
            <w:noWrap/>
            <w:vAlign w:val="bottom"/>
            <w:hideMark/>
          </w:tcPr>
          <w:p w14:paraId="6DF85F0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C628E6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3,804</w:t>
            </w:r>
          </w:p>
        </w:tc>
        <w:tc>
          <w:tcPr>
            <w:tcW w:w="0" w:type="auto"/>
            <w:tcBorders>
              <w:top w:val="nil"/>
              <w:left w:val="nil"/>
              <w:bottom w:val="nil"/>
              <w:right w:val="nil"/>
            </w:tcBorders>
            <w:shd w:val="clear" w:color="auto" w:fill="auto"/>
            <w:noWrap/>
            <w:vAlign w:val="bottom"/>
            <w:hideMark/>
          </w:tcPr>
          <w:p w14:paraId="1BFDA67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CE7DAC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5BFE87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E45181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3BB9C01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00AD98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B48834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7E06C0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079DBF8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9C8AC1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327E4A8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1FE70B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3,804</w:t>
            </w:r>
          </w:p>
        </w:tc>
      </w:tr>
      <w:tr w:rsidR="00B723E9" w:rsidRPr="00EC6AFF" w14:paraId="73D4ABCF" w14:textId="77777777" w:rsidTr="00B723E9">
        <w:trPr>
          <w:trHeight w:val="253"/>
        </w:trPr>
        <w:tc>
          <w:tcPr>
            <w:tcW w:w="0" w:type="auto"/>
            <w:tcBorders>
              <w:top w:val="nil"/>
              <w:left w:val="nil"/>
              <w:bottom w:val="nil"/>
              <w:right w:val="nil"/>
            </w:tcBorders>
            <w:shd w:val="clear" w:color="auto" w:fill="auto"/>
            <w:vAlign w:val="bottom"/>
            <w:hideMark/>
          </w:tcPr>
          <w:p w14:paraId="1D5AD08A"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Youth Work</w:t>
            </w:r>
          </w:p>
        </w:tc>
        <w:tc>
          <w:tcPr>
            <w:tcW w:w="0" w:type="auto"/>
            <w:tcBorders>
              <w:top w:val="nil"/>
              <w:left w:val="nil"/>
              <w:bottom w:val="nil"/>
              <w:right w:val="nil"/>
            </w:tcBorders>
            <w:shd w:val="clear" w:color="auto" w:fill="auto"/>
            <w:noWrap/>
            <w:vAlign w:val="bottom"/>
            <w:hideMark/>
          </w:tcPr>
          <w:p w14:paraId="3FFF07B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5D7B93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630,721</w:t>
            </w:r>
          </w:p>
        </w:tc>
        <w:tc>
          <w:tcPr>
            <w:tcW w:w="0" w:type="auto"/>
            <w:tcBorders>
              <w:top w:val="nil"/>
              <w:left w:val="nil"/>
              <w:bottom w:val="nil"/>
              <w:right w:val="nil"/>
            </w:tcBorders>
            <w:shd w:val="clear" w:color="auto" w:fill="auto"/>
            <w:noWrap/>
            <w:vAlign w:val="bottom"/>
            <w:hideMark/>
          </w:tcPr>
          <w:p w14:paraId="2FE8721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36E3F7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296,486</w:t>
            </w:r>
          </w:p>
        </w:tc>
        <w:tc>
          <w:tcPr>
            <w:tcW w:w="0" w:type="auto"/>
            <w:tcBorders>
              <w:top w:val="nil"/>
              <w:left w:val="nil"/>
              <w:bottom w:val="nil"/>
              <w:right w:val="nil"/>
            </w:tcBorders>
            <w:shd w:val="clear" w:color="auto" w:fill="auto"/>
            <w:noWrap/>
            <w:vAlign w:val="bottom"/>
            <w:hideMark/>
          </w:tcPr>
          <w:p w14:paraId="378580E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7AF4BD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3AFCCE0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F79678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3F8525E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20B8E1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(400,000)</w:t>
            </w:r>
          </w:p>
        </w:tc>
        <w:tc>
          <w:tcPr>
            <w:tcW w:w="0" w:type="auto"/>
            <w:tcBorders>
              <w:top w:val="nil"/>
              <w:left w:val="nil"/>
              <w:bottom w:val="nil"/>
              <w:right w:val="nil"/>
            </w:tcBorders>
            <w:shd w:val="clear" w:color="auto" w:fill="auto"/>
            <w:noWrap/>
            <w:vAlign w:val="bottom"/>
            <w:hideMark/>
          </w:tcPr>
          <w:p w14:paraId="405708A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5F3077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3773420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BB96E9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527,207</w:t>
            </w:r>
          </w:p>
        </w:tc>
      </w:tr>
      <w:tr w:rsidR="00B723E9" w:rsidRPr="00EC6AFF" w14:paraId="72EBA2AC" w14:textId="77777777" w:rsidTr="00B723E9">
        <w:trPr>
          <w:trHeight w:val="253"/>
        </w:trPr>
        <w:tc>
          <w:tcPr>
            <w:tcW w:w="0" w:type="auto"/>
            <w:tcBorders>
              <w:top w:val="nil"/>
              <w:left w:val="nil"/>
              <w:bottom w:val="nil"/>
              <w:right w:val="nil"/>
            </w:tcBorders>
            <w:shd w:val="clear" w:color="auto" w:fill="auto"/>
            <w:vAlign w:val="bottom"/>
            <w:hideMark/>
          </w:tcPr>
          <w:p w14:paraId="40D0284C"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General</w:t>
            </w:r>
          </w:p>
        </w:tc>
        <w:tc>
          <w:tcPr>
            <w:tcW w:w="0" w:type="auto"/>
            <w:tcBorders>
              <w:top w:val="nil"/>
              <w:left w:val="nil"/>
              <w:bottom w:val="nil"/>
              <w:right w:val="nil"/>
            </w:tcBorders>
            <w:shd w:val="clear" w:color="auto" w:fill="auto"/>
            <w:noWrap/>
            <w:vAlign w:val="bottom"/>
            <w:hideMark/>
          </w:tcPr>
          <w:p w14:paraId="0CA6CE7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64A8EE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3,679</w:t>
            </w:r>
          </w:p>
        </w:tc>
        <w:tc>
          <w:tcPr>
            <w:tcW w:w="0" w:type="auto"/>
            <w:tcBorders>
              <w:top w:val="nil"/>
              <w:left w:val="nil"/>
              <w:bottom w:val="nil"/>
              <w:right w:val="nil"/>
            </w:tcBorders>
            <w:shd w:val="clear" w:color="auto" w:fill="auto"/>
            <w:noWrap/>
            <w:vAlign w:val="bottom"/>
            <w:hideMark/>
          </w:tcPr>
          <w:p w14:paraId="255A1E0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D3F874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1,730</w:t>
            </w:r>
          </w:p>
        </w:tc>
        <w:tc>
          <w:tcPr>
            <w:tcW w:w="0" w:type="auto"/>
            <w:tcBorders>
              <w:top w:val="nil"/>
              <w:left w:val="nil"/>
              <w:bottom w:val="nil"/>
              <w:right w:val="nil"/>
            </w:tcBorders>
            <w:shd w:val="clear" w:color="auto" w:fill="auto"/>
            <w:noWrap/>
            <w:vAlign w:val="bottom"/>
            <w:hideMark/>
          </w:tcPr>
          <w:p w14:paraId="59349AB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220FB22"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64F233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506C2FB"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F72F46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58169F0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(2,333)</w:t>
            </w:r>
          </w:p>
        </w:tc>
        <w:tc>
          <w:tcPr>
            <w:tcW w:w="0" w:type="auto"/>
            <w:tcBorders>
              <w:top w:val="nil"/>
              <w:left w:val="nil"/>
              <w:bottom w:val="nil"/>
              <w:right w:val="nil"/>
            </w:tcBorders>
            <w:shd w:val="clear" w:color="auto" w:fill="auto"/>
            <w:noWrap/>
            <w:vAlign w:val="bottom"/>
            <w:hideMark/>
          </w:tcPr>
          <w:p w14:paraId="76DFD5A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414B9D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2A2A5A4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5D6223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3,075</w:t>
            </w:r>
          </w:p>
        </w:tc>
      </w:tr>
      <w:tr w:rsidR="00B723E9" w:rsidRPr="00EC6AFF" w14:paraId="69E6AB33" w14:textId="77777777" w:rsidTr="00B723E9">
        <w:trPr>
          <w:trHeight w:val="253"/>
        </w:trPr>
        <w:tc>
          <w:tcPr>
            <w:tcW w:w="0" w:type="auto"/>
            <w:tcBorders>
              <w:top w:val="nil"/>
              <w:left w:val="nil"/>
              <w:bottom w:val="nil"/>
              <w:right w:val="nil"/>
            </w:tcBorders>
            <w:shd w:val="clear" w:color="auto" w:fill="auto"/>
            <w:vAlign w:val="bottom"/>
            <w:hideMark/>
          </w:tcPr>
          <w:p w14:paraId="54CC82A4"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Northern Circuit</w:t>
            </w:r>
          </w:p>
        </w:tc>
        <w:tc>
          <w:tcPr>
            <w:tcW w:w="0" w:type="auto"/>
            <w:tcBorders>
              <w:top w:val="nil"/>
              <w:left w:val="nil"/>
              <w:bottom w:val="nil"/>
              <w:right w:val="nil"/>
            </w:tcBorders>
            <w:shd w:val="clear" w:color="auto" w:fill="auto"/>
            <w:noWrap/>
            <w:vAlign w:val="bottom"/>
            <w:hideMark/>
          </w:tcPr>
          <w:p w14:paraId="44BCA59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42A88A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74,756</w:t>
            </w:r>
          </w:p>
        </w:tc>
        <w:tc>
          <w:tcPr>
            <w:tcW w:w="0" w:type="auto"/>
            <w:tcBorders>
              <w:top w:val="nil"/>
              <w:left w:val="nil"/>
              <w:bottom w:val="nil"/>
              <w:right w:val="nil"/>
            </w:tcBorders>
            <w:shd w:val="clear" w:color="auto" w:fill="auto"/>
            <w:noWrap/>
            <w:vAlign w:val="bottom"/>
            <w:hideMark/>
          </w:tcPr>
          <w:p w14:paraId="3EC9118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2B193D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35,141</w:t>
            </w:r>
          </w:p>
        </w:tc>
        <w:tc>
          <w:tcPr>
            <w:tcW w:w="0" w:type="auto"/>
            <w:tcBorders>
              <w:top w:val="nil"/>
              <w:left w:val="nil"/>
              <w:bottom w:val="nil"/>
              <w:right w:val="nil"/>
            </w:tcBorders>
            <w:shd w:val="clear" w:color="auto" w:fill="auto"/>
            <w:noWrap/>
            <w:vAlign w:val="bottom"/>
            <w:hideMark/>
          </w:tcPr>
          <w:p w14:paraId="3180D93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719414F"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EEB4DF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41BB808"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366FCB9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9E1708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(47,410)</w:t>
            </w:r>
          </w:p>
        </w:tc>
        <w:tc>
          <w:tcPr>
            <w:tcW w:w="0" w:type="auto"/>
            <w:tcBorders>
              <w:top w:val="nil"/>
              <w:left w:val="nil"/>
              <w:bottom w:val="nil"/>
              <w:right w:val="nil"/>
            </w:tcBorders>
            <w:shd w:val="clear" w:color="auto" w:fill="auto"/>
            <w:noWrap/>
            <w:vAlign w:val="bottom"/>
            <w:hideMark/>
          </w:tcPr>
          <w:p w14:paraId="58A62E9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A55A74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42FF1B8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FCF972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62,487</w:t>
            </w:r>
          </w:p>
        </w:tc>
      </w:tr>
      <w:tr w:rsidR="00B723E9" w:rsidRPr="00EC6AFF" w14:paraId="7E1D5B71" w14:textId="77777777" w:rsidTr="00B723E9">
        <w:trPr>
          <w:trHeight w:val="253"/>
        </w:trPr>
        <w:tc>
          <w:tcPr>
            <w:tcW w:w="0" w:type="auto"/>
            <w:tcBorders>
              <w:top w:val="nil"/>
              <w:left w:val="nil"/>
              <w:bottom w:val="nil"/>
              <w:right w:val="nil"/>
            </w:tcBorders>
            <w:shd w:val="clear" w:color="auto" w:fill="auto"/>
            <w:vAlign w:val="bottom"/>
            <w:hideMark/>
          </w:tcPr>
          <w:p w14:paraId="5142C348"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Central Circuit</w:t>
            </w:r>
          </w:p>
        </w:tc>
        <w:tc>
          <w:tcPr>
            <w:tcW w:w="0" w:type="auto"/>
            <w:tcBorders>
              <w:top w:val="nil"/>
              <w:left w:val="nil"/>
              <w:bottom w:val="nil"/>
              <w:right w:val="nil"/>
            </w:tcBorders>
            <w:shd w:val="clear" w:color="auto" w:fill="auto"/>
            <w:noWrap/>
            <w:vAlign w:val="bottom"/>
            <w:hideMark/>
          </w:tcPr>
          <w:p w14:paraId="094A6F6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79FCE5C"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128,355</w:t>
            </w:r>
          </w:p>
        </w:tc>
        <w:tc>
          <w:tcPr>
            <w:tcW w:w="0" w:type="auto"/>
            <w:tcBorders>
              <w:top w:val="nil"/>
              <w:left w:val="nil"/>
              <w:bottom w:val="nil"/>
              <w:right w:val="nil"/>
            </w:tcBorders>
            <w:shd w:val="clear" w:color="auto" w:fill="auto"/>
            <w:noWrap/>
            <w:vAlign w:val="bottom"/>
            <w:hideMark/>
          </w:tcPr>
          <w:p w14:paraId="18BC450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9B14B2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60,336</w:t>
            </w:r>
          </w:p>
        </w:tc>
        <w:tc>
          <w:tcPr>
            <w:tcW w:w="0" w:type="auto"/>
            <w:tcBorders>
              <w:top w:val="nil"/>
              <w:left w:val="nil"/>
              <w:bottom w:val="nil"/>
              <w:right w:val="nil"/>
            </w:tcBorders>
            <w:shd w:val="clear" w:color="auto" w:fill="auto"/>
            <w:noWrap/>
            <w:vAlign w:val="bottom"/>
            <w:hideMark/>
          </w:tcPr>
          <w:p w14:paraId="719CEBA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C0A949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2CF2E34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7D06221C"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6F578E0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CF04DC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(81,402)</w:t>
            </w:r>
          </w:p>
        </w:tc>
        <w:tc>
          <w:tcPr>
            <w:tcW w:w="0" w:type="auto"/>
            <w:tcBorders>
              <w:top w:val="nil"/>
              <w:left w:val="nil"/>
              <w:bottom w:val="nil"/>
              <w:right w:val="nil"/>
            </w:tcBorders>
            <w:shd w:val="clear" w:color="auto" w:fill="auto"/>
            <w:noWrap/>
            <w:vAlign w:val="bottom"/>
            <w:hideMark/>
          </w:tcPr>
          <w:p w14:paraId="79E49DC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28627B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7FADC54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876516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107,289</w:t>
            </w:r>
          </w:p>
        </w:tc>
      </w:tr>
      <w:tr w:rsidR="00B723E9" w:rsidRPr="00EC6AFF" w14:paraId="5C64B84D" w14:textId="77777777" w:rsidTr="00B723E9">
        <w:trPr>
          <w:trHeight w:val="253"/>
        </w:trPr>
        <w:tc>
          <w:tcPr>
            <w:tcW w:w="0" w:type="auto"/>
            <w:tcBorders>
              <w:top w:val="nil"/>
              <w:left w:val="nil"/>
              <w:bottom w:val="nil"/>
              <w:right w:val="nil"/>
            </w:tcBorders>
            <w:shd w:val="clear" w:color="auto" w:fill="auto"/>
            <w:vAlign w:val="bottom"/>
            <w:hideMark/>
          </w:tcPr>
          <w:p w14:paraId="4749F064"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K.Z.N.</w:t>
            </w:r>
          </w:p>
        </w:tc>
        <w:tc>
          <w:tcPr>
            <w:tcW w:w="0" w:type="auto"/>
            <w:tcBorders>
              <w:top w:val="nil"/>
              <w:left w:val="nil"/>
              <w:bottom w:val="nil"/>
              <w:right w:val="nil"/>
            </w:tcBorders>
            <w:shd w:val="clear" w:color="auto" w:fill="auto"/>
            <w:noWrap/>
            <w:vAlign w:val="bottom"/>
            <w:hideMark/>
          </w:tcPr>
          <w:p w14:paraId="7A980D5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64564E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131,420</w:t>
            </w:r>
          </w:p>
        </w:tc>
        <w:tc>
          <w:tcPr>
            <w:tcW w:w="0" w:type="auto"/>
            <w:tcBorders>
              <w:top w:val="nil"/>
              <w:left w:val="nil"/>
              <w:bottom w:val="nil"/>
              <w:right w:val="nil"/>
            </w:tcBorders>
            <w:shd w:val="clear" w:color="auto" w:fill="auto"/>
            <w:noWrap/>
            <w:vAlign w:val="bottom"/>
            <w:hideMark/>
          </w:tcPr>
          <w:p w14:paraId="1F3BD94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60BC5A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61,777</w:t>
            </w:r>
          </w:p>
        </w:tc>
        <w:tc>
          <w:tcPr>
            <w:tcW w:w="0" w:type="auto"/>
            <w:tcBorders>
              <w:top w:val="nil"/>
              <w:left w:val="nil"/>
              <w:bottom w:val="nil"/>
              <w:right w:val="nil"/>
            </w:tcBorders>
            <w:shd w:val="clear" w:color="auto" w:fill="auto"/>
            <w:noWrap/>
            <w:vAlign w:val="bottom"/>
            <w:hideMark/>
          </w:tcPr>
          <w:p w14:paraId="1CAA3C0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9CCF63D"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70F500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17D525E"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3FCD9A5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DA7E72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(83,346)</w:t>
            </w:r>
          </w:p>
        </w:tc>
        <w:tc>
          <w:tcPr>
            <w:tcW w:w="0" w:type="auto"/>
            <w:tcBorders>
              <w:top w:val="nil"/>
              <w:left w:val="nil"/>
              <w:bottom w:val="nil"/>
              <w:right w:val="nil"/>
            </w:tcBorders>
            <w:shd w:val="clear" w:color="auto" w:fill="auto"/>
            <w:noWrap/>
            <w:vAlign w:val="bottom"/>
            <w:hideMark/>
          </w:tcPr>
          <w:p w14:paraId="3D5BDB1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7F21C31"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6E3034C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A6694B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109,852</w:t>
            </w:r>
          </w:p>
        </w:tc>
      </w:tr>
      <w:tr w:rsidR="00B723E9" w:rsidRPr="00EC6AFF" w14:paraId="545C1798" w14:textId="77777777" w:rsidTr="00B723E9">
        <w:trPr>
          <w:trHeight w:val="253"/>
        </w:trPr>
        <w:tc>
          <w:tcPr>
            <w:tcW w:w="0" w:type="auto"/>
            <w:tcBorders>
              <w:top w:val="nil"/>
              <w:left w:val="nil"/>
              <w:bottom w:val="nil"/>
              <w:right w:val="nil"/>
            </w:tcBorders>
            <w:shd w:val="clear" w:color="auto" w:fill="auto"/>
            <w:vAlign w:val="bottom"/>
            <w:hideMark/>
          </w:tcPr>
          <w:p w14:paraId="1EFF512B" w14:textId="77777777" w:rsidR="00EC6AFF" w:rsidRPr="00EC6AFF" w:rsidRDefault="00EC6AFF" w:rsidP="00EC6AFF">
            <w:pPr>
              <w:spacing w:after="0" w:line="240" w:lineRule="auto"/>
              <w:rPr>
                <w:rFonts w:ascii="Arial" w:eastAsia="Times New Roman" w:hAnsi="Arial" w:cs="Arial"/>
                <w:sz w:val="16"/>
                <w:szCs w:val="18"/>
              </w:rPr>
            </w:pPr>
            <w:r w:rsidRPr="00EC6AFF">
              <w:rPr>
                <w:rFonts w:ascii="Arial" w:eastAsia="Times New Roman" w:hAnsi="Arial" w:cs="Arial"/>
                <w:sz w:val="16"/>
                <w:szCs w:val="18"/>
              </w:rPr>
              <w:t xml:space="preserve">    Youth Work - K.Z.N. Hub</w:t>
            </w:r>
          </w:p>
        </w:tc>
        <w:tc>
          <w:tcPr>
            <w:tcW w:w="0" w:type="auto"/>
            <w:tcBorders>
              <w:top w:val="nil"/>
              <w:left w:val="nil"/>
              <w:bottom w:val="nil"/>
              <w:right w:val="nil"/>
            </w:tcBorders>
            <w:shd w:val="clear" w:color="auto" w:fill="auto"/>
            <w:noWrap/>
            <w:vAlign w:val="bottom"/>
            <w:hideMark/>
          </w:tcPr>
          <w:p w14:paraId="43D9A76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FF6F60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292,511</w:t>
            </w:r>
          </w:p>
        </w:tc>
        <w:tc>
          <w:tcPr>
            <w:tcW w:w="0" w:type="auto"/>
            <w:tcBorders>
              <w:top w:val="nil"/>
              <w:left w:val="nil"/>
              <w:bottom w:val="nil"/>
              <w:right w:val="nil"/>
            </w:tcBorders>
            <w:shd w:val="clear" w:color="auto" w:fill="auto"/>
            <w:noWrap/>
            <w:vAlign w:val="bottom"/>
            <w:hideMark/>
          </w:tcPr>
          <w:p w14:paraId="1049307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D497AC"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137,502</w:t>
            </w:r>
          </w:p>
        </w:tc>
        <w:tc>
          <w:tcPr>
            <w:tcW w:w="0" w:type="auto"/>
            <w:tcBorders>
              <w:top w:val="nil"/>
              <w:left w:val="nil"/>
              <w:bottom w:val="nil"/>
              <w:right w:val="nil"/>
            </w:tcBorders>
            <w:shd w:val="clear" w:color="auto" w:fill="auto"/>
            <w:noWrap/>
            <w:vAlign w:val="bottom"/>
            <w:hideMark/>
          </w:tcPr>
          <w:p w14:paraId="10CB90E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82CB93"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70C8C88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C2B6B1"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05E78CA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0CA3A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(185,509)</w:t>
            </w:r>
          </w:p>
        </w:tc>
        <w:tc>
          <w:tcPr>
            <w:tcW w:w="0" w:type="auto"/>
            <w:tcBorders>
              <w:top w:val="nil"/>
              <w:left w:val="nil"/>
              <w:bottom w:val="nil"/>
              <w:right w:val="nil"/>
            </w:tcBorders>
            <w:shd w:val="clear" w:color="auto" w:fill="auto"/>
            <w:noWrap/>
            <w:vAlign w:val="bottom"/>
            <w:hideMark/>
          </w:tcPr>
          <w:p w14:paraId="42EF69E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BF99A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5275FBA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44E04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244,504</w:t>
            </w:r>
          </w:p>
        </w:tc>
      </w:tr>
      <w:tr w:rsidR="00B723E9" w:rsidRPr="00EC6AFF" w14:paraId="36BA43F0" w14:textId="77777777" w:rsidTr="00B723E9">
        <w:trPr>
          <w:trHeight w:val="253"/>
        </w:trPr>
        <w:tc>
          <w:tcPr>
            <w:tcW w:w="0" w:type="auto"/>
            <w:tcBorders>
              <w:top w:val="nil"/>
              <w:left w:val="nil"/>
              <w:bottom w:val="nil"/>
              <w:right w:val="nil"/>
            </w:tcBorders>
            <w:shd w:val="clear" w:color="auto" w:fill="auto"/>
            <w:vAlign w:val="bottom"/>
            <w:hideMark/>
          </w:tcPr>
          <w:p w14:paraId="6C021754"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Music</w:t>
            </w:r>
          </w:p>
        </w:tc>
        <w:tc>
          <w:tcPr>
            <w:tcW w:w="0" w:type="auto"/>
            <w:tcBorders>
              <w:top w:val="nil"/>
              <w:left w:val="nil"/>
              <w:bottom w:val="nil"/>
              <w:right w:val="nil"/>
            </w:tcBorders>
            <w:shd w:val="clear" w:color="auto" w:fill="auto"/>
            <w:noWrap/>
            <w:vAlign w:val="bottom"/>
            <w:hideMark/>
          </w:tcPr>
          <w:p w14:paraId="2745EE0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0CA180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352,930</w:t>
            </w:r>
          </w:p>
        </w:tc>
        <w:tc>
          <w:tcPr>
            <w:tcW w:w="0" w:type="auto"/>
            <w:tcBorders>
              <w:top w:val="nil"/>
              <w:left w:val="nil"/>
              <w:bottom w:val="nil"/>
              <w:right w:val="nil"/>
            </w:tcBorders>
            <w:shd w:val="clear" w:color="auto" w:fill="auto"/>
            <w:noWrap/>
            <w:vAlign w:val="bottom"/>
            <w:hideMark/>
          </w:tcPr>
          <w:p w14:paraId="2407A97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4FC2E0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90,858</w:t>
            </w:r>
          </w:p>
        </w:tc>
        <w:tc>
          <w:tcPr>
            <w:tcW w:w="0" w:type="auto"/>
            <w:tcBorders>
              <w:top w:val="nil"/>
              <w:left w:val="nil"/>
              <w:bottom w:val="nil"/>
              <w:right w:val="nil"/>
            </w:tcBorders>
            <w:shd w:val="clear" w:color="auto" w:fill="auto"/>
            <w:noWrap/>
            <w:vAlign w:val="bottom"/>
            <w:hideMark/>
          </w:tcPr>
          <w:p w14:paraId="697F153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B5EBCA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C78E17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46E309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24A66E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B5A43D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(42,000)</w:t>
            </w:r>
          </w:p>
        </w:tc>
        <w:tc>
          <w:tcPr>
            <w:tcW w:w="0" w:type="auto"/>
            <w:tcBorders>
              <w:top w:val="nil"/>
              <w:left w:val="nil"/>
              <w:bottom w:val="nil"/>
              <w:right w:val="nil"/>
            </w:tcBorders>
            <w:shd w:val="clear" w:color="auto" w:fill="auto"/>
            <w:noWrap/>
            <w:vAlign w:val="bottom"/>
            <w:hideMark/>
          </w:tcPr>
          <w:p w14:paraId="30E8A6F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859CC6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803B5F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1683B5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401,787</w:t>
            </w:r>
          </w:p>
        </w:tc>
      </w:tr>
      <w:tr w:rsidR="00B723E9" w:rsidRPr="00EC6AFF" w14:paraId="5E612FE1" w14:textId="77777777" w:rsidTr="00B723E9">
        <w:trPr>
          <w:trHeight w:val="253"/>
        </w:trPr>
        <w:tc>
          <w:tcPr>
            <w:tcW w:w="0" w:type="auto"/>
            <w:tcBorders>
              <w:top w:val="nil"/>
              <w:left w:val="nil"/>
              <w:bottom w:val="nil"/>
              <w:right w:val="nil"/>
            </w:tcBorders>
            <w:shd w:val="clear" w:color="auto" w:fill="auto"/>
            <w:vAlign w:val="bottom"/>
            <w:hideMark/>
          </w:tcPr>
          <w:p w14:paraId="22CD304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Mission Fund</w:t>
            </w:r>
          </w:p>
        </w:tc>
        <w:tc>
          <w:tcPr>
            <w:tcW w:w="0" w:type="auto"/>
            <w:tcBorders>
              <w:top w:val="nil"/>
              <w:left w:val="nil"/>
              <w:bottom w:val="nil"/>
              <w:right w:val="nil"/>
            </w:tcBorders>
            <w:shd w:val="clear" w:color="auto" w:fill="auto"/>
            <w:noWrap/>
            <w:vAlign w:val="bottom"/>
            <w:hideMark/>
          </w:tcPr>
          <w:p w14:paraId="34C197F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F0A55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1,915,181</w:t>
            </w:r>
          </w:p>
        </w:tc>
        <w:tc>
          <w:tcPr>
            <w:tcW w:w="0" w:type="auto"/>
            <w:tcBorders>
              <w:top w:val="nil"/>
              <w:left w:val="nil"/>
              <w:bottom w:val="nil"/>
              <w:right w:val="nil"/>
            </w:tcBorders>
            <w:shd w:val="clear" w:color="auto" w:fill="auto"/>
            <w:noWrap/>
            <w:vAlign w:val="bottom"/>
            <w:hideMark/>
          </w:tcPr>
          <w:p w14:paraId="0803F20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69580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627,668</w:t>
            </w:r>
          </w:p>
        </w:tc>
        <w:tc>
          <w:tcPr>
            <w:tcW w:w="0" w:type="auto"/>
            <w:tcBorders>
              <w:top w:val="nil"/>
              <w:left w:val="nil"/>
              <w:bottom w:val="nil"/>
              <w:right w:val="nil"/>
            </w:tcBorders>
            <w:shd w:val="clear" w:color="auto" w:fill="auto"/>
            <w:noWrap/>
            <w:vAlign w:val="bottom"/>
            <w:hideMark/>
          </w:tcPr>
          <w:p w14:paraId="5661FE3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8614E3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80377B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81577F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A8CEB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90F505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(847,826)</w:t>
            </w:r>
          </w:p>
        </w:tc>
        <w:tc>
          <w:tcPr>
            <w:tcW w:w="0" w:type="auto"/>
            <w:tcBorders>
              <w:top w:val="nil"/>
              <w:left w:val="nil"/>
              <w:bottom w:val="nil"/>
              <w:right w:val="nil"/>
            </w:tcBorders>
            <w:shd w:val="clear" w:color="auto" w:fill="auto"/>
            <w:noWrap/>
            <w:vAlign w:val="bottom"/>
            <w:hideMark/>
          </w:tcPr>
          <w:p w14:paraId="6B892DB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8AB636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21045F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55A259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1,695,023</w:t>
            </w:r>
          </w:p>
        </w:tc>
      </w:tr>
      <w:tr w:rsidR="00B723E9" w:rsidRPr="00EC6AFF" w14:paraId="23EB6C7B" w14:textId="77777777" w:rsidTr="00B723E9">
        <w:trPr>
          <w:trHeight w:val="253"/>
        </w:trPr>
        <w:tc>
          <w:tcPr>
            <w:tcW w:w="0" w:type="auto"/>
            <w:tcBorders>
              <w:top w:val="nil"/>
              <w:left w:val="nil"/>
              <w:bottom w:val="nil"/>
              <w:right w:val="nil"/>
            </w:tcBorders>
            <w:shd w:val="clear" w:color="auto" w:fill="auto"/>
            <w:vAlign w:val="bottom"/>
            <w:hideMark/>
          </w:tcPr>
          <w:p w14:paraId="5176A7A6"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Theological Education</w:t>
            </w:r>
          </w:p>
        </w:tc>
        <w:tc>
          <w:tcPr>
            <w:tcW w:w="0" w:type="auto"/>
            <w:tcBorders>
              <w:top w:val="nil"/>
              <w:left w:val="nil"/>
              <w:bottom w:val="nil"/>
              <w:right w:val="nil"/>
            </w:tcBorders>
            <w:shd w:val="clear" w:color="auto" w:fill="auto"/>
            <w:noWrap/>
            <w:vAlign w:val="bottom"/>
            <w:hideMark/>
          </w:tcPr>
          <w:p w14:paraId="500A6E2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B2FFE9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532,290</w:t>
            </w:r>
          </w:p>
        </w:tc>
        <w:tc>
          <w:tcPr>
            <w:tcW w:w="0" w:type="auto"/>
            <w:tcBorders>
              <w:top w:val="nil"/>
              <w:left w:val="nil"/>
              <w:bottom w:val="nil"/>
              <w:right w:val="nil"/>
            </w:tcBorders>
            <w:shd w:val="clear" w:color="auto" w:fill="auto"/>
            <w:noWrap/>
            <w:vAlign w:val="bottom"/>
            <w:hideMark/>
          </w:tcPr>
          <w:p w14:paraId="3B46EAC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AAAB5A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409,583</w:t>
            </w:r>
          </w:p>
        </w:tc>
        <w:tc>
          <w:tcPr>
            <w:tcW w:w="0" w:type="auto"/>
            <w:tcBorders>
              <w:top w:val="nil"/>
              <w:left w:val="nil"/>
              <w:bottom w:val="nil"/>
              <w:right w:val="nil"/>
            </w:tcBorders>
            <w:shd w:val="clear" w:color="auto" w:fill="auto"/>
            <w:noWrap/>
            <w:vAlign w:val="bottom"/>
            <w:hideMark/>
          </w:tcPr>
          <w:p w14:paraId="7207B92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D58210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8F80B8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EDFB2F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6E1243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637293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(362,852)</w:t>
            </w:r>
          </w:p>
        </w:tc>
        <w:tc>
          <w:tcPr>
            <w:tcW w:w="0" w:type="auto"/>
            <w:tcBorders>
              <w:top w:val="nil"/>
              <w:left w:val="nil"/>
              <w:bottom w:val="nil"/>
              <w:right w:val="nil"/>
            </w:tcBorders>
            <w:shd w:val="clear" w:color="auto" w:fill="auto"/>
            <w:noWrap/>
            <w:vAlign w:val="bottom"/>
            <w:hideMark/>
          </w:tcPr>
          <w:p w14:paraId="7D344D7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A8D849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2242FC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148E0F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579,021</w:t>
            </w:r>
          </w:p>
        </w:tc>
      </w:tr>
      <w:tr w:rsidR="00B723E9" w:rsidRPr="00EC6AFF" w14:paraId="0E4D1C9F" w14:textId="77777777" w:rsidTr="00B723E9">
        <w:trPr>
          <w:trHeight w:val="253"/>
        </w:trPr>
        <w:tc>
          <w:tcPr>
            <w:tcW w:w="0" w:type="auto"/>
            <w:tcBorders>
              <w:top w:val="nil"/>
              <w:left w:val="nil"/>
              <w:bottom w:val="nil"/>
              <w:right w:val="nil"/>
            </w:tcBorders>
            <w:shd w:val="clear" w:color="auto" w:fill="auto"/>
            <w:vAlign w:val="bottom"/>
            <w:hideMark/>
          </w:tcPr>
          <w:p w14:paraId="19AD61C2"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Deutsche Schule Herman</w:t>
            </w:r>
            <w:r w:rsidR="00B723E9">
              <w:rPr>
                <w:rFonts w:ascii="Arial" w:eastAsia="Times New Roman" w:hAnsi="Arial" w:cs="Arial"/>
                <w:sz w:val="16"/>
                <w:szCs w:val="20"/>
              </w:rPr>
              <w:t>n</w:t>
            </w:r>
            <w:r w:rsidRPr="00EC6AFF">
              <w:rPr>
                <w:rFonts w:ascii="Arial" w:eastAsia="Times New Roman" w:hAnsi="Arial" w:cs="Arial"/>
                <w:sz w:val="16"/>
                <w:szCs w:val="20"/>
              </w:rPr>
              <w:t>sburg</w:t>
            </w:r>
          </w:p>
        </w:tc>
        <w:tc>
          <w:tcPr>
            <w:tcW w:w="0" w:type="auto"/>
            <w:tcBorders>
              <w:top w:val="nil"/>
              <w:left w:val="nil"/>
              <w:bottom w:val="nil"/>
              <w:right w:val="nil"/>
            </w:tcBorders>
            <w:shd w:val="clear" w:color="auto" w:fill="auto"/>
            <w:noWrap/>
            <w:vAlign w:val="bottom"/>
            <w:hideMark/>
          </w:tcPr>
          <w:p w14:paraId="2B8C165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8429AD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18,843</w:t>
            </w:r>
          </w:p>
        </w:tc>
        <w:tc>
          <w:tcPr>
            <w:tcW w:w="0" w:type="auto"/>
            <w:tcBorders>
              <w:top w:val="nil"/>
              <w:left w:val="nil"/>
              <w:bottom w:val="nil"/>
              <w:right w:val="nil"/>
            </w:tcBorders>
            <w:shd w:val="clear" w:color="auto" w:fill="auto"/>
            <w:noWrap/>
            <w:vAlign w:val="bottom"/>
            <w:hideMark/>
          </w:tcPr>
          <w:p w14:paraId="6E3A242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7890EE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50,000</w:t>
            </w:r>
          </w:p>
        </w:tc>
        <w:tc>
          <w:tcPr>
            <w:tcW w:w="0" w:type="auto"/>
            <w:tcBorders>
              <w:top w:val="nil"/>
              <w:left w:val="nil"/>
              <w:bottom w:val="nil"/>
              <w:right w:val="nil"/>
            </w:tcBorders>
            <w:shd w:val="clear" w:color="auto" w:fill="auto"/>
            <w:noWrap/>
            <w:vAlign w:val="bottom"/>
            <w:hideMark/>
          </w:tcPr>
          <w:p w14:paraId="700CC88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576718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BEE641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383BA7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F94A8A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517684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(50,000)</w:t>
            </w:r>
          </w:p>
        </w:tc>
        <w:tc>
          <w:tcPr>
            <w:tcW w:w="0" w:type="auto"/>
            <w:tcBorders>
              <w:top w:val="nil"/>
              <w:left w:val="nil"/>
              <w:bottom w:val="nil"/>
              <w:right w:val="nil"/>
            </w:tcBorders>
            <w:shd w:val="clear" w:color="auto" w:fill="auto"/>
            <w:noWrap/>
            <w:vAlign w:val="bottom"/>
            <w:hideMark/>
          </w:tcPr>
          <w:p w14:paraId="7E07986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6E548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7AD800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61492B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18,843</w:t>
            </w:r>
          </w:p>
        </w:tc>
      </w:tr>
      <w:tr w:rsidR="00B723E9" w:rsidRPr="00EC6AFF" w14:paraId="1DF7A1F9" w14:textId="77777777" w:rsidTr="00B723E9">
        <w:trPr>
          <w:trHeight w:val="253"/>
        </w:trPr>
        <w:tc>
          <w:tcPr>
            <w:tcW w:w="0" w:type="auto"/>
            <w:tcBorders>
              <w:top w:val="nil"/>
              <w:left w:val="nil"/>
              <w:bottom w:val="nil"/>
              <w:right w:val="nil"/>
            </w:tcBorders>
            <w:shd w:val="clear" w:color="auto" w:fill="auto"/>
            <w:vAlign w:val="bottom"/>
            <w:hideMark/>
          </w:tcPr>
          <w:p w14:paraId="3F4FC4C5" w14:textId="60D52286"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Diaconical Fund - </w:t>
            </w:r>
            <w:r w:rsidR="00524843" w:rsidRPr="00EC6AFF">
              <w:rPr>
                <w:rFonts w:ascii="Arial" w:eastAsia="Times New Roman" w:hAnsi="Arial" w:cs="Arial"/>
                <w:sz w:val="16"/>
                <w:szCs w:val="20"/>
              </w:rPr>
              <w:t>Gossman</w:t>
            </w:r>
            <w:r w:rsidRPr="00EC6AFF">
              <w:rPr>
                <w:rFonts w:ascii="Arial" w:eastAsia="Times New Roman" w:hAnsi="Arial" w:cs="Arial"/>
                <w:sz w:val="16"/>
                <w:szCs w:val="20"/>
              </w:rPr>
              <w:t xml:space="preserve"> Trust</w:t>
            </w:r>
          </w:p>
        </w:tc>
        <w:tc>
          <w:tcPr>
            <w:tcW w:w="0" w:type="auto"/>
            <w:tcBorders>
              <w:top w:val="nil"/>
              <w:left w:val="nil"/>
              <w:bottom w:val="nil"/>
              <w:right w:val="nil"/>
            </w:tcBorders>
            <w:shd w:val="clear" w:color="auto" w:fill="auto"/>
            <w:noWrap/>
            <w:vAlign w:val="bottom"/>
            <w:hideMark/>
          </w:tcPr>
          <w:p w14:paraId="723C9E9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9C1B3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303,156</w:t>
            </w:r>
          </w:p>
        </w:tc>
        <w:tc>
          <w:tcPr>
            <w:tcW w:w="0" w:type="auto"/>
            <w:tcBorders>
              <w:top w:val="nil"/>
              <w:left w:val="nil"/>
              <w:bottom w:val="nil"/>
              <w:right w:val="nil"/>
            </w:tcBorders>
            <w:shd w:val="clear" w:color="auto" w:fill="auto"/>
            <w:noWrap/>
            <w:vAlign w:val="bottom"/>
            <w:hideMark/>
          </w:tcPr>
          <w:p w14:paraId="71CBB35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EAAEAB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DFB429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B37CD4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6CB6FB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589A58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A03B6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A12E46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D25B4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E0399C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B2FB7A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0A6116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303,156</w:t>
            </w:r>
          </w:p>
        </w:tc>
      </w:tr>
      <w:tr w:rsidR="00B723E9" w:rsidRPr="00EC6AFF" w14:paraId="3EAA722E" w14:textId="77777777" w:rsidTr="00B723E9">
        <w:trPr>
          <w:trHeight w:val="313"/>
        </w:trPr>
        <w:tc>
          <w:tcPr>
            <w:tcW w:w="0" w:type="auto"/>
            <w:tcBorders>
              <w:top w:val="nil"/>
              <w:left w:val="nil"/>
              <w:bottom w:val="nil"/>
              <w:right w:val="nil"/>
            </w:tcBorders>
            <w:shd w:val="clear" w:color="auto" w:fill="auto"/>
            <w:vAlign w:val="center"/>
            <w:hideMark/>
          </w:tcPr>
          <w:p w14:paraId="400D8E58" w14:textId="77777777" w:rsidR="00EC6AFF" w:rsidRPr="00EC6AFF" w:rsidRDefault="00EC6AFF" w:rsidP="00EC6AFF">
            <w:pPr>
              <w:spacing w:after="0" w:line="240" w:lineRule="auto"/>
              <w:rPr>
                <w:rFonts w:ascii="Calibri" w:eastAsia="Times New Roman" w:hAnsi="Calibri" w:cs="Arial"/>
                <w:sz w:val="16"/>
              </w:rPr>
            </w:pPr>
            <w:r w:rsidRPr="00EC6AFF">
              <w:rPr>
                <w:rFonts w:ascii="Calibri" w:eastAsia="Times New Roman" w:hAnsi="Calibri" w:cs="Arial"/>
                <w:sz w:val="16"/>
              </w:rPr>
              <w:t>Seafarers Reserve</w:t>
            </w:r>
          </w:p>
        </w:tc>
        <w:tc>
          <w:tcPr>
            <w:tcW w:w="0" w:type="auto"/>
            <w:tcBorders>
              <w:top w:val="nil"/>
              <w:left w:val="nil"/>
              <w:bottom w:val="nil"/>
              <w:right w:val="nil"/>
            </w:tcBorders>
            <w:shd w:val="clear" w:color="auto" w:fill="auto"/>
            <w:noWrap/>
            <w:vAlign w:val="bottom"/>
            <w:hideMark/>
          </w:tcPr>
          <w:p w14:paraId="631AAB5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12C45F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1,146,692</w:t>
            </w:r>
          </w:p>
        </w:tc>
        <w:tc>
          <w:tcPr>
            <w:tcW w:w="0" w:type="auto"/>
            <w:tcBorders>
              <w:top w:val="nil"/>
              <w:left w:val="nil"/>
              <w:bottom w:val="nil"/>
              <w:right w:val="nil"/>
            </w:tcBorders>
            <w:shd w:val="clear" w:color="auto" w:fill="auto"/>
            <w:noWrap/>
            <w:vAlign w:val="bottom"/>
            <w:hideMark/>
          </w:tcPr>
          <w:p w14:paraId="6A848C9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A1151D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57E9E8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5942B4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04E4B1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6A49A6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33,064</w:t>
            </w:r>
          </w:p>
        </w:tc>
        <w:tc>
          <w:tcPr>
            <w:tcW w:w="0" w:type="auto"/>
            <w:tcBorders>
              <w:top w:val="nil"/>
              <w:left w:val="nil"/>
              <w:bottom w:val="nil"/>
              <w:right w:val="nil"/>
            </w:tcBorders>
            <w:shd w:val="clear" w:color="auto" w:fill="auto"/>
            <w:noWrap/>
            <w:vAlign w:val="bottom"/>
            <w:hideMark/>
          </w:tcPr>
          <w:p w14:paraId="03C57AA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002BB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(595,629)</w:t>
            </w:r>
          </w:p>
        </w:tc>
        <w:tc>
          <w:tcPr>
            <w:tcW w:w="0" w:type="auto"/>
            <w:tcBorders>
              <w:top w:val="nil"/>
              <w:left w:val="nil"/>
              <w:bottom w:val="nil"/>
              <w:right w:val="nil"/>
            </w:tcBorders>
            <w:shd w:val="clear" w:color="auto" w:fill="auto"/>
            <w:noWrap/>
            <w:vAlign w:val="bottom"/>
            <w:hideMark/>
          </w:tcPr>
          <w:p w14:paraId="039A08C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74EEF4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A3ECA8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5ECF61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584,126</w:t>
            </w:r>
          </w:p>
        </w:tc>
      </w:tr>
      <w:tr w:rsidR="00B723E9" w:rsidRPr="00EC6AFF" w14:paraId="2AF7A50A" w14:textId="77777777" w:rsidTr="00B723E9">
        <w:trPr>
          <w:trHeight w:val="253"/>
        </w:trPr>
        <w:tc>
          <w:tcPr>
            <w:tcW w:w="0" w:type="auto"/>
            <w:tcBorders>
              <w:top w:val="nil"/>
              <w:left w:val="nil"/>
              <w:bottom w:val="nil"/>
              <w:right w:val="nil"/>
            </w:tcBorders>
            <w:shd w:val="clear" w:color="auto" w:fill="auto"/>
            <w:vAlign w:val="bottom"/>
            <w:hideMark/>
          </w:tcPr>
          <w:p w14:paraId="2BEB18AB"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Refugee fund</w:t>
            </w:r>
          </w:p>
        </w:tc>
        <w:tc>
          <w:tcPr>
            <w:tcW w:w="0" w:type="auto"/>
            <w:tcBorders>
              <w:top w:val="nil"/>
              <w:left w:val="nil"/>
              <w:bottom w:val="nil"/>
              <w:right w:val="nil"/>
            </w:tcBorders>
            <w:shd w:val="clear" w:color="auto" w:fill="auto"/>
            <w:noWrap/>
            <w:vAlign w:val="bottom"/>
            <w:hideMark/>
          </w:tcPr>
          <w:p w14:paraId="751E164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E4ACBC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35,868</w:t>
            </w:r>
          </w:p>
        </w:tc>
        <w:tc>
          <w:tcPr>
            <w:tcW w:w="0" w:type="auto"/>
            <w:tcBorders>
              <w:top w:val="nil"/>
              <w:left w:val="nil"/>
              <w:bottom w:val="nil"/>
              <w:right w:val="nil"/>
            </w:tcBorders>
            <w:shd w:val="clear" w:color="auto" w:fill="auto"/>
            <w:noWrap/>
            <w:vAlign w:val="bottom"/>
            <w:hideMark/>
          </w:tcPr>
          <w:p w14:paraId="3677C37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B91AA7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E450D4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A1ABD7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EE3A7A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EA332D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5E344E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D6BB4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ADBE54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0F7444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904660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8CB513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35,868</w:t>
            </w:r>
          </w:p>
        </w:tc>
      </w:tr>
      <w:tr w:rsidR="00B723E9" w:rsidRPr="00EC6AFF" w14:paraId="696CF2C6" w14:textId="77777777" w:rsidTr="00B723E9">
        <w:trPr>
          <w:trHeight w:val="268"/>
        </w:trPr>
        <w:tc>
          <w:tcPr>
            <w:tcW w:w="0" w:type="auto"/>
            <w:tcBorders>
              <w:top w:val="nil"/>
              <w:left w:val="nil"/>
              <w:bottom w:val="nil"/>
              <w:right w:val="nil"/>
            </w:tcBorders>
            <w:shd w:val="clear" w:color="auto" w:fill="auto"/>
            <w:vAlign w:val="bottom"/>
            <w:hideMark/>
          </w:tcPr>
          <w:p w14:paraId="7983466C" w14:textId="77777777"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14:paraId="3C319C9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565204C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4,939,485</w:t>
            </w:r>
          </w:p>
        </w:tc>
        <w:tc>
          <w:tcPr>
            <w:tcW w:w="0" w:type="auto"/>
            <w:tcBorders>
              <w:top w:val="nil"/>
              <w:left w:val="nil"/>
              <w:bottom w:val="nil"/>
              <w:right w:val="nil"/>
            </w:tcBorders>
            <w:shd w:val="clear" w:color="auto" w:fill="auto"/>
            <w:noWrap/>
            <w:vAlign w:val="bottom"/>
            <w:hideMark/>
          </w:tcPr>
          <w:p w14:paraId="238E4D0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252D5C8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1,474,595</w:t>
            </w:r>
          </w:p>
        </w:tc>
        <w:tc>
          <w:tcPr>
            <w:tcW w:w="0" w:type="auto"/>
            <w:tcBorders>
              <w:top w:val="nil"/>
              <w:left w:val="nil"/>
              <w:bottom w:val="nil"/>
              <w:right w:val="nil"/>
            </w:tcBorders>
            <w:shd w:val="clear" w:color="auto" w:fill="auto"/>
            <w:noWrap/>
            <w:vAlign w:val="bottom"/>
            <w:hideMark/>
          </w:tcPr>
          <w:p w14:paraId="5844A61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5CA415B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DE2267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7EB397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33,064</w:t>
            </w:r>
          </w:p>
        </w:tc>
        <w:tc>
          <w:tcPr>
            <w:tcW w:w="0" w:type="auto"/>
            <w:tcBorders>
              <w:top w:val="single" w:sz="4" w:space="0" w:color="auto"/>
              <w:left w:val="nil"/>
              <w:bottom w:val="double" w:sz="6" w:space="0" w:color="auto"/>
              <w:right w:val="nil"/>
            </w:tcBorders>
            <w:shd w:val="clear" w:color="auto" w:fill="auto"/>
            <w:noWrap/>
            <w:vAlign w:val="bottom"/>
            <w:hideMark/>
          </w:tcPr>
          <w:p w14:paraId="66076815"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4530EB2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(2,298,307)</w:t>
            </w:r>
          </w:p>
        </w:tc>
        <w:tc>
          <w:tcPr>
            <w:tcW w:w="0" w:type="auto"/>
            <w:tcBorders>
              <w:top w:val="nil"/>
              <w:left w:val="nil"/>
              <w:bottom w:val="nil"/>
              <w:right w:val="nil"/>
            </w:tcBorders>
            <w:shd w:val="clear" w:color="auto" w:fill="auto"/>
            <w:noWrap/>
            <w:vAlign w:val="bottom"/>
            <w:hideMark/>
          </w:tcPr>
          <w:p w14:paraId="00B95AB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61D9A60C"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75C4017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7B78EEC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4,148,836</w:t>
            </w:r>
          </w:p>
        </w:tc>
      </w:tr>
      <w:tr w:rsidR="00B723E9" w:rsidRPr="00EC6AFF" w14:paraId="650098EE" w14:textId="77777777" w:rsidTr="00B723E9">
        <w:trPr>
          <w:trHeight w:val="268"/>
        </w:trPr>
        <w:tc>
          <w:tcPr>
            <w:tcW w:w="0" w:type="auto"/>
            <w:tcBorders>
              <w:top w:val="nil"/>
              <w:left w:val="nil"/>
              <w:bottom w:val="nil"/>
              <w:right w:val="nil"/>
            </w:tcBorders>
            <w:shd w:val="clear" w:color="auto" w:fill="auto"/>
            <w:vAlign w:val="bottom"/>
            <w:hideMark/>
          </w:tcPr>
          <w:p w14:paraId="13AA95D6"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FUND SPECIFIC RESERVE</w:t>
            </w:r>
          </w:p>
        </w:tc>
        <w:tc>
          <w:tcPr>
            <w:tcW w:w="0" w:type="auto"/>
            <w:tcBorders>
              <w:top w:val="nil"/>
              <w:left w:val="nil"/>
              <w:bottom w:val="nil"/>
              <w:right w:val="nil"/>
            </w:tcBorders>
            <w:shd w:val="clear" w:color="auto" w:fill="auto"/>
            <w:noWrap/>
            <w:vAlign w:val="bottom"/>
            <w:hideMark/>
          </w:tcPr>
          <w:p w14:paraId="1242E88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BDFE00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6A1797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BBD30F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40CDED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CCE50F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204488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95E489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114A17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F82A0A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15910E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0E9AA7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F3E1E9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D28E5B1" w14:textId="77777777" w:rsidR="00EC6AFF" w:rsidRPr="00EC6AFF" w:rsidRDefault="00EC6AFF" w:rsidP="00EC6AFF">
            <w:pPr>
              <w:spacing w:after="0" w:line="240" w:lineRule="auto"/>
              <w:rPr>
                <w:rFonts w:ascii="Arial" w:eastAsia="Times New Roman" w:hAnsi="Arial" w:cs="Arial"/>
                <w:sz w:val="16"/>
                <w:szCs w:val="20"/>
              </w:rPr>
            </w:pPr>
          </w:p>
        </w:tc>
      </w:tr>
      <w:tr w:rsidR="00B723E9" w:rsidRPr="00EC6AFF" w14:paraId="47F9C548" w14:textId="77777777" w:rsidTr="00B723E9">
        <w:trPr>
          <w:trHeight w:val="253"/>
        </w:trPr>
        <w:tc>
          <w:tcPr>
            <w:tcW w:w="0" w:type="auto"/>
            <w:tcBorders>
              <w:top w:val="nil"/>
              <w:left w:val="nil"/>
              <w:bottom w:val="nil"/>
              <w:right w:val="nil"/>
            </w:tcBorders>
            <w:shd w:val="clear" w:color="auto" w:fill="auto"/>
            <w:vAlign w:val="bottom"/>
            <w:hideMark/>
          </w:tcPr>
          <w:p w14:paraId="62F7D64C"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-Northern Parish</w:t>
            </w:r>
          </w:p>
        </w:tc>
        <w:tc>
          <w:tcPr>
            <w:tcW w:w="0" w:type="auto"/>
            <w:tcBorders>
              <w:top w:val="nil"/>
              <w:left w:val="nil"/>
              <w:bottom w:val="nil"/>
              <w:right w:val="nil"/>
            </w:tcBorders>
            <w:shd w:val="clear" w:color="auto" w:fill="auto"/>
            <w:noWrap/>
            <w:vAlign w:val="bottom"/>
            <w:hideMark/>
          </w:tcPr>
          <w:p w14:paraId="58E51AC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840C66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156,783</w:t>
            </w:r>
          </w:p>
        </w:tc>
        <w:tc>
          <w:tcPr>
            <w:tcW w:w="0" w:type="auto"/>
            <w:tcBorders>
              <w:top w:val="nil"/>
              <w:left w:val="nil"/>
              <w:bottom w:val="nil"/>
              <w:right w:val="nil"/>
            </w:tcBorders>
            <w:shd w:val="clear" w:color="auto" w:fill="auto"/>
            <w:noWrap/>
            <w:vAlign w:val="bottom"/>
            <w:hideMark/>
          </w:tcPr>
          <w:p w14:paraId="1807C77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D7BF19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6F084D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424717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520A6E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0B00E9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3,788</w:t>
            </w:r>
          </w:p>
        </w:tc>
        <w:tc>
          <w:tcPr>
            <w:tcW w:w="0" w:type="auto"/>
            <w:tcBorders>
              <w:top w:val="nil"/>
              <w:left w:val="nil"/>
              <w:bottom w:val="nil"/>
              <w:right w:val="nil"/>
            </w:tcBorders>
            <w:shd w:val="clear" w:color="auto" w:fill="auto"/>
            <w:noWrap/>
            <w:vAlign w:val="bottom"/>
            <w:hideMark/>
          </w:tcPr>
          <w:p w14:paraId="2D2C777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DEF1A1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(5,250)</w:t>
            </w:r>
          </w:p>
        </w:tc>
        <w:tc>
          <w:tcPr>
            <w:tcW w:w="0" w:type="auto"/>
            <w:tcBorders>
              <w:top w:val="nil"/>
              <w:left w:val="nil"/>
              <w:bottom w:val="nil"/>
              <w:right w:val="nil"/>
            </w:tcBorders>
            <w:shd w:val="clear" w:color="auto" w:fill="auto"/>
            <w:noWrap/>
            <w:vAlign w:val="bottom"/>
            <w:hideMark/>
          </w:tcPr>
          <w:p w14:paraId="78C7ED3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8E45E8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C0B2B2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3831CE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155,321</w:t>
            </w:r>
          </w:p>
        </w:tc>
      </w:tr>
      <w:tr w:rsidR="00B723E9" w:rsidRPr="00EC6AFF" w14:paraId="01347BE1" w14:textId="77777777" w:rsidTr="00B723E9">
        <w:trPr>
          <w:trHeight w:val="507"/>
        </w:trPr>
        <w:tc>
          <w:tcPr>
            <w:tcW w:w="0" w:type="auto"/>
            <w:tcBorders>
              <w:top w:val="nil"/>
              <w:left w:val="nil"/>
              <w:bottom w:val="nil"/>
              <w:right w:val="nil"/>
            </w:tcBorders>
            <w:shd w:val="clear" w:color="auto" w:fill="auto"/>
            <w:vAlign w:val="bottom"/>
            <w:hideMark/>
          </w:tcPr>
          <w:p w14:paraId="5412276F"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Louis Tricha</w:t>
            </w:r>
            <w:r w:rsidR="00B723E9">
              <w:rPr>
                <w:rFonts w:ascii="Arial" w:eastAsia="Times New Roman" w:hAnsi="Arial" w:cs="Arial"/>
                <w:sz w:val="16"/>
                <w:szCs w:val="20"/>
              </w:rPr>
              <w:t xml:space="preserve">rdt </w:t>
            </w:r>
            <w:r w:rsidRPr="00EC6AFF">
              <w:rPr>
                <w:rFonts w:ascii="Arial" w:eastAsia="Times New Roman" w:hAnsi="Arial" w:cs="Arial"/>
                <w:sz w:val="16"/>
                <w:szCs w:val="20"/>
              </w:rPr>
              <w:t>(Part of Nort</w:t>
            </w:r>
            <w:r w:rsidR="00B723E9">
              <w:rPr>
                <w:rFonts w:ascii="Arial" w:eastAsia="Times New Roman" w:hAnsi="Arial" w:cs="Arial"/>
                <w:sz w:val="16"/>
                <w:szCs w:val="20"/>
              </w:rPr>
              <w:t>h</w:t>
            </w:r>
            <w:r w:rsidRPr="00EC6AFF">
              <w:rPr>
                <w:rFonts w:ascii="Arial" w:eastAsia="Times New Roman" w:hAnsi="Arial" w:cs="Arial"/>
                <w:sz w:val="16"/>
                <w:szCs w:val="20"/>
              </w:rPr>
              <w:t>ern Parish)</w:t>
            </w:r>
          </w:p>
        </w:tc>
        <w:tc>
          <w:tcPr>
            <w:tcW w:w="0" w:type="auto"/>
            <w:tcBorders>
              <w:top w:val="nil"/>
              <w:left w:val="nil"/>
              <w:bottom w:val="nil"/>
              <w:right w:val="nil"/>
            </w:tcBorders>
            <w:shd w:val="clear" w:color="auto" w:fill="auto"/>
            <w:noWrap/>
            <w:vAlign w:val="bottom"/>
            <w:hideMark/>
          </w:tcPr>
          <w:p w14:paraId="577FA3B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6B88DE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218,713</w:t>
            </w:r>
          </w:p>
        </w:tc>
        <w:tc>
          <w:tcPr>
            <w:tcW w:w="0" w:type="auto"/>
            <w:tcBorders>
              <w:top w:val="nil"/>
              <w:left w:val="nil"/>
              <w:bottom w:val="nil"/>
              <w:right w:val="nil"/>
            </w:tcBorders>
            <w:shd w:val="clear" w:color="auto" w:fill="auto"/>
            <w:noWrap/>
            <w:vAlign w:val="bottom"/>
            <w:hideMark/>
          </w:tcPr>
          <w:p w14:paraId="0127C7E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E2BE61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526FB0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37894C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3F1803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2CFE47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5,413</w:t>
            </w:r>
          </w:p>
        </w:tc>
        <w:tc>
          <w:tcPr>
            <w:tcW w:w="0" w:type="auto"/>
            <w:tcBorders>
              <w:top w:val="nil"/>
              <w:left w:val="nil"/>
              <w:bottom w:val="nil"/>
              <w:right w:val="nil"/>
            </w:tcBorders>
            <w:shd w:val="clear" w:color="auto" w:fill="auto"/>
            <w:noWrap/>
            <w:vAlign w:val="bottom"/>
            <w:hideMark/>
          </w:tcPr>
          <w:p w14:paraId="7C7B9A9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CE58C8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(2,193)</w:t>
            </w:r>
          </w:p>
        </w:tc>
        <w:tc>
          <w:tcPr>
            <w:tcW w:w="0" w:type="auto"/>
            <w:tcBorders>
              <w:top w:val="nil"/>
              <w:left w:val="nil"/>
              <w:bottom w:val="nil"/>
              <w:right w:val="nil"/>
            </w:tcBorders>
            <w:shd w:val="clear" w:color="auto" w:fill="auto"/>
            <w:noWrap/>
            <w:vAlign w:val="bottom"/>
            <w:hideMark/>
          </w:tcPr>
          <w:p w14:paraId="7D4C544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44A2E1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CD608D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1DB84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221,933</w:t>
            </w:r>
          </w:p>
        </w:tc>
      </w:tr>
      <w:tr w:rsidR="00B723E9" w:rsidRPr="00EC6AFF" w14:paraId="7CF5E9BD" w14:textId="77777777" w:rsidTr="00B723E9">
        <w:trPr>
          <w:trHeight w:val="253"/>
        </w:trPr>
        <w:tc>
          <w:tcPr>
            <w:tcW w:w="0" w:type="auto"/>
            <w:tcBorders>
              <w:top w:val="nil"/>
              <w:left w:val="nil"/>
              <w:bottom w:val="nil"/>
              <w:right w:val="nil"/>
            </w:tcBorders>
            <w:shd w:val="clear" w:color="auto" w:fill="auto"/>
            <w:vAlign w:val="bottom"/>
            <w:hideMark/>
          </w:tcPr>
          <w:p w14:paraId="55811DA9"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-Trinity</w:t>
            </w:r>
          </w:p>
        </w:tc>
        <w:tc>
          <w:tcPr>
            <w:tcW w:w="0" w:type="auto"/>
            <w:tcBorders>
              <w:top w:val="nil"/>
              <w:left w:val="nil"/>
              <w:bottom w:val="nil"/>
              <w:right w:val="nil"/>
            </w:tcBorders>
            <w:shd w:val="clear" w:color="auto" w:fill="auto"/>
            <w:noWrap/>
            <w:vAlign w:val="bottom"/>
            <w:hideMark/>
          </w:tcPr>
          <w:p w14:paraId="555BBBB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B3CCF7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75,239</w:t>
            </w:r>
          </w:p>
        </w:tc>
        <w:tc>
          <w:tcPr>
            <w:tcW w:w="0" w:type="auto"/>
            <w:tcBorders>
              <w:top w:val="nil"/>
              <w:left w:val="nil"/>
              <w:bottom w:val="nil"/>
              <w:right w:val="nil"/>
            </w:tcBorders>
            <w:shd w:val="clear" w:color="auto" w:fill="auto"/>
            <w:noWrap/>
            <w:vAlign w:val="bottom"/>
            <w:hideMark/>
          </w:tcPr>
          <w:p w14:paraId="26F0EC3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3A2D2D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87F92A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129862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10D5C1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891CB6C"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131</w:t>
            </w:r>
          </w:p>
        </w:tc>
        <w:tc>
          <w:tcPr>
            <w:tcW w:w="0" w:type="auto"/>
            <w:tcBorders>
              <w:top w:val="nil"/>
              <w:left w:val="nil"/>
              <w:bottom w:val="nil"/>
              <w:right w:val="nil"/>
            </w:tcBorders>
            <w:shd w:val="clear" w:color="auto" w:fill="auto"/>
            <w:noWrap/>
            <w:vAlign w:val="bottom"/>
            <w:hideMark/>
          </w:tcPr>
          <w:p w14:paraId="6C35C08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526FFA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(70,000)</w:t>
            </w:r>
          </w:p>
        </w:tc>
        <w:tc>
          <w:tcPr>
            <w:tcW w:w="0" w:type="auto"/>
            <w:tcBorders>
              <w:top w:val="nil"/>
              <w:left w:val="nil"/>
              <w:bottom w:val="nil"/>
              <w:right w:val="nil"/>
            </w:tcBorders>
            <w:shd w:val="clear" w:color="auto" w:fill="auto"/>
            <w:noWrap/>
            <w:vAlign w:val="bottom"/>
            <w:hideMark/>
          </w:tcPr>
          <w:p w14:paraId="2429E3E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619375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06DBCD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F20D52"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5,370</w:t>
            </w:r>
          </w:p>
        </w:tc>
      </w:tr>
      <w:tr w:rsidR="00B723E9" w:rsidRPr="00EC6AFF" w14:paraId="5EA1469C" w14:textId="77777777" w:rsidTr="00B723E9">
        <w:trPr>
          <w:trHeight w:val="253"/>
        </w:trPr>
        <w:tc>
          <w:tcPr>
            <w:tcW w:w="0" w:type="auto"/>
            <w:tcBorders>
              <w:top w:val="nil"/>
              <w:left w:val="nil"/>
              <w:bottom w:val="nil"/>
              <w:right w:val="nil"/>
            </w:tcBorders>
            <w:shd w:val="clear" w:color="auto" w:fill="auto"/>
            <w:vAlign w:val="center"/>
            <w:hideMark/>
          </w:tcPr>
          <w:p w14:paraId="0114E788" w14:textId="77777777" w:rsidR="00EC6AFF" w:rsidRPr="00B723E9" w:rsidRDefault="00EC6AFF" w:rsidP="00EC6AFF">
            <w:pPr>
              <w:spacing w:after="0" w:line="240" w:lineRule="auto"/>
              <w:rPr>
                <w:rFonts w:ascii="Arial" w:eastAsia="Times New Roman" w:hAnsi="Arial" w:cs="Arial"/>
                <w:sz w:val="16"/>
              </w:rPr>
            </w:pPr>
            <w:r w:rsidRPr="00B723E9">
              <w:rPr>
                <w:rFonts w:ascii="Arial" w:eastAsia="Times New Roman" w:hAnsi="Arial" w:cs="Arial"/>
                <w:sz w:val="16"/>
              </w:rPr>
              <w:t>Property Reserve -Herma</w:t>
            </w:r>
            <w:r w:rsidR="00B723E9" w:rsidRPr="00B723E9">
              <w:rPr>
                <w:rFonts w:ascii="Arial" w:eastAsia="Times New Roman" w:hAnsi="Arial" w:cs="Arial"/>
                <w:sz w:val="16"/>
              </w:rPr>
              <w:t>n</w:t>
            </w:r>
            <w:r w:rsidRPr="00B723E9">
              <w:rPr>
                <w:rFonts w:ascii="Arial" w:eastAsia="Times New Roman" w:hAnsi="Arial" w:cs="Arial"/>
                <w:sz w:val="16"/>
              </w:rPr>
              <w:t xml:space="preserve">nsburg Schule </w:t>
            </w:r>
          </w:p>
        </w:tc>
        <w:tc>
          <w:tcPr>
            <w:tcW w:w="0" w:type="auto"/>
            <w:tcBorders>
              <w:top w:val="nil"/>
              <w:left w:val="nil"/>
              <w:bottom w:val="nil"/>
              <w:right w:val="nil"/>
            </w:tcBorders>
            <w:shd w:val="clear" w:color="auto" w:fill="auto"/>
            <w:noWrap/>
            <w:vAlign w:val="bottom"/>
            <w:hideMark/>
          </w:tcPr>
          <w:p w14:paraId="1A03073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39061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4,778,451</w:t>
            </w:r>
          </w:p>
        </w:tc>
        <w:tc>
          <w:tcPr>
            <w:tcW w:w="0" w:type="auto"/>
            <w:tcBorders>
              <w:top w:val="nil"/>
              <w:left w:val="nil"/>
              <w:bottom w:val="nil"/>
              <w:right w:val="nil"/>
            </w:tcBorders>
            <w:shd w:val="clear" w:color="auto" w:fill="auto"/>
            <w:noWrap/>
            <w:vAlign w:val="bottom"/>
            <w:hideMark/>
          </w:tcPr>
          <w:p w14:paraId="03ABE41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45ABB0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7C6201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6C9937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E2BA4F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B642B9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336,130</w:t>
            </w:r>
          </w:p>
        </w:tc>
        <w:tc>
          <w:tcPr>
            <w:tcW w:w="0" w:type="auto"/>
            <w:tcBorders>
              <w:top w:val="nil"/>
              <w:left w:val="nil"/>
              <w:bottom w:val="nil"/>
              <w:right w:val="nil"/>
            </w:tcBorders>
            <w:shd w:val="clear" w:color="auto" w:fill="auto"/>
            <w:noWrap/>
            <w:vAlign w:val="bottom"/>
            <w:hideMark/>
          </w:tcPr>
          <w:p w14:paraId="5CE8F88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0922CA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(332,927)</w:t>
            </w:r>
          </w:p>
        </w:tc>
        <w:tc>
          <w:tcPr>
            <w:tcW w:w="0" w:type="auto"/>
            <w:tcBorders>
              <w:top w:val="nil"/>
              <w:left w:val="nil"/>
              <w:bottom w:val="nil"/>
              <w:right w:val="nil"/>
            </w:tcBorders>
            <w:shd w:val="clear" w:color="auto" w:fill="auto"/>
            <w:noWrap/>
            <w:vAlign w:val="bottom"/>
            <w:hideMark/>
          </w:tcPr>
          <w:p w14:paraId="32C6E61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375026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AE9F64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9A830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4,781,653</w:t>
            </w:r>
          </w:p>
        </w:tc>
      </w:tr>
      <w:tr w:rsidR="00B723E9" w:rsidRPr="00EC6AFF" w14:paraId="68B29BEA" w14:textId="77777777" w:rsidTr="00B723E9">
        <w:trPr>
          <w:trHeight w:val="253"/>
        </w:trPr>
        <w:tc>
          <w:tcPr>
            <w:tcW w:w="0" w:type="auto"/>
            <w:tcBorders>
              <w:top w:val="nil"/>
              <w:left w:val="nil"/>
              <w:bottom w:val="nil"/>
              <w:right w:val="nil"/>
            </w:tcBorders>
            <w:shd w:val="clear" w:color="auto" w:fill="auto"/>
            <w:vAlign w:val="bottom"/>
            <w:hideMark/>
          </w:tcPr>
          <w:p w14:paraId="6C1EA8CF"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Dol</w:t>
            </w:r>
            <w:r w:rsidR="00B723E9">
              <w:rPr>
                <w:rFonts w:ascii="Arial" w:eastAsia="Times New Roman" w:hAnsi="Arial" w:cs="Arial"/>
                <w:sz w:val="16"/>
                <w:szCs w:val="20"/>
              </w:rPr>
              <w:t>ph</w:t>
            </w:r>
            <w:r w:rsidRPr="00EC6AFF">
              <w:rPr>
                <w:rFonts w:ascii="Arial" w:eastAsia="Times New Roman" w:hAnsi="Arial" w:cs="Arial"/>
                <w:sz w:val="16"/>
                <w:szCs w:val="20"/>
              </w:rPr>
              <w:t xml:space="preserve">in </w:t>
            </w:r>
            <w:r w:rsidR="00005855">
              <w:rPr>
                <w:rFonts w:ascii="Arial" w:eastAsia="Times New Roman" w:hAnsi="Arial" w:cs="Arial"/>
                <w:sz w:val="16"/>
                <w:szCs w:val="20"/>
              </w:rPr>
              <w:t>C</w:t>
            </w:r>
            <w:r w:rsidRPr="00EC6AFF">
              <w:rPr>
                <w:rFonts w:ascii="Arial" w:eastAsia="Times New Roman" w:hAnsi="Arial" w:cs="Arial"/>
                <w:sz w:val="16"/>
                <w:szCs w:val="20"/>
              </w:rPr>
              <w:t>oast</w:t>
            </w:r>
          </w:p>
        </w:tc>
        <w:tc>
          <w:tcPr>
            <w:tcW w:w="0" w:type="auto"/>
            <w:tcBorders>
              <w:top w:val="nil"/>
              <w:left w:val="nil"/>
              <w:bottom w:val="nil"/>
              <w:right w:val="nil"/>
            </w:tcBorders>
            <w:shd w:val="clear" w:color="auto" w:fill="auto"/>
            <w:noWrap/>
            <w:vAlign w:val="bottom"/>
            <w:hideMark/>
          </w:tcPr>
          <w:p w14:paraId="6F3EFAB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E263A7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8,044,586</w:t>
            </w:r>
          </w:p>
        </w:tc>
        <w:tc>
          <w:tcPr>
            <w:tcW w:w="0" w:type="auto"/>
            <w:tcBorders>
              <w:top w:val="nil"/>
              <w:left w:val="nil"/>
              <w:bottom w:val="nil"/>
              <w:right w:val="nil"/>
            </w:tcBorders>
            <w:shd w:val="clear" w:color="auto" w:fill="auto"/>
            <w:noWrap/>
            <w:vAlign w:val="bottom"/>
            <w:hideMark/>
          </w:tcPr>
          <w:p w14:paraId="7B9CDEC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1BA7C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C00405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0B1AC5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0B2D51D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4A8419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263,675</w:t>
            </w:r>
          </w:p>
        </w:tc>
        <w:tc>
          <w:tcPr>
            <w:tcW w:w="0" w:type="auto"/>
            <w:tcBorders>
              <w:top w:val="nil"/>
              <w:left w:val="nil"/>
              <w:bottom w:val="nil"/>
              <w:right w:val="nil"/>
            </w:tcBorders>
            <w:shd w:val="clear" w:color="auto" w:fill="auto"/>
            <w:noWrap/>
            <w:vAlign w:val="bottom"/>
            <w:hideMark/>
          </w:tcPr>
          <w:p w14:paraId="25EA5F4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B5623ED"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(3,650,000)</w:t>
            </w:r>
          </w:p>
        </w:tc>
        <w:tc>
          <w:tcPr>
            <w:tcW w:w="0" w:type="auto"/>
            <w:tcBorders>
              <w:top w:val="nil"/>
              <w:left w:val="nil"/>
              <w:bottom w:val="nil"/>
              <w:right w:val="nil"/>
            </w:tcBorders>
            <w:shd w:val="clear" w:color="auto" w:fill="auto"/>
            <w:noWrap/>
            <w:vAlign w:val="bottom"/>
            <w:hideMark/>
          </w:tcPr>
          <w:p w14:paraId="22ACFB9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13D789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E475E4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2F83FC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4,658,261</w:t>
            </w:r>
          </w:p>
        </w:tc>
      </w:tr>
      <w:tr w:rsidR="00B723E9" w:rsidRPr="00EC6AFF" w14:paraId="2E6A5D48" w14:textId="77777777" w:rsidTr="00B723E9">
        <w:trPr>
          <w:trHeight w:val="253"/>
        </w:trPr>
        <w:tc>
          <w:tcPr>
            <w:tcW w:w="0" w:type="auto"/>
            <w:tcBorders>
              <w:top w:val="nil"/>
              <w:left w:val="nil"/>
              <w:bottom w:val="nil"/>
              <w:right w:val="nil"/>
            </w:tcBorders>
            <w:shd w:val="clear" w:color="auto" w:fill="auto"/>
            <w:vAlign w:val="bottom"/>
            <w:hideMark/>
          </w:tcPr>
          <w:p w14:paraId="271440D1"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Motor Vehicle Reserve</w:t>
            </w:r>
          </w:p>
        </w:tc>
        <w:tc>
          <w:tcPr>
            <w:tcW w:w="0" w:type="auto"/>
            <w:tcBorders>
              <w:top w:val="nil"/>
              <w:left w:val="nil"/>
              <w:bottom w:val="nil"/>
              <w:right w:val="nil"/>
            </w:tcBorders>
            <w:shd w:val="clear" w:color="auto" w:fill="auto"/>
            <w:noWrap/>
            <w:vAlign w:val="bottom"/>
            <w:hideMark/>
          </w:tcPr>
          <w:p w14:paraId="4F075F7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8E6A51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347,567</w:t>
            </w:r>
          </w:p>
        </w:tc>
        <w:tc>
          <w:tcPr>
            <w:tcW w:w="0" w:type="auto"/>
            <w:tcBorders>
              <w:top w:val="nil"/>
              <w:left w:val="nil"/>
              <w:bottom w:val="nil"/>
              <w:right w:val="nil"/>
            </w:tcBorders>
            <w:shd w:val="clear" w:color="auto" w:fill="auto"/>
            <w:noWrap/>
            <w:vAlign w:val="bottom"/>
            <w:hideMark/>
          </w:tcPr>
          <w:p w14:paraId="735807B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32C152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D352D3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C13CCC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EA4B50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FC2B91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26,854</w:t>
            </w:r>
          </w:p>
        </w:tc>
        <w:tc>
          <w:tcPr>
            <w:tcW w:w="0" w:type="auto"/>
            <w:tcBorders>
              <w:top w:val="nil"/>
              <w:left w:val="nil"/>
              <w:bottom w:val="nil"/>
              <w:right w:val="nil"/>
            </w:tcBorders>
            <w:shd w:val="clear" w:color="auto" w:fill="auto"/>
            <w:noWrap/>
            <w:vAlign w:val="bottom"/>
            <w:hideMark/>
          </w:tcPr>
          <w:p w14:paraId="7C43B3D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57556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4D74855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A2D5A6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100,000</w:t>
            </w:r>
          </w:p>
        </w:tc>
        <w:tc>
          <w:tcPr>
            <w:tcW w:w="0" w:type="auto"/>
            <w:tcBorders>
              <w:top w:val="nil"/>
              <w:left w:val="nil"/>
              <w:bottom w:val="nil"/>
              <w:right w:val="nil"/>
            </w:tcBorders>
            <w:shd w:val="clear" w:color="auto" w:fill="auto"/>
            <w:noWrap/>
            <w:vAlign w:val="bottom"/>
            <w:hideMark/>
          </w:tcPr>
          <w:p w14:paraId="08F16FB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158957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474,421</w:t>
            </w:r>
          </w:p>
        </w:tc>
      </w:tr>
      <w:tr w:rsidR="00B723E9" w:rsidRPr="00EC6AFF" w14:paraId="10907070" w14:textId="77777777" w:rsidTr="00B723E9">
        <w:trPr>
          <w:trHeight w:val="253"/>
        </w:trPr>
        <w:tc>
          <w:tcPr>
            <w:tcW w:w="0" w:type="auto"/>
            <w:tcBorders>
              <w:top w:val="nil"/>
              <w:left w:val="nil"/>
              <w:bottom w:val="nil"/>
              <w:right w:val="nil"/>
            </w:tcBorders>
            <w:shd w:val="clear" w:color="auto" w:fill="auto"/>
            <w:vAlign w:val="bottom"/>
            <w:hideMark/>
          </w:tcPr>
          <w:p w14:paraId="41895A57" w14:textId="77777777" w:rsidR="00EC6AFF" w:rsidRPr="00EC6AFF" w:rsidRDefault="00005855" w:rsidP="00EC6AFF">
            <w:pPr>
              <w:spacing w:after="0" w:line="240" w:lineRule="auto"/>
              <w:rPr>
                <w:rFonts w:ascii="Arial" w:eastAsia="Times New Roman" w:hAnsi="Arial" w:cs="Arial"/>
                <w:sz w:val="16"/>
                <w:szCs w:val="20"/>
              </w:rPr>
            </w:pPr>
            <w:r>
              <w:rPr>
                <w:rFonts w:ascii="Arial" w:eastAsia="Times New Roman" w:hAnsi="Arial" w:cs="Arial"/>
                <w:sz w:val="16"/>
                <w:szCs w:val="20"/>
              </w:rPr>
              <w:t>Haus</w:t>
            </w:r>
            <w:r w:rsidR="00EC6AFF" w:rsidRPr="00EC6AFF">
              <w:rPr>
                <w:rFonts w:ascii="Arial" w:eastAsia="Times New Roman" w:hAnsi="Arial" w:cs="Arial"/>
                <w:sz w:val="16"/>
                <w:szCs w:val="20"/>
              </w:rPr>
              <w:t xml:space="preserve"> Kandaze Reserve</w:t>
            </w:r>
          </w:p>
        </w:tc>
        <w:tc>
          <w:tcPr>
            <w:tcW w:w="0" w:type="auto"/>
            <w:tcBorders>
              <w:top w:val="nil"/>
              <w:left w:val="nil"/>
              <w:bottom w:val="nil"/>
              <w:right w:val="nil"/>
            </w:tcBorders>
            <w:shd w:val="clear" w:color="auto" w:fill="auto"/>
            <w:noWrap/>
            <w:vAlign w:val="bottom"/>
            <w:hideMark/>
          </w:tcPr>
          <w:p w14:paraId="4D5B848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F7655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577,200</w:t>
            </w:r>
          </w:p>
        </w:tc>
        <w:tc>
          <w:tcPr>
            <w:tcW w:w="0" w:type="auto"/>
            <w:tcBorders>
              <w:top w:val="nil"/>
              <w:left w:val="nil"/>
              <w:bottom w:val="nil"/>
              <w:right w:val="nil"/>
            </w:tcBorders>
            <w:shd w:val="clear" w:color="auto" w:fill="auto"/>
            <w:noWrap/>
            <w:vAlign w:val="bottom"/>
            <w:hideMark/>
          </w:tcPr>
          <w:p w14:paraId="0FF6921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4F690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E7C0D6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819F6B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719A8E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E72C15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3705C2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88C48C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8D15A8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28BC60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738456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4CBFC0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577,200</w:t>
            </w:r>
          </w:p>
        </w:tc>
      </w:tr>
      <w:tr w:rsidR="00B723E9" w:rsidRPr="00EC6AFF" w14:paraId="5236CED2" w14:textId="77777777" w:rsidTr="00B723E9">
        <w:trPr>
          <w:trHeight w:val="268"/>
        </w:trPr>
        <w:tc>
          <w:tcPr>
            <w:tcW w:w="0" w:type="auto"/>
            <w:tcBorders>
              <w:top w:val="nil"/>
              <w:left w:val="nil"/>
              <w:bottom w:val="nil"/>
              <w:right w:val="nil"/>
            </w:tcBorders>
            <w:shd w:val="clear" w:color="auto" w:fill="auto"/>
            <w:vAlign w:val="bottom"/>
            <w:hideMark/>
          </w:tcPr>
          <w:p w14:paraId="10362EA4" w14:textId="77777777"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14:paraId="09A7F4A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B61E23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14,198,538</w:t>
            </w:r>
          </w:p>
        </w:tc>
        <w:tc>
          <w:tcPr>
            <w:tcW w:w="0" w:type="auto"/>
            <w:tcBorders>
              <w:top w:val="single" w:sz="4" w:space="0" w:color="auto"/>
              <w:left w:val="nil"/>
              <w:bottom w:val="double" w:sz="6" w:space="0" w:color="auto"/>
              <w:right w:val="nil"/>
            </w:tcBorders>
            <w:shd w:val="clear" w:color="auto" w:fill="auto"/>
            <w:noWrap/>
            <w:vAlign w:val="bottom"/>
            <w:hideMark/>
          </w:tcPr>
          <w:p w14:paraId="45313F1D"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D4F062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2BAC4FCD"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C7E3D7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62080D50"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69F39A2A"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635,991</w:t>
            </w:r>
          </w:p>
        </w:tc>
        <w:tc>
          <w:tcPr>
            <w:tcW w:w="0" w:type="auto"/>
            <w:tcBorders>
              <w:top w:val="single" w:sz="4" w:space="0" w:color="auto"/>
              <w:left w:val="nil"/>
              <w:bottom w:val="double" w:sz="6" w:space="0" w:color="auto"/>
              <w:right w:val="nil"/>
            </w:tcBorders>
            <w:shd w:val="clear" w:color="auto" w:fill="auto"/>
            <w:noWrap/>
            <w:vAlign w:val="bottom"/>
            <w:hideMark/>
          </w:tcPr>
          <w:p w14:paraId="416E30DF"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3B55BF4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(4,060,370)</w:t>
            </w:r>
          </w:p>
        </w:tc>
        <w:tc>
          <w:tcPr>
            <w:tcW w:w="0" w:type="auto"/>
            <w:tcBorders>
              <w:top w:val="single" w:sz="4" w:space="0" w:color="auto"/>
              <w:left w:val="nil"/>
              <w:bottom w:val="double" w:sz="6" w:space="0" w:color="auto"/>
              <w:right w:val="nil"/>
            </w:tcBorders>
            <w:shd w:val="clear" w:color="auto" w:fill="auto"/>
            <w:noWrap/>
            <w:vAlign w:val="bottom"/>
            <w:hideMark/>
          </w:tcPr>
          <w:p w14:paraId="63976EE4"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4385FCD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100,000</w:t>
            </w:r>
          </w:p>
        </w:tc>
        <w:tc>
          <w:tcPr>
            <w:tcW w:w="0" w:type="auto"/>
            <w:tcBorders>
              <w:top w:val="single" w:sz="4" w:space="0" w:color="auto"/>
              <w:left w:val="nil"/>
              <w:bottom w:val="double" w:sz="6" w:space="0" w:color="auto"/>
              <w:right w:val="nil"/>
            </w:tcBorders>
            <w:shd w:val="clear" w:color="auto" w:fill="auto"/>
            <w:noWrap/>
            <w:vAlign w:val="bottom"/>
            <w:hideMark/>
          </w:tcPr>
          <w:p w14:paraId="0641A00C"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1EA59AF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10,874,159</w:t>
            </w:r>
          </w:p>
        </w:tc>
      </w:tr>
      <w:tr w:rsidR="00B723E9" w:rsidRPr="00EC6AFF" w14:paraId="47BD92D6" w14:textId="77777777" w:rsidTr="00B723E9">
        <w:trPr>
          <w:trHeight w:val="250"/>
        </w:trPr>
        <w:tc>
          <w:tcPr>
            <w:tcW w:w="0" w:type="auto"/>
            <w:tcBorders>
              <w:top w:val="nil"/>
              <w:left w:val="nil"/>
              <w:bottom w:val="nil"/>
              <w:right w:val="nil"/>
            </w:tcBorders>
            <w:shd w:val="clear" w:color="auto" w:fill="auto"/>
            <w:vAlign w:val="bottom"/>
            <w:hideMark/>
          </w:tcPr>
          <w:p w14:paraId="1BA92702" w14:textId="77777777"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LONGTERM PROVISION AND LIABILITES</w:t>
            </w:r>
          </w:p>
        </w:tc>
        <w:tc>
          <w:tcPr>
            <w:tcW w:w="0" w:type="auto"/>
            <w:tcBorders>
              <w:top w:val="nil"/>
              <w:left w:val="nil"/>
              <w:bottom w:val="nil"/>
              <w:right w:val="nil"/>
            </w:tcBorders>
            <w:shd w:val="clear" w:color="auto" w:fill="auto"/>
            <w:noWrap/>
            <w:vAlign w:val="bottom"/>
            <w:hideMark/>
          </w:tcPr>
          <w:p w14:paraId="434A2D9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FC4376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58F193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DC6BA1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BDE6BF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EE0812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5C7854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250623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0D489A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4B1DC4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65C7F5D"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58ED80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020B5E"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D7AB6A4" w14:textId="77777777" w:rsidR="00EC6AFF" w:rsidRPr="00EC6AFF" w:rsidRDefault="00EC6AFF" w:rsidP="00EC6AFF">
            <w:pPr>
              <w:spacing w:after="0" w:line="240" w:lineRule="auto"/>
              <w:rPr>
                <w:rFonts w:ascii="Arial" w:eastAsia="Times New Roman" w:hAnsi="Arial" w:cs="Arial"/>
                <w:sz w:val="16"/>
                <w:szCs w:val="20"/>
              </w:rPr>
            </w:pPr>
          </w:p>
        </w:tc>
      </w:tr>
      <w:tr w:rsidR="00B723E9" w:rsidRPr="00EC6AFF" w14:paraId="732B2968" w14:textId="77777777" w:rsidTr="00B723E9">
        <w:trPr>
          <w:trHeight w:val="145"/>
        </w:trPr>
        <w:tc>
          <w:tcPr>
            <w:tcW w:w="0" w:type="auto"/>
            <w:tcBorders>
              <w:top w:val="nil"/>
              <w:left w:val="nil"/>
              <w:bottom w:val="nil"/>
              <w:right w:val="nil"/>
            </w:tcBorders>
            <w:shd w:val="clear" w:color="auto" w:fill="auto"/>
            <w:vAlign w:val="bottom"/>
            <w:hideMark/>
          </w:tcPr>
          <w:p w14:paraId="4EB6ECBD" w14:textId="4130AC04" w:rsidR="00EC6AFF" w:rsidRPr="00EC6AFF" w:rsidRDefault="00524843" w:rsidP="00EC6AFF">
            <w:pPr>
              <w:spacing w:after="0" w:line="240" w:lineRule="auto"/>
              <w:rPr>
                <w:rFonts w:ascii="Arial" w:eastAsia="Times New Roman" w:hAnsi="Arial" w:cs="Arial"/>
                <w:sz w:val="16"/>
                <w:szCs w:val="20"/>
              </w:rPr>
            </w:pPr>
            <w:r>
              <w:rPr>
                <w:rFonts w:ascii="Arial" w:eastAsia="Times New Roman" w:hAnsi="Arial" w:cs="Arial"/>
                <w:sz w:val="16"/>
                <w:szCs w:val="20"/>
              </w:rPr>
              <w:t>N</w:t>
            </w:r>
            <w:r w:rsidR="00EC6AFF" w:rsidRPr="00EC6AFF">
              <w:rPr>
                <w:rFonts w:ascii="Arial" w:eastAsia="Times New Roman" w:hAnsi="Arial" w:cs="Arial"/>
                <w:sz w:val="16"/>
                <w:szCs w:val="20"/>
              </w:rPr>
              <w:t>ELCSA Medical Provision-Pensioners</w:t>
            </w:r>
          </w:p>
        </w:tc>
        <w:tc>
          <w:tcPr>
            <w:tcW w:w="0" w:type="auto"/>
            <w:tcBorders>
              <w:top w:val="nil"/>
              <w:left w:val="nil"/>
              <w:bottom w:val="nil"/>
              <w:right w:val="nil"/>
            </w:tcBorders>
            <w:shd w:val="clear" w:color="auto" w:fill="auto"/>
            <w:noWrap/>
            <w:vAlign w:val="bottom"/>
            <w:hideMark/>
          </w:tcPr>
          <w:p w14:paraId="5AA4F60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58090C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6,195,335</w:t>
            </w:r>
          </w:p>
        </w:tc>
        <w:tc>
          <w:tcPr>
            <w:tcW w:w="0" w:type="auto"/>
            <w:tcBorders>
              <w:top w:val="nil"/>
              <w:left w:val="nil"/>
              <w:bottom w:val="nil"/>
              <w:right w:val="nil"/>
            </w:tcBorders>
            <w:shd w:val="clear" w:color="auto" w:fill="auto"/>
            <w:noWrap/>
            <w:vAlign w:val="bottom"/>
            <w:hideMark/>
          </w:tcPr>
          <w:p w14:paraId="303E779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77E7AC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A39E4F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12819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30198C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F4EE2D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435,026</w:t>
            </w:r>
          </w:p>
        </w:tc>
        <w:tc>
          <w:tcPr>
            <w:tcW w:w="0" w:type="auto"/>
            <w:tcBorders>
              <w:top w:val="nil"/>
              <w:left w:val="nil"/>
              <w:bottom w:val="nil"/>
              <w:right w:val="nil"/>
            </w:tcBorders>
            <w:shd w:val="clear" w:color="auto" w:fill="auto"/>
            <w:noWrap/>
            <w:vAlign w:val="bottom"/>
            <w:hideMark/>
          </w:tcPr>
          <w:p w14:paraId="1061E03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5E3BD8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(871,135)</w:t>
            </w:r>
          </w:p>
        </w:tc>
        <w:tc>
          <w:tcPr>
            <w:tcW w:w="0" w:type="auto"/>
            <w:tcBorders>
              <w:top w:val="nil"/>
              <w:left w:val="nil"/>
              <w:bottom w:val="nil"/>
              <w:right w:val="nil"/>
            </w:tcBorders>
            <w:shd w:val="clear" w:color="auto" w:fill="auto"/>
            <w:noWrap/>
            <w:vAlign w:val="bottom"/>
            <w:hideMark/>
          </w:tcPr>
          <w:p w14:paraId="5CE9CCB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05E591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E8BFF4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BCD045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5,759,226</w:t>
            </w:r>
          </w:p>
        </w:tc>
      </w:tr>
      <w:tr w:rsidR="00B723E9" w:rsidRPr="00EC6AFF" w14:paraId="6CAE2D5D" w14:textId="77777777" w:rsidTr="00B723E9">
        <w:trPr>
          <w:trHeight w:val="231"/>
        </w:trPr>
        <w:tc>
          <w:tcPr>
            <w:tcW w:w="0" w:type="auto"/>
            <w:tcBorders>
              <w:top w:val="nil"/>
              <w:left w:val="nil"/>
              <w:bottom w:val="nil"/>
              <w:right w:val="nil"/>
            </w:tcBorders>
            <w:shd w:val="clear" w:color="auto" w:fill="auto"/>
            <w:vAlign w:val="bottom"/>
            <w:hideMark/>
          </w:tcPr>
          <w:p w14:paraId="59E06B66" w14:textId="260B6D58" w:rsidR="00EC6AFF" w:rsidRPr="00EC6AFF" w:rsidRDefault="00524843" w:rsidP="00EC6AFF">
            <w:pPr>
              <w:spacing w:after="0" w:line="240" w:lineRule="auto"/>
              <w:rPr>
                <w:rFonts w:ascii="Arial" w:eastAsia="Times New Roman" w:hAnsi="Arial" w:cs="Arial"/>
                <w:sz w:val="16"/>
                <w:szCs w:val="20"/>
              </w:rPr>
            </w:pPr>
            <w:r>
              <w:rPr>
                <w:rFonts w:ascii="Arial" w:eastAsia="Times New Roman" w:hAnsi="Arial" w:cs="Arial"/>
                <w:sz w:val="16"/>
                <w:szCs w:val="20"/>
              </w:rPr>
              <w:t>N</w:t>
            </w:r>
            <w:r w:rsidR="00EC6AFF" w:rsidRPr="00EC6AFF">
              <w:rPr>
                <w:rFonts w:ascii="Arial" w:eastAsia="Times New Roman" w:hAnsi="Arial" w:cs="Arial"/>
                <w:sz w:val="16"/>
                <w:szCs w:val="20"/>
              </w:rPr>
              <w:t>ELCSA Medical Provision-Pastors in service</w:t>
            </w:r>
          </w:p>
        </w:tc>
        <w:tc>
          <w:tcPr>
            <w:tcW w:w="0" w:type="auto"/>
            <w:tcBorders>
              <w:top w:val="nil"/>
              <w:left w:val="nil"/>
              <w:bottom w:val="nil"/>
              <w:right w:val="nil"/>
            </w:tcBorders>
            <w:shd w:val="clear" w:color="auto" w:fill="auto"/>
            <w:noWrap/>
            <w:vAlign w:val="bottom"/>
            <w:hideMark/>
          </w:tcPr>
          <w:p w14:paraId="1185023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6B1FF5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3,198,766</w:t>
            </w:r>
          </w:p>
        </w:tc>
        <w:tc>
          <w:tcPr>
            <w:tcW w:w="0" w:type="auto"/>
            <w:tcBorders>
              <w:top w:val="nil"/>
              <w:left w:val="nil"/>
              <w:bottom w:val="nil"/>
              <w:right w:val="nil"/>
            </w:tcBorders>
            <w:shd w:val="clear" w:color="auto" w:fill="auto"/>
            <w:noWrap/>
            <w:vAlign w:val="bottom"/>
            <w:hideMark/>
          </w:tcPr>
          <w:p w14:paraId="659DC23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0316DE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3515B2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321EDB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7A92819"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F741DC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224,612</w:t>
            </w:r>
          </w:p>
        </w:tc>
        <w:tc>
          <w:tcPr>
            <w:tcW w:w="0" w:type="auto"/>
            <w:tcBorders>
              <w:top w:val="nil"/>
              <w:left w:val="nil"/>
              <w:bottom w:val="nil"/>
              <w:right w:val="nil"/>
            </w:tcBorders>
            <w:shd w:val="clear" w:color="auto" w:fill="auto"/>
            <w:noWrap/>
            <w:vAlign w:val="bottom"/>
            <w:hideMark/>
          </w:tcPr>
          <w:p w14:paraId="74A714D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8D742C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52917C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481ADB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1,150,353</w:t>
            </w:r>
          </w:p>
        </w:tc>
        <w:tc>
          <w:tcPr>
            <w:tcW w:w="0" w:type="auto"/>
            <w:tcBorders>
              <w:top w:val="nil"/>
              <w:left w:val="nil"/>
              <w:bottom w:val="nil"/>
              <w:right w:val="nil"/>
            </w:tcBorders>
            <w:shd w:val="clear" w:color="auto" w:fill="auto"/>
            <w:noWrap/>
            <w:vAlign w:val="bottom"/>
            <w:hideMark/>
          </w:tcPr>
          <w:p w14:paraId="4DF32F4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56AC903"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4,573,732</w:t>
            </w:r>
          </w:p>
        </w:tc>
      </w:tr>
      <w:tr w:rsidR="00B723E9" w:rsidRPr="00EC6AFF" w14:paraId="40FF0427" w14:textId="77777777" w:rsidTr="00B723E9">
        <w:trPr>
          <w:trHeight w:val="268"/>
        </w:trPr>
        <w:tc>
          <w:tcPr>
            <w:tcW w:w="0" w:type="auto"/>
            <w:tcBorders>
              <w:top w:val="nil"/>
              <w:left w:val="nil"/>
              <w:bottom w:val="nil"/>
              <w:right w:val="nil"/>
            </w:tcBorders>
            <w:shd w:val="clear" w:color="auto" w:fill="auto"/>
            <w:vAlign w:val="bottom"/>
            <w:hideMark/>
          </w:tcPr>
          <w:p w14:paraId="710F283E" w14:textId="77777777"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14:paraId="6D87BC3F"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B4DA21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9,394,101</w:t>
            </w:r>
          </w:p>
        </w:tc>
        <w:tc>
          <w:tcPr>
            <w:tcW w:w="0" w:type="auto"/>
            <w:tcBorders>
              <w:top w:val="single" w:sz="4" w:space="0" w:color="auto"/>
              <w:left w:val="nil"/>
              <w:bottom w:val="double" w:sz="6" w:space="0" w:color="auto"/>
              <w:right w:val="nil"/>
            </w:tcBorders>
            <w:shd w:val="clear" w:color="auto" w:fill="auto"/>
            <w:noWrap/>
            <w:vAlign w:val="bottom"/>
            <w:hideMark/>
          </w:tcPr>
          <w:p w14:paraId="3C511BA9"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E9EF62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035685F3"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295D62D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7EA5A858"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34383AC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659,639</w:t>
            </w:r>
          </w:p>
        </w:tc>
        <w:tc>
          <w:tcPr>
            <w:tcW w:w="0" w:type="auto"/>
            <w:tcBorders>
              <w:top w:val="single" w:sz="4" w:space="0" w:color="auto"/>
              <w:left w:val="nil"/>
              <w:bottom w:val="double" w:sz="6" w:space="0" w:color="auto"/>
              <w:right w:val="nil"/>
            </w:tcBorders>
            <w:shd w:val="clear" w:color="auto" w:fill="auto"/>
            <w:noWrap/>
            <w:vAlign w:val="bottom"/>
            <w:hideMark/>
          </w:tcPr>
          <w:p w14:paraId="6C345D47"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2FEB5D5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(871,135)</w:t>
            </w:r>
          </w:p>
        </w:tc>
        <w:tc>
          <w:tcPr>
            <w:tcW w:w="0" w:type="auto"/>
            <w:tcBorders>
              <w:top w:val="single" w:sz="4" w:space="0" w:color="auto"/>
              <w:left w:val="nil"/>
              <w:bottom w:val="double" w:sz="6" w:space="0" w:color="auto"/>
              <w:right w:val="nil"/>
            </w:tcBorders>
            <w:shd w:val="clear" w:color="auto" w:fill="auto"/>
            <w:noWrap/>
            <w:vAlign w:val="bottom"/>
            <w:hideMark/>
          </w:tcPr>
          <w:p w14:paraId="73687F7C"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AEFB0A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1,150,353</w:t>
            </w:r>
          </w:p>
        </w:tc>
        <w:tc>
          <w:tcPr>
            <w:tcW w:w="0" w:type="auto"/>
            <w:tcBorders>
              <w:top w:val="single" w:sz="4" w:space="0" w:color="auto"/>
              <w:left w:val="nil"/>
              <w:bottom w:val="double" w:sz="6" w:space="0" w:color="auto"/>
              <w:right w:val="nil"/>
            </w:tcBorders>
            <w:shd w:val="clear" w:color="auto" w:fill="auto"/>
            <w:noWrap/>
            <w:vAlign w:val="bottom"/>
            <w:hideMark/>
          </w:tcPr>
          <w:p w14:paraId="2859EE23"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1D116FE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10,332,958</w:t>
            </w:r>
          </w:p>
        </w:tc>
      </w:tr>
      <w:tr w:rsidR="00B723E9" w:rsidRPr="00EC6AFF" w14:paraId="2426FCE6" w14:textId="77777777" w:rsidTr="00B723E9">
        <w:trPr>
          <w:trHeight w:val="283"/>
        </w:trPr>
        <w:tc>
          <w:tcPr>
            <w:tcW w:w="0" w:type="auto"/>
            <w:tcBorders>
              <w:top w:val="nil"/>
              <w:left w:val="nil"/>
              <w:bottom w:val="nil"/>
              <w:right w:val="nil"/>
            </w:tcBorders>
            <w:shd w:val="clear" w:color="auto" w:fill="auto"/>
            <w:vAlign w:val="bottom"/>
            <w:hideMark/>
          </w:tcPr>
          <w:p w14:paraId="124F2317"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TOTAL DEDICATED RESERVES</w:t>
            </w:r>
          </w:p>
        </w:tc>
        <w:tc>
          <w:tcPr>
            <w:tcW w:w="0" w:type="auto"/>
            <w:tcBorders>
              <w:top w:val="nil"/>
              <w:left w:val="nil"/>
              <w:bottom w:val="nil"/>
              <w:right w:val="nil"/>
            </w:tcBorders>
            <w:shd w:val="clear" w:color="auto" w:fill="auto"/>
            <w:noWrap/>
            <w:vAlign w:val="bottom"/>
            <w:hideMark/>
          </w:tcPr>
          <w:p w14:paraId="0101D172"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3DCCBCB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28,532,124</w:t>
            </w:r>
          </w:p>
        </w:tc>
        <w:tc>
          <w:tcPr>
            <w:tcW w:w="0" w:type="auto"/>
            <w:tcBorders>
              <w:top w:val="single" w:sz="4" w:space="0" w:color="auto"/>
              <w:left w:val="nil"/>
              <w:bottom w:val="double" w:sz="6" w:space="0" w:color="auto"/>
              <w:right w:val="nil"/>
            </w:tcBorders>
            <w:shd w:val="clear" w:color="auto" w:fill="auto"/>
            <w:noWrap/>
            <w:vAlign w:val="bottom"/>
            <w:hideMark/>
          </w:tcPr>
          <w:p w14:paraId="727051BB"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59FC606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1,474,595</w:t>
            </w:r>
          </w:p>
        </w:tc>
        <w:tc>
          <w:tcPr>
            <w:tcW w:w="0" w:type="auto"/>
            <w:tcBorders>
              <w:top w:val="single" w:sz="4" w:space="0" w:color="auto"/>
              <w:left w:val="nil"/>
              <w:bottom w:val="double" w:sz="6" w:space="0" w:color="auto"/>
              <w:right w:val="nil"/>
            </w:tcBorders>
            <w:shd w:val="clear" w:color="auto" w:fill="auto"/>
            <w:noWrap/>
            <w:vAlign w:val="bottom"/>
            <w:hideMark/>
          </w:tcPr>
          <w:p w14:paraId="420B37CB"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4368418F"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11A7EA7C"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71DB613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1,328,693</w:t>
            </w:r>
          </w:p>
        </w:tc>
        <w:tc>
          <w:tcPr>
            <w:tcW w:w="0" w:type="auto"/>
            <w:tcBorders>
              <w:top w:val="single" w:sz="4" w:space="0" w:color="auto"/>
              <w:left w:val="nil"/>
              <w:bottom w:val="double" w:sz="6" w:space="0" w:color="auto"/>
              <w:right w:val="nil"/>
            </w:tcBorders>
            <w:shd w:val="clear" w:color="auto" w:fill="auto"/>
            <w:noWrap/>
            <w:vAlign w:val="bottom"/>
            <w:hideMark/>
          </w:tcPr>
          <w:p w14:paraId="082DC12B"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5E585307"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(7,229,813)</w:t>
            </w:r>
          </w:p>
        </w:tc>
        <w:tc>
          <w:tcPr>
            <w:tcW w:w="0" w:type="auto"/>
            <w:tcBorders>
              <w:top w:val="single" w:sz="4" w:space="0" w:color="auto"/>
              <w:left w:val="nil"/>
              <w:bottom w:val="double" w:sz="6" w:space="0" w:color="auto"/>
              <w:right w:val="nil"/>
            </w:tcBorders>
            <w:shd w:val="clear" w:color="auto" w:fill="auto"/>
            <w:noWrap/>
            <w:vAlign w:val="bottom"/>
            <w:hideMark/>
          </w:tcPr>
          <w:p w14:paraId="7D762D86"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39BD62CB"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1,250,353</w:t>
            </w:r>
          </w:p>
        </w:tc>
        <w:tc>
          <w:tcPr>
            <w:tcW w:w="0" w:type="auto"/>
            <w:tcBorders>
              <w:top w:val="single" w:sz="4" w:space="0" w:color="auto"/>
              <w:left w:val="nil"/>
              <w:bottom w:val="double" w:sz="6" w:space="0" w:color="auto"/>
              <w:right w:val="nil"/>
            </w:tcBorders>
            <w:shd w:val="clear" w:color="auto" w:fill="auto"/>
            <w:noWrap/>
            <w:vAlign w:val="bottom"/>
            <w:hideMark/>
          </w:tcPr>
          <w:p w14:paraId="3183DBFD"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2A9B5560"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25,355,953</w:t>
            </w:r>
          </w:p>
        </w:tc>
      </w:tr>
      <w:tr w:rsidR="00B723E9" w:rsidRPr="00EC6AFF" w14:paraId="255EFE45" w14:textId="77777777" w:rsidTr="00B723E9">
        <w:trPr>
          <w:trHeight w:val="200"/>
        </w:trPr>
        <w:tc>
          <w:tcPr>
            <w:tcW w:w="0" w:type="auto"/>
            <w:tcBorders>
              <w:top w:val="nil"/>
              <w:left w:val="nil"/>
              <w:bottom w:val="nil"/>
              <w:right w:val="nil"/>
            </w:tcBorders>
            <w:shd w:val="clear" w:color="auto" w:fill="auto"/>
            <w:vAlign w:val="bottom"/>
            <w:hideMark/>
          </w:tcPr>
          <w:p w14:paraId="06C0BFCD"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Retained Earnings [Ex General Reserves]</w:t>
            </w:r>
          </w:p>
        </w:tc>
        <w:tc>
          <w:tcPr>
            <w:tcW w:w="0" w:type="auto"/>
            <w:tcBorders>
              <w:top w:val="nil"/>
              <w:left w:val="nil"/>
              <w:bottom w:val="nil"/>
              <w:right w:val="nil"/>
            </w:tcBorders>
            <w:shd w:val="clear" w:color="auto" w:fill="auto"/>
            <w:noWrap/>
            <w:vAlign w:val="bottom"/>
            <w:hideMark/>
          </w:tcPr>
          <w:p w14:paraId="2B8AD07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076B8F5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4,692,213</w:t>
            </w:r>
          </w:p>
        </w:tc>
        <w:tc>
          <w:tcPr>
            <w:tcW w:w="0" w:type="auto"/>
            <w:tcBorders>
              <w:top w:val="nil"/>
              <w:left w:val="nil"/>
              <w:bottom w:val="nil"/>
              <w:right w:val="nil"/>
            </w:tcBorders>
            <w:shd w:val="clear" w:color="auto" w:fill="auto"/>
            <w:noWrap/>
            <w:vAlign w:val="bottom"/>
            <w:hideMark/>
          </w:tcPr>
          <w:p w14:paraId="4467B67B"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59D06266"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2A5BDB7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20FF3A1A"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7A64B110"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03E9A6C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35B0E735"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5EA2A2D6" w14:textId="77777777"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204DC9A1"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633CEFD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152,991</w:t>
            </w:r>
          </w:p>
        </w:tc>
        <w:tc>
          <w:tcPr>
            <w:tcW w:w="0" w:type="auto"/>
            <w:tcBorders>
              <w:top w:val="nil"/>
              <w:left w:val="nil"/>
              <w:bottom w:val="nil"/>
              <w:right w:val="nil"/>
            </w:tcBorders>
            <w:shd w:val="clear" w:color="auto" w:fill="auto"/>
            <w:noWrap/>
            <w:vAlign w:val="bottom"/>
            <w:hideMark/>
          </w:tcPr>
          <w:p w14:paraId="33C905F6"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41F66A76"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4,845,204</w:t>
            </w:r>
          </w:p>
        </w:tc>
      </w:tr>
      <w:tr w:rsidR="00B723E9" w:rsidRPr="00EC6AFF" w14:paraId="2D334F25" w14:textId="77777777" w:rsidTr="00B723E9">
        <w:trPr>
          <w:trHeight w:val="268"/>
        </w:trPr>
        <w:tc>
          <w:tcPr>
            <w:tcW w:w="0" w:type="auto"/>
            <w:tcBorders>
              <w:top w:val="nil"/>
              <w:left w:val="nil"/>
              <w:bottom w:val="nil"/>
              <w:right w:val="nil"/>
            </w:tcBorders>
            <w:shd w:val="clear" w:color="auto" w:fill="auto"/>
            <w:vAlign w:val="bottom"/>
            <w:hideMark/>
          </w:tcPr>
          <w:p w14:paraId="484D68E5" w14:textId="77777777"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TOTAL RESERVES</w:t>
            </w:r>
          </w:p>
        </w:tc>
        <w:tc>
          <w:tcPr>
            <w:tcW w:w="0" w:type="auto"/>
            <w:tcBorders>
              <w:top w:val="nil"/>
              <w:left w:val="nil"/>
              <w:bottom w:val="nil"/>
              <w:right w:val="nil"/>
            </w:tcBorders>
            <w:shd w:val="clear" w:color="auto" w:fill="auto"/>
            <w:noWrap/>
            <w:vAlign w:val="bottom"/>
            <w:hideMark/>
          </w:tcPr>
          <w:p w14:paraId="5CBDEC23"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7D18D779"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33,224,337</w:t>
            </w:r>
          </w:p>
        </w:tc>
        <w:tc>
          <w:tcPr>
            <w:tcW w:w="0" w:type="auto"/>
            <w:tcBorders>
              <w:top w:val="nil"/>
              <w:left w:val="nil"/>
              <w:bottom w:val="nil"/>
              <w:right w:val="nil"/>
            </w:tcBorders>
            <w:shd w:val="clear" w:color="auto" w:fill="auto"/>
            <w:noWrap/>
            <w:vAlign w:val="bottom"/>
            <w:hideMark/>
          </w:tcPr>
          <w:p w14:paraId="3D0F3837"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BEC682E"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1,474,595</w:t>
            </w:r>
          </w:p>
        </w:tc>
        <w:tc>
          <w:tcPr>
            <w:tcW w:w="0" w:type="auto"/>
            <w:tcBorders>
              <w:top w:val="nil"/>
              <w:left w:val="nil"/>
              <w:bottom w:val="nil"/>
              <w:right w:val="nil"/>
            </w:tcBorders>
            <w:shd w:val="clear" w:color="auto" w:fill="auto"/>
            <w:noWrap/>
            <w:vAlign w:val="bottom"/>
            <w:hideMark/>
          </w:tcPr>
          <w:p w14:paraId="07656A28"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58A631E8"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7AD58604"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6C83478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1,328,693</w:t>
            </w:r>
          </w:p>
        </w:tc>
        <w:tc>
          <w:tcPr>
            <w:tcW w:w="0" w:type="auto"/>
            <w:tcBorders>
              <w:top w:val="nil"/>
              <w:left w:val="nil"/>
              <w:bottom w:val="nil"/>
              <w:right w:val="nil"/>
            </w:tcBorders>
            <w:shd w:val="clear" w:color="auto" w:fill="auto"/>
            <w:noWrap/>
            <w:vAlign w:val="bottom"/>
            <w:hideMark/>
          </w:tcPr>
          <w:p w14:paraId="035B0A0A"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569CE3F1"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(7,229,813)</w:t>
            </w:r>
          </w:p>
        </w:tc>
        <w:tc>
          <w:tcPr>
            <w:tcW w:w="0" w:type="auto"/>
            <w:tcBorders>
              <w:top w:val="nil"/>
              <w:left w:val="nil"/>
              <w:bottom w:val="nil"/>
              <w:right w:val="nil"/>
            </w:tcBorders>
            <w:shd w:val="clear" w:color="auto" w:fill="auto"/>
            <w:noWrap/>
            <w:vAlign w:val="bottom"/>
            <w:hideMark/>
          </w:tcPr>
          <w:p w14:paraId="5BE18B3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76A77235"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1,403,344</w:t>
            </w:r>
          </w:p>
        </w:tc>
        <w:tc>
          <w:tcPr>
            <w:tcW w:w="0" w:type="auto"/>
            <w:tcBorders>
              <w:top w:val="nil"/>
              <w:left w:val="nil"/>
              <w:bottom w:val="nil"/>
              <w:right w:val="nil"/>
            </w:tcBorders>
            <w:shd w:val="clear" w:color="auto" w:fill="auto"/>
            <w:noWrap/>
            <w:vAlign w:val="bottom"/>
            <w:hideMark/>
          </w:tcPr>
          <w:p w14:paraId="10D54D4C" w14:textId="77777777"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620321C4" w14:textId="77777777"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30,201,156</w:t>
            </w:r>
          </w:p>
        </w:tc>
      </w:tr>
    </w:tbl>
    <w:p w14:paraId="24700A59" w14:textId="77777777" w:rsidR="00A55B12" w:rsidRDefault="00A55B12">
      <w:pPr>
        <w:rPr>
          <w:rFonts w:cstheme="minorHAnsi"/>
        </w:rPr>
      </w:pPr>
    </w:p>
    <w:tbl>
      <w:tblPr>
        <w:tblW w:w="14650" w:type="dxa"/>
        <w:tblInd w:w="108" w:type="dxa"/>
        <w:tblLook w:val="04A0" w:firstRow="1" w:lastRow="0" w:firstColumn="1" w:lastColumn="0" w:noHBand="0" w:noVBand="1"/>
      </w:tblPr>
      <w:tblGrid>
        <w:gridCol w:w="3871"/>
        <w:gridCol w:w="222"/>
        <w:gridCol w:w="1163"/>
        <w:gridCol w:w="261"/>
        <w:gridCol w:w="1308"/>
        <w:gridCol w:w="261"/>
        <w:gridCol w:w="1364"/>
        <w:gridCol w:w="261"/>
        <w:gridCol w:w="1412"/>
        <w:gridCol w:w="261"/>
        <w:gridCol w:w="1237"/>
        <w:gridCol w:w="261"/>
        <w:gridCol w:w="1388"/>
        <w:gridCol w:w="261"/>
        <w:gridCol w:w="1119"/>
      </w:tblGrid>
      <w:tr w:rsidR="00EC6AFF" w:rsidRPr="00333BC6" w14:paraId="23DA5DD6" w14:textId="77777777" w:rsidTr="00FD41B6">
        <w:trPr>
          <w:trHeight w:val="251"/>
        </w:trPr>
        <w:tc>
          <w:tcPr>
            <w:tcW w:w="0" w:type="auto"/>
            <w:gridSpan w:val="2"/>
            <w:tcBorders>
              <w:top w:val="nil"/>
              <w:left w:val="nil"/>
              <w:bottom w:val="nil"/>
              <w:right w:val="nil"/>
            </w:tcBorders>
            <w:shd w:val="clear" w:color="auto" w:fill="auto"/>
            <w:noWrap/>
            <w:vAlign w:val="bottom"/>
            <w:hideMark/>
          </w:tcPr>
          <w:p w14:paraId="7949ABE1" w14:textId="77777777" w:rsidR="00EC6AFF" w:rsidRPr="00333BC6" w:rsidRDefault="00EC6AFF" w:rsidP="00EC6AFF">
            <w:pPr>
              <w:spacing w:after="0" w:line="240" w:lineRule="auto"/>
              <w:rPr>
                <w:rFonts w:ascii="Arial" w:eastAsia="Times New Roman" w:hAnsi="Arial" w:cs="Arial"/>
                <w:b/>
                <w:bCs/>
                <w:sz w:val="16"/>
                <w:szCs w:val="20"/>
              </w:rPr>
            </w:pPr>
            <w:r w:rsidRPr="00333BC6">
              <w:rPr>
                <w:rFonts w:ascii="Arial" w:eastAsia="Times New Roman" w:hAnsi="Arial" w:cs="Arial"/>
                <w:b/>
                <w:bCs/>
                <w:sz w:val="16"/>
                <w:szCs w:val="20"/>
              </w:rPr>
              <w:lastRenderedPageBreak/>
              <w:t xml:space="preserve">FUNDS AND RESERVES FOR THE YEAR ENDED </w:t>
            </w:r>
          </w:p>
        </w:tc>
        <w:tc>
          <w:tcPr>
            <w:tcW w:w="0" w:type="auto"/>
            <w:tcBorders>
              <w:top w:val="nil"/>
              <w:left w:val="nil"/>
              <w:bottom w:val="nil"/>
              <w:right w:val="nil"/>
            </w:tcBorders>
            <w:shd w:val="clear" w:color="auto" w:fill="auto"/>
            <w:noWrap/>
            <w:vAlign w:val="bottom"/>
            <w:hideMark/>
          </w:tcPr>
          <w:p w14:paraId="1A53D5BF"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01/01/21</w:t>
            </w:r>
          </w:p>
        </w:tc>
        <w:tc>
          <w:tcPr>
            <w:tcW w:w="0" w:type="auto"/>
            <w:tcBorders>
              <w:top w:val="nil"/>
              <w:left w:val="nil"/>
              <w:bottom w:val="nil"/>
              <w:right w:val="nil"/>
            </w:tcBorders>
            <w:shd w:val="clear" w:color="auto" w:fill="auto"/>
            <w:noWrap/>
            <w:vAlign w:val="bottom"/>
            <w:hideMark/>
          </w:tcPr>
          <w:p w14:paraId="1D3BAF5F"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15C37EB8"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xml:space="preserve">CHURCH </w:t>
            </w:r>
          </w:p>
        </w:tc>
        <w:tc>
          <w:tcPr>
            <w:tcW w:w="0" w:type="auto"/>
            <w:tcBorders>
              <w:top w:val="nil"/>
              <w:left w:val="nil"/>
              <w:bottom w:val="nil"/>
              <w:right w:val="nil"/>
            </w:tcBorders>
            <w:shd w:val="clear" w:color="auto" w:fill="auto"/>
            <w:noWrap/>
            <w:vAlign w:val="bottom"/>
            <w:hideMark/>
          </w:tcPr>
          <w:p w14:paraId="07E11CF5"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2209AC0"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xml:space="preserve">OTHER </w:t>
            </w:r>
          </w:p>
        </w:tc>
        <w:tc>
          <w:tcPr>
            <w:tcW w:w="0" w:type="auto"/>
            <w:tcBorders>
              <w:top w:val="nil"/>
              <w:left w:val="nil"/>
              <w:bottom w:val="nil"/>
              <w:right w:val="nil"/>
            </w:tcBorders>
            <w:shd w:val="clear" w:color="auto" w:fill="auto"/>
            <w:noWrap/>
            <w:vAlign w:val="bottom"/>
            <w:hideMark/>
          </w:tcPr>
          <w:p w14:paraId="17DD96FD"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2AF61638"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3DBF1F90"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682A9A25"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45687E8B"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54CB730F"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xml:space="preserve">TRANSFER </w:t>
            </w:r>
          </w:p>
        </w:tc>
        <w:tc>
          <w:tcPr>
            <w:tcW w:w="0" w:type="auto"/>
            <w:tcBorders>
              <w:top w:val="nil"/>
              <w:left w:val="nil"/>
              <w:bottom w:val="nil"/>
              <w:right w:val="nil"/>
            </w:tcBorders>
            <w:shd w:val="clear" w:color="auto" w:fill="auto"/>
            <w:noWrap/>
            <w:vAlign w:val="bottom"/>
            <w:hideMark/>
          </w:tcPr>
          <w:p w14:paraId="1C09FB1D"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5F35A42"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31/12/21</w:t>
            </w:r>
          </w:p>
        </w:tc>
      </w:tr>
      <w:tr w:rsidR="00EC6AFF" w:rsidRPr="00333BC6" w14:paraId="3FC8F29B" w14:textId="77777777" w:rsidTr="00FD41B6">
        <w:trPr>
          <w:trHeight w:val="507"/>
        </w:trPr>
        <w:tc>
          <w:tcPr>
            <w:tcW w:w="0" w:type="auto"/>
            <w:tcBorders>
              <w:top w:val="nil"/>
              <w:left w:val="nil"/>
              <w:bottom w:val="nil"/>
              <w:right w:val="nil"/>
            </w:tcBorders>
            <w:shd w:val="clear" w:color="auto" w:fill="auto"/>
            <w:noWrap/>
            <w:vAlign w:val="bottom"/>
            <w:hideMark/>
          </w:tcPr>
          <w:p w14:paraId="0B4E95A4" w14:textId="77777777" w:rsidR="00EC6AFF" w:rsidRPr="00333BC6" w:rsidRDefault="00EC6AFF" w:rsidP="00EC6AFF">
            <w:pPr>
              <w:spacing w:after="0" w:line="240" w:lineRule="auto"/>
              <w:rPr>
                <w:rFonts w:ascii="Arial" w:eastAsia="Times New Roman" w:hAnsi="Arial" w:cs="Arial"/>
                <w:b/>
                <w:bCs/>
                <w:sz w:val="16"/>
                <w:szCs w:val="20"/>
              </w:rPr>
            </w:pPr>
            <w:r w:rsidRPr="00333BC6">
              <w:rPr>
                <w:rFonts w:ascii="Arial" w:eastAsia="Times New Roman" w:hAnsi="Arial" w:cs="Arial"/>
                <w:b/>
                <w:bCs/>
                <w:sz w:val="16"/>
                <w:szCs w:val="20"/>
              </w:rPr>
              <w:t>31 Dec</w:t>
            </w:r>
            <w:r w:rsidR="008274E4">
              <w:rPr>
                <w:rFonts w:ascii="Arial" w:eastAsia="Times New Roman" w:hAnsi="Arial" w:cs="Arial"/>
                <w:b/>
                <w:bCs/>
                <w:sz w:val="16"/>
                <w:szCs w:val="20"/>
              </w:rPr>
              <w:t>e</w:t>
            </w:r>
            <w:r w:rsidRPr="00333BC6">
              <w:rPr>
                <w:rFonts w:ascii="Arial" w:eastAsia="Times New Roman" w:hAnsi="Arial" w:cs="Arial"/>
                <w:b/>
                <w:bCs/>
                <w:sz w:val="16"/>
                <w:szCs w:val="20"/>
              </w:rPr>
              <w:t>mber 2021</w:t>
            </w:r>
          </w:p>
        </w:tc>
        <w:tc>
          <w:tcPr>
            <w:tcW w:w="0" w:type="auto"/>
            <w:tcBorders>
              <w:top w:val="nil"/>
              <w:left w:val="nil"/>
              <w:bottom w:val="nil"/>
              <w:right w:val="nil"/>
            </w:tcBorders>
            <w:shd w:val="clear" w:color="auto" w:fill="auto"/>
            <w:noWrap/>
            <w:vAlign w:val="bottom"/>
            <w:hideMark/>
          </w:tcPr>
          <w:p w14:paraId="60CF5F3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0E848206"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Opening Balances</w:t>
            </w:r>
          </w:p>
        </w:tc>
        <w:tc>
          <w:tcPr>
            <w:tcW w:w="0" w:type="auto"/>
            <w:tcBorders>
              <w:top w:val="nil"/>
              <w:left w:val="nil"/>
              <w:bottom w:val="nil"/>
              <w:right w:val="nil"/>
            </w:tcBorders>
            <w:shd w:val="clear" w:color="auto" w:fill="auto"/>
            <w:hideMark/>
          </w:tcPr>
          <w:p w14:paraId="0C7CC6C5"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29E23BF3"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Collections and Donations</w:t>
            </w:r>
          </w:p>
        </w:tc>
        <w:tc>
          <w:tcPr>
            <w:tcW w:w="0" w:type="auto"/>
            <w:tcBorders>
              <w:top w:val="nil"/>
              <w:left w:val="nil"/>
              <w:bottom w:val="nil"/>
              <w:right w:val="nil"/>
            </w:tcBorders>
            <w:shd w:val="clear" w:color="auto" w:fill="auto"/>
            <w:hideMark/>
          </w:tcPr>
          <w:p w14:paraId="67229E95"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362ABB02"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Other Receipts and Provisions</w:t>
            </w:r>
          </w:p>
        </w:tc>
        <w:tc>
          <w:tcPr>
            <w:tcW w:w="0" w:type="auto"/>
            <w:tcBorders>
              <w:top w:val="nil"/>
              <w:left w:val="nil"/>
              <w:bottom w:val="nil"/>
              <w:right w:val="nil"/>
            </w:tcBorders>
            <w:shd w:val="clear" w:color="auto" w:fill="auto"/>
            <w:hideMark/>
          </w:tcPr>
          <w:p w14:paraId="2054FF64"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77D653A0" w14:textId="77777777" w:rsidR="00EC6AFF" w:rsidRPr="00333BC6" w:rsidRDefault="008274E4"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Interest</w:t>
            </w:r>
            <w:r w:rsidR="00EC6AFF" w:rsidRPr="00333BC6">
              <w:rPr>
                <w:rFonts w:ascii="Arial" w:eastAsia="Times New Roman" w:hAnsi="Arial" w:cs="Arial"/>
                <w:sz w:val="16"/>
                <w:szCs w:val="20"/>
              </w:rPr>
              <w:t xml:space="preserve"> and Internal Allocations</w:t>
            </w:r>
          </w:p>
        </w:tc>
        <w:tc>
          <w:tcPr>
            <w:tcW w:w="0" w:type="auto"/>
            <w:tcBorders>
              <w:top w:val="nil"/>
              <w:left w:val="nil"/>
              <w:bottom w:val="nil"/>
              <w:right w:val="nil"/>
            </w:tcBorders>
            <w:shd w:val="clear" w:color="auto" w:fill="auto"/>
            <w:hideMark/>
          </w:tcPr>
          <w:p w14:paraId="74531915"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32F6337D"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Payments /</w:t>
            </w:r>
            <w:r w:rsidR="00FD41B6">
              <w:rPr>
                <w:rFonts w:ascii="Arial" w:eastAsia="Times New Roman" w:hAnsi="Arial" w:cs="Arial"/>
                <w:sz w:val="16"/>
                <w:szCs w:val="20"/>
              </w:rPr>
              <w:t xml:space="preserve"> </w:t>
            </w:r>
            <w:r w:rsidRPr="00333BC6">
              <w:rPr>
                <w:rFonts w:ascii="Arial" w:eastAsia="Times New Roman" w:hAnsi="Arial" w:cs="Arial"/>
                <w:sz w:val="16"/>
                <w:szCs w:val="20"/>
              </w:rPr>
              <w:t>Transfers</w:t>
            </w:r>
          </w:p>
        </w:tc>
        <w:tc>
          <w:tcPr>
            <w:tcW w:w="0" w:type="auto"/>
            <w:tcBorders>
              <w:top w:val="nil"/>
              <w:left w:val="nil"/>
              <w:bottom w:val="nil"/>
              <w:right w:val="nil"/>
            </w:tcBorders>
            <w:shd w:val="clear" w:color="auto" w:fill="auto"/>
            <w:hideMark/>
          </w:tcPr>
          <w:p w14:paraId="2A221BCD"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799155B2"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Transfer Income Statement</w:t>
            </w:r>
          </w:p>
        </w:tc>
        <w:tc>
          <w:tcPr>
            <w:tcW w:w="0" w:type="auto"/>
            <w:tcBorders>
              <w:top w:val="nil"/>
              <w:left w:val="nil"/>
              <w:bottom w:val="nil"/>
              <w:right w:val="nil"/>
            </w:tcBorders>
            <w:shd w:val="clear" w:color="auto" w:fill="auto"/>
            <w:hideMark/>
          </w:tcPr>
          <w:p w14:paraId="57917FC7" w14:textId="77777777"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14:paraId="03DFE7B6" w14:textId="77777777"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Closing Balance</w:t>
            </w:r>
          </w:p>
        </w:tc>
      </w:tr>
      <w:tr w:rsidR="00EC6AFF" w:rsidRPr="00333BC6" w14:paraId="42AFBC47" w14:textId="77777777" w:rsidTr="00FD41B6">
        <w:trPr>
          <w:trHeight w:val="251"/>
        </w:trPr>
        <w:tc>
          <w:tcPr>
            <w:tcW w:w="0" w:type="auto"/>
            <w:tcBorders>
              <w:top w:val="nil"/>
              <w:left w:val="nil"/>
              <w:bottom w:val="nil"/>
              <w:right w:val="nil"/>
            </w:tcBorders>
            <w:shd w:val="clear" w:color="auto" w:fill="auto"/>
            <w:vAlign w:val="bottom"/>
            <w:hideMark/>
          </w:tcPr>
          <w:p w14:paraId="1B0FF4B6" w14:textId="77777777"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TRANSIENT</w:t>
            </w:r>
          </w:p>
        </w:tc>
        <w:tc>
          <w:tcPr>
            <w:tcW w:w="0" w:type="auto"/>
            <w:tcBorders>
              <w:top w:val="nil"/>
              <w:left w:val="nil"/>
              <w:bottom w:val="nil"/>
              <w:right w:val="nil"/>
            </w:tcBorders>
            <w:shd w:val="clear" w:color="auto" w:fill="auto"/>
            <w:noWrap/>
            <w:vAlign w:val="bottom"/>
            <w:hideMark/>
          </w:tcPr>
          <w:p w14:paraId="4E2B99C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9B7087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DCD68C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3A156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B52F7C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8F8DA2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DD5AEA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99A4E7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FC18A4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EE32F5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C9C237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D09D75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D97CEA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3E065D7" w14:textId="77777777" w:rsidR="00EC6AFF" w:rsidRPr="00333BC6" w:rsidRDefault="00EC6AFF" w:rsidP="00EC6AFF">
            <w:pPr>
              <w:spacing w:after="0" w:line="240" w:lineRule="auto"/>
              <w:rPr>
                <w:rFonts w:ascii="Arial" w:eastAsia="Times New Roman" w:hAnsi="Arial" w:cs="Arial"/>
                <w:sz w:val="16"/>
                <w:szCs w:val="20"/>
              </w:rPr>
            </w:pPr>
          </w:p>
        </w:tc>
      </w:tr>
      <w:tr w:rsidR="00EC6AFF" w:rsidRPr="00333BC6" w14:paraId="7F7D688E" w14:textId="77777777" w:rsidTr="00FD41B6">
        <w:trPr>
          <w:trHeight w:val="251"/>
        </w:trPr>
        <w:tc>
          <w:tcPr>
            <w:tcW w:w="0" w:type="auto"/>
            <w:tcBorders>
              <w:top w:val="nil"/>
              <w:left w:val="nil"/>
              <w:bottom w:val="nil"/>
              <w:right w:val="nil"/>
            </w:tcBorders>
            <w:shd w:val="clear" w:color="auto" w:fill="auto"/>
            <w:vAlign w:val="bottom"/>
            <w:hideMark/>
          </w:tcPr>
          <w:p w14:paraId="6AD6BB18"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Old Age Homes of the Church</w:t>
            </w:r>
          </w:p>
        </w:tc>
        <w:tc>
          <w:tcPr>
            <w:tcW w:w="0" w:type="auto"/>
            <w:tcBorders>
              <w:top w:val="nil"/>
              <w:left w:val="nil"/>
              <w:bottom w:val="nil"/>
              <w:right w:val="nil"/>
            </w:tcBorders>
            <w:shd w:val="clear" w:color="auto" w:fill="auto"/>
            <w:noWrap/>
            <w:vAlign w:val="bottom"/>
            <w:hideMark/>
          </w:tcPr>
          <w:p w14:paraId="4AD4769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3D73848"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3,804</w:t>
            </w:r>
          </w:p>
        </w:tc>
        <w:tc>
          <w:tcPr>
            <w:tcW w:w="0" w:type="auto"/>
            <w:tcBorders>
              <w:top w:val="nil"/>
              <w:left w:val="nil"/>
              <w:bottom w:val="nil"/>
              <w:right w:val="nil"/>
            </w:tcBorders>
            <w:shd w:val="clear" w:color="auto" w:fill="auto"/>
            <w:noWrap/>
            <w:vAlign w:val="bottom"/>
            <w:hideMark/>
          </w:tcPr>
          <w:p w14:paraId="0296F46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42BE45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52E4E42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210D22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4A5C02C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6E384D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216C830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AEA6EBD"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6EA73D6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0EB4BB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7DC5A23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1EC40C4"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3,804</w:t>
            </w:r>
          </w:p>
        </w:tc>
      </w:tr>
      <w:tr w:rsidR="00EC6AFF" w:rsidRPr="00333BC6" w14:paraId="37178422" w14:textId="77777777" w:rsidTr="00FD41B6">
        <w:trPr>
          <w:trHeight w:val="251"/>
        </w:trPr>
        <w:tc>
          <w:tcPr>
            <w:tcW w:w="0" w:type="auto"/>
            <w:tcBorders>
              <w:top w:val="nil"/>
              <w:left w:val="nil"/>
              <w:bottom w:val="nil"/>
              <w:right w:val="nil"/>
            </w:tcBorders>
            <w:shd w:val="clear" w:color="auto" w:fill="auto"/>
            <w:vAlign w:val="bottom"/>
            <w:hideMark/>
          </w:tcPr>
          <w:p w14:paraId="09210920"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Church Youth Work</w:t>
            </w:r>
          </w:p>
        </w:tc>
        <w:tc>
          <w:tcPr>
            <w:tcW w:w="0" w:type="auto"/>
            <w:tcBorders>
              <w:top w:val="nil"/>
              <w:left w:val="nil"/>
              <w:bottom w:val="nil"/>
              <w:right w:val="nil"/>
            </w:tcBorders>
            <w:shd w:val="clear" w:color="auto" w:fill="auto"/>
            <w:noWrap/>
            <w:vAlign w:val="bottom"/>
            <w:hideMark/>
          </w:tcPr>
          <w:p w14:paraId="5367B5B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B303F3"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527,207</w:t>
            </w:r>
          </w:p>
        </w:tc>
        <w:tc>
          <w:tcPr>
            <w:tcW w:w="0" w:type="auto"/>
            <w:tcBorders>
              <w:top w:val="nil"/>
              <w:left w:val="nil"/>
              <w:bottom w:val="nil"/>
              <w:right w:val="nil"/>
            </w:tcBorders>
            <w:shd w:val="clear" w:color="auto" w:fill="auto"/>
            <w:noWrap/>
            <w:vAlign w:val="bottom"/>
            <w:hideMark/>
          </w:tcPr>
          <w:p w14:paraId="0AAB4C4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89A392D"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311,311</w:t>
            </w:r>
          </w:p>
        </w:tc>
        <w:tc>
          <w:tcPr>
            <w:tcW w:w="0" w:type="auto"/>
            <w:tcBorders>
              <w:top w:val="nil"/>
              <w:left w:val="nil"/>
              <w:bottom w:val="nil"/>
              <w:right w:val="nil"/>
            </w:tcBorders>
            <w:shd w:val="clear" w:color="auto" w:fill="auto"/>
            <w:noWrap/>
            <w:vAlign w:val="bottom"/>
            <w:hideMark/>
          </w:tcPr>
          <w:p w14:paraId="7F90571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F696B09"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6A3C314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23B580C"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59AD835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095CA7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(420,000)</w:t>
            </w:r>
          </w:p>
        </w:tc>
        <w:tc>
          <w:tcPr>
            <w:tcW w:w="0" w:type="auto"/>
            <w:tcBorders>
              <w:top w:val="nil"/>
              <w:left w:val="nil"/>
              <w:bottom w:val="nil"/>
              <w:right w:val="nil"/>
            </w:tcBorders>
            <w:shd w:val="clear" w:color="auto" w:fill="auto"/>
            <w:noWrap/>
            <w:vAlign w:val="bottom"/>
            <w:hideMark/>
          </w:tcPr>
          <w:p w14:paraId="3D86550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57A0214"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4AEAD1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C33B79C"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418,518</w:t>
            </w:r>
          </w:p>
        </w:tc>
      </w:tr>
      <w:tr w:rsidR="00EC6AFF" w:rsidRPr="00333BC6" w14:paraId="7808C6E8" w14:textId="77777777" w:rsidTr="00FD41B6">
        <w:trPr>
          <w:trHeight w:val="251"/>
        </w:trPr>
        <w:tc>
          <w:tcPr>
            <w:tcW w:w="0" w:type="auto"/>
            <w:tcBorders>
              <w:top w:val="nil"/>
              <w:left w:val="nil"/>
              <w:bottom w:val="nil"/>
              <w:right w:val="nil"/>
            </w:tcBorders>
            <w:shd w:val="clear" w:color="auto" w:fill="auto"/>
            <w:vAlign w:val="bottom"/>
            <w:hideMark/>
          </w:tcPr>
          <w:p w14:paraId="1C34E97D"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    Youth Work - General</w:t>
            </w:r>
          </w:p>
        </w:tc>
        <w:tc>
          <w:tcPr>
            <w:tcW w:w="0" w:type="auto"/>
            <w:tcBorders>
              <w:top w:val="nil"/>
              <w:left w:val="nil"/>
              <w:bottom w:val="nil"/>
              <w:right w:val="nil"/>
            </w:tcBorders>
            <w:shd w:val="clear" w:color="auto" w:fill="auto"/>
            <w:noWrap/>
            <w:vAlign w:val="bottom"/>
            <w:hideMark/>
          </w:tcPr>
          <w:p w14:paraId="34EE31C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0F8A989"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3,075</w:t>
            </w:r>
          </w:p>
        </w:tc>
        <w:tc>
          <w:tcPr>
            <w:tcW w:w="0" w:type="auto"/>
            <w:tcBorders>
              <w:top w:val="nil"/>
              <w:left w:val="nil"/>
              <w:bottom w:val="nil"/>
              <w:right w:val="nil"/>
            </w:tcBorders>
            <w:shd w:val="clear" w:color="auto" w:fill="auto"/>
            <w:noWrap/>
            <w:vAlign w:val="bottom"/>
            <w:hideMark/>
          </w:tcPr>
          <w:p w14:paraId="4E8CCB7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0A66F7F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1,816</w:t>
            </w:r>
          </w:p>
        </w:tc>
        <w:tc>
          <w:tcPr>
            <w:tcW w:w="0" w:type="auto"/>
            <w:tcBorders>
              <w:top w:val="nil"/>
              <w:left w:val="nil"/>
              <w:bottom w:val="nil"/>
              <w:right w:val="nil"/>
            </w:tcBorders>
            <w:shd w:val="clear" w:color="auto" w:fill="auto"/>
            <w:noWrap/>
            <w:vAlign w:val="bottom"/>
            <w:hideMark/>
          </w:tcPr>
          <w:p w14:paraId="2B428C4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30B59D4"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581E70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3896058"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7841F78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5C1845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(2,450)</w:t>
            </w:r>
          </w:p>
        </w:tc>
        <w:tc>
          <w:tcPr>
            <w:tcW w:w="0" w:type="auto"/>
            <w:tcBorders>
              <w:top w:val="nil"/>
              <w:left w:val="nil"/>
              <w:bottom w:val="nil"/>
              <w:right w:val="nil"/>
            </w:tcBorders>
            <w:shd w:val="clear" w:color="auto" w:fill="auto"/>
            <w:noWrap/>
            <w:vAlign w:val="bottom"/>
            <w:hideMark/>
          </w:tcPr>
          <w:p w14:paraId="3BFF653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4FDA8D6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0E6F788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56F4075"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2,441</w:t>
            </w:r>
          </w:p>
        </w:tc>
      </w:tr>
      <w:tr w:rsidR="00EC6AFF" w:rsidRPr="00333BC6" w14:paraId="5C22AF1E" w14:textId="77777777" w:rsidTr="00FD41B6">
        <w:trPr>
          <w:trHeight w:val="251"/>
        </w:trPr>
        <w:tc>
          <w:tcPr>
            <w:tcW w:w="0" w:type="auto"/>
            <w:tcBorders>
              <w:top w:val="nil"/>
              <w:left w:val="nil"/>
              <w:bottom w:val="nil"/>
              <w:right w:val="nil"/>
            </w:tcBorders>
            <w:shd w:val="clear" w:color="auto" w:fill="auto"/>
            <w:vAlign w:val="bottom"/>
            <w:hideMark/>
          </w:tcPr>
          <w:p w14:paraId="03C39C89"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    Youth Work - Northern Circuit</w:t>
            </w:r>
          </w:p>
        </w:tc>
        <w:tc>
          <w:tcPr>
            <w:tcW w:w="0" w:type="auto"/>
            <w:tcBorders>
              <w:top w:val="nil"/>
              <w:left w:val="nil"/>
              <w:bottom w:val="nil"/>
              <w:right w:val="nil"/>
            </w:tcBorders>
            <w:shd w:val="clear" w:color="auto" w:fill="auto"/>
            <w:noWrap/>
            <w:vAlign w:val="bottom"/>
            <w:hideMark/>
          </w:tcPr>
          <w:p w14:paraId="0258D6C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533CA03"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62,487</w:t>
            </w:r>
          </w:p>
        </w:tc>
        <w:tc>
          <w:tcPr>
            <w:tcW w:w="0" w:type="auto"/>
            <w:tcBorders>
              <w:top w:val="nil"/>
              <w:left w:val="nil"/>
              <w:bottom w:val="nil"/>
              <w:right w:val="nil"/>
            </w:tcBorders>
            <w:shd w:val="clear" w:color="auto" w:fill="auto"/>
            <w:noWrap/>
            <w:vAlign w:val="bottom"/>
            <w:hideMark/>
          </w:tcPr>
          <w:p w14:paraId="4ED9A06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DEB223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36,898</w:t>
            </w:r>
          </w:p>
        </w:tc>
        <w:tc>
          <w:tcPr>
            <w:tcW w:w="0" w:type="auto"/>
            <w:tcBorders>
              <w:top w:val="nil"/>
              <w:left w:val="nil"/>
              <w:bottom w:val="nil"/>
              <w:right w:val="nil"/>
            </w:tcBorders>
            <w:shd w:val="clear" w:color="auto" w:fill="auto"/>
            <w:noWrap/>
            <w:vAlign w:val="bottom"/>
            <w:hideMark/>
          </w:tcPr>
          <w:p w14:paraId="108CD54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5DDCB59"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28CED9A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28141C6"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53C51BC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BC85D44"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(49,780)</w:t>
            </w:r>
          </w:p>
        </w:tc>
        <w:tc>
          <w:tcPr>
            <w:tcW w:w="0" w:type="auto"/>
            <w:tcBorders>
              <w:top w:val="nil"/>
              <w:left w:val="nil"/>
              <w:bottom w:val="nil"/>
              <w:right w:val="nil"/>
            </w:tcBorders>
            <w:shd w:val="clear" w:color="auto" w:fill="auto"/>
            <w:noWrap/>
            <w:vAlign w:val="bottom"/>
            <w:hideMark/>
          </w:tcPr>
          <w:p w14:paraId="60AED2B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2DD6AE98"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FF4B73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A25831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49,605</w:t>
            </w:r>
          </w:p>
        </w:tc>
      </w:tr>
      <w:tr w:rsidR="00EC6AFF" w:rsidRPr="00333BC6" w14:paraId="01DE66F8" w14:textId="77777777" w:rsidTr="00FD41B6">
        <w:trPr>
          <w:trHeight w:val="251"/>
        </w:trPr>
        <w:tc>
          <w:tcPr>
            <w:tcW w:w="0" w:type="auto"/>
            <w:tcBorders>
              <w:top w:val="nil"/>
              <w:left w:val="nil"/>
              <w:bottom w:val="nil"/>
              <w:right w:val="nil"/>
            </w:tcBorders>
            <w:shd w:val="clear" w:color="auto" w:fill="auto"/>
            <w:vAlign w:val="bottom"/>
            <w:hideMark/>
          </w:tcPr>
          <w:p w14:paraId="39A500B8"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    Youth Work - Central Circuit</w:t>
            </w:r>
          </w:p>
        </w:tc>
        <w:tc>
          <w:tcPr>
            <w:tcW w:w="0" w:type="auto"/>
            <w:tcBorders>
              <w:top w:val="nil"/>
              <w:left w:val="nil"/>
              <w:bottom w:val="nil"/>
              <w:right w:val="nil"/>
            </w:tcBorders>
            <w:shd w:val="clear" w:color="auto" w:fill="auto"/>
            <w:noWrap/>
            <w:vAlign w:val="bottom"/>
            <w:hideMark/>
          </w:tcPr>
          <w:p w14:paraId="0A195F2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A62FEA8"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107,289</w:t>
            </w:r>
          </w:p>
        </w:tc>
        <w:tc>
          <w:tcPr>
            <w:tcW w:w="0" w:type="auto"/>
            <w:tcBorders>
              <w:top w:val="nil"/>
              <w:left w:val="nil"/>
              <w:bottom w:val="nil"/>
              <w:right w:val="nil"/>
            </w:tcBorders>
            <w:shd w:val="clear" w:color="auto" w:fill="auto"/>
            <w:noWrap/>
            <w:vAlign w:val="bottom"/>
            <w:hideMark/>
          </w:tcPr>
          <w:p w14:paraId="12D0371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8DD5E5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63,353</w:t>
            </w:r>
          </w:p>
        </w:tc>
        <w:tc>
          <w:tcPr>
            <w:tcW w:w="0" w:type="auto"/>
            <w:tcBorders>
              <w:top w:val="nil"/>
              <w:left w:val="nil"/>
              <w:bottom w:val="nil"/>
              <w:right w:val="nil"/>
            </w:tcBorders>
            <w:shd w:val="clear" w:color="auto" w:fill="auto"/>
            <w:noWrap/>
            <w:vAlign w:val="bottom"/>
            <w:hideMark/>
          </w:tcPr>
          <w:p w14:paraId="3F782CC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05AC8F4"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35DBF96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2FAD5AE"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7BE45B7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0295A340"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(85,472)</w:t>
            </w:r>
          </w:p>
        </w:tc>
        <w:tc>
          <w:tcPr>
            <w:tcW w:w="0" w:type="auto"/>
            <w:tcBorders>
              <w:top w:val="nil"/>
              <w:left w:val="nil"/>
              <w:bottom w:val="nil"/>
              <w:right w:val="nil"/>
            </w:tcBorders>
            <w:shd w:val="clear" w:color="auto" w:fill="auto"/>
            <w:noWrap/>
            <w:vAlign w:val="bottom"/>
            <w:hideMark/>
          </w:tcPr>
          <w:p w14:paraId="41A4789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DB2DE05"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31FC5A4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91F53C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85,170</w:t>
            </w:r>
          </w:p>
        </w:tc>
      </w:tr>
      <w:tr w:rsidR="00EC6AFF" w:rsidRPr="00333BC6" w14:paraId="073E98CD" w14:textId="77777777" w:rsidTr="00FD41B6">
        <w:trPr>
          <w:trHeight w:val="251"/>
        </w:trPr>
        <w:tc>
          <w:tcPr>
            <w:tcW w:w="0" w:type="auto"/>
            <w:tcBorders>
              <w:top w:val="nil"/>
              <w:left w:val="nil"/>
              <w:bottom w:val="nil"/>
              <w:right w:val="nil"/>
            </w:tcBorders>
            <w:shd w:val="clear" w:color="auto" w:fill="auto"/>
            <w:vAlign w:val="bottom"/>
            <w:hideMark/>
          </w:tcPr>
          <w:p w14:paraId="4C20F1DD"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    Youth Work - K.Z.N.</w:t>
            </w:r>
          </w:p>
        </w:tc>
        <w:tc>
          <w:tcPr>
            <w:tcW w:w="0" w:type="auto"/>
            <w:tcBorders>
              <w:top w:val="nil"/>
              <w:left w:val="nil"/>
              <w:bottom w:val="nil"/>
              <w:right w:val="nil"/>
            </w:tcBorders>
            <w:shd w:val="clear" w:color="auto" w:fill="auto"/>
            <w:noWrap/>
            <w:vAlign w:val="bottom"/>
            <w:hideMark/>
          </w:tcPr>
          <w:p w14:paraId="26EB86D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34A12254"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109,852</w:t>
            </w:r>
          </w:p>
        </w:tc>
        <w:tc>
          <w:tcPr>
            <w:tcW w:w="0" w:type="auto"/>
            <w:tcBorders>
              <w:top w:val="nil"/>
              <w:left w:val="nil"/>
              <w:bottom w:val="nil"/>
              <w:right w:val="nil"/>
            </w:tcBorders>
            <w:shd w:val="clear" w:color="auto" w:fill="auto"/>
            <w:noWrap/>
            <w:vAlign w:val="bottom"/>
            <w:hideMark/>
          </w:tcPr>
          <w:p w14:paraId="24AEAEC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5C740652"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64,866</w:t>
            </w:r>
          </w:p>
        </w:tc>
        <w:tc>
          <w:tcPr>
            <w:tcW w:w="0" w:type="auto"/>
            <w:tcBorders>
              <w:top w:val="nil"/>
              <w:left w:val="nil"/>
              <w:bottom w:val="nil"/>
              <w:right w:val="nil"/>
            </w:tcBorders>
            <w:shd w:val="clear" w:color="auto" w:fill="auto"/>
            <w:noWrap/>
            <w:vAlign w:val="bottom"/>
            <w:hideMark/>
          </w:tcPr>
          <w:p w14:paraId="6A23658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6AFBFCC2"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601C883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1A1F1C1"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7CC4622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4F6B210"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(87,513)</w:t>
            </w:r>
          </w:p>
        </w:tc>
        <w:tc>
          <w:tcPr>
            <w:tcW w:w="0" w:type="auto"/>
            <w:tcBorders>
              <w:top w:val="nil"/>
              <w:left w:val="nil"/>
              <w:bottom w:val="nil"/>
              <w:right w:val="nil"/>
            </w:tcBorders>
            <w:shd w:val="clear" w:color="auto" w:fill="auto"/>
            <w:noWrap/>
            <w:vAlign w:val="bottom"/>
            <w:hideMark/>
          </w:tcPr>
          <w:p w14:paraId="5719CA5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1373F367"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624D65B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14:paraId="4E434F1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87,205</w:t>
            </w:r>
          </w:p>
        </w:tc>
      </w:tr>
      <w:tr w:rsidR="00EC6AFF" w:rsidRPr="00333BC6" w14:paraId="23951F92" w14:textId="77777777" w:rsidTr="00FD41B6">
        <w:trPr>
          <w:trHeight w:val="251"/>
        </w:trPr>
        <w:tc>
          <w:tcPr>
            <w:tcW w:w="0" w:type="auto"/>
            <w:tcBorders>
              <w:top w:val="nil"/>
              <w:left w:val="nil"/>
              <w:bottom w:val="nil"/>
              <w:right w:val="nil"/>
            </w:tcBorders>
            <w:shd w:val="clear" w:color="auto" w:fill="auto"/>
            <w:vAlign w:val="bottom"/>
            <w:hideMark/>
          </w:tcPr>
          <w:p w14:paraId="0778A9B9" w14:textId="77777777" w:rsidR="00EC6AFF" w:rsidRPr="00333BC6" w:rsidRDefault="00EC6AFF" w:rsidP="00EC6AFF">
            <w:pPr>
              <w:spacing w:after="0" w:line="240" w:lineRule="auto"/>
              <w:rPr>
                <w:rFonts w:ascii="Arial" w:eastAsia="Times New Roman" w:hAnsi="Arial" w:cs="Arial"/>
                <w:sz w:val="16"/>
                <w:szCs w:val="18"/>
              </w:rPr>
            </w:pPr>
            <w:r w:rsidRPr="00333BC6">
              <w:rPr>
                <w:rFonts w:ascii="Arial" w:eastAsia="Times New Roman" w:hAnsi="Arial" w:cs="Arial"/>
                <w:sz w:val="16"/>
                <w:szCs w:val="18"/>
              </w:rPr>
              <w:t xml:space="preserve">    Youth Work - K.Z.N. Hub</w:t>
            </w:r>
          </w:p>
        </w:tc>
        <w:tc>
          <w:tcPr>
            <w:tcW w:w="0" w:type="auto"/>
            <w:tcBorders>
              <w:top w:val="nil"/>
              <w:left w:val="nil"/>
              <w:bottom w:val="nil"/>
              <w:right w:val="nil"/>
            </w:tcBorders>
            <w:shd w:val="clear" w:color="auto" w:fill="auto"/>
            <w:noWrap/>
            <w:vAlign w:val="bottom"/>
            <w:hideMark/>
          </w:tcPr>
          <w:p w14:paraId="3B13C8F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12874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244,504</w:t>
            </w:r>
          </w:p>
        </w:tc>
        <w:tc>
          <w:tcPr>
            <w:tcW w:w="0" w:type="auto"/>
            <w:tcBorders>
              <w:top w:val="nil"/>
              <w:left w:val="nil"/>
              <w:bottom w:val="nil"/>
              <w:right w:val="nil"/>
            </w:tcBorders>
            <w:shd w:val="clear" w:color="auto" w:fill="auto"/>
            <w:noWrap/>
            <w:vAlign w:val="bottom"/>
            <w:hideMark/>
          </w:tcPr>
          <w:p w14:paraId="3EDB66F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09B48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144,377</w:t>
            </w:r>
          </w:p>
        </w:tc>
        <w:tc>
          <w:tcPr>
            <w:tcW w:w="0" w:type="auto"/>
            <w:tcBorders>
              <w:top w:val="nil"/>
              <w:left w:val="nil"/>
              <w:bottom w:val="nil"/>
              <w:right w:val="nil"/>
            </w:tcBorders>
            <w:shd w:val="clear" w:color="auto" w:fill="auto"/>
            <w:noWrap/>
            <w:vAlign w:val="bottom"/>
            <w:hideMark/>
          </w:tcPr>
          <w:p w14:paraId="495E5C3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051316"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11BA00B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96E01"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0FBDDED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1A22E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(194,784)</w:t>
            </w:r>
          </w:p>
        </w:tc>
        <w:tc>
          <w:tcPr>
            <w:tcW w:w="0" w:type="auto"/>
            <w:tcBorders>
              <w:top w:val="nil"/>
              <w:left w:val="nil"/>
              <w:bottom w:val="nil"/>
              <w:right w:val="nil"/>
            </w:tcBorders>
            <w:shd w:val="clear" w:color="auto" w:fill="auto"/>
            <w:noWrap/>
            <w:vAlign w:val="bottom"/>
            <w:hideMark/>
          </w:tcPr>
          <w:p w14:paraId="3FBA31D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15EB5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14F2D70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3000A2"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194,097</w:t>
            </w:r>
          </w:p>
        </w:tc>
      </w:tr>
      <w:tr w:rsidR="00EC6AFF" w:rsidRPr="00333BC6" w14:paraId="68FC6C19" w14:textId="77777777" w:rsidTr="00FD41B6">
        <w:trPr>
          <w:trHeight w:val="251"/>
        </w:trPr>
        <w:tc>
          <w:tcPr>
            <w:tcW w:w="0" w:type="auto"/>
            <w:tcBorders>
              <w:top w:val="nil"/>
              <w:left w:val="nil"/>
              <w:bottom w:val="nil"/>
              <w:right w:val="nil"/>
            </w:tcBorders>
            <w:shd w:val="clear" w:color="auto" w:fill="auto"/>
            <w:vAlign w:val="bottom"/>
            <w:hideMark/>
          </w:tcPr>
          <w:p w14:paraId="2AE8D9EA"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Church Music</w:t>
            </w:r>
          </w:p>
        </w:tc>
        <w:tc>
          <w:tcPr>
            <w:tcW w:w="0" w:type="auto"/>
            <w:tcBorders>
              <w:top w:val="nil"/>
              <w:left w:val="nil"/>
              <w:bottom w:val="nil"/>
              <w:right w:val="nil"/>
            </w:tcBorders>
            <w:shd w:val="clear" w:color="auto" w:fill="auto"/>
            <w:noWrap/>
            <w:vAlign w:val="bottom"/>
            <w:hideMark/>
          </w:tcPr>
          <w:p w14:paraId="41FCB07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60B7405"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401,787</w:t>
            </w:r>
          </w:p>
        </w:tc>
        <w:tc>
          <w:tcPr>
            <w:tcW w:w="0" w:type="auto"/>
            <w:tcBorders>
              <w:top w:val="nil"/>
              <w:left w:val="nil"/>
              <w:bottom w:val="nil"/>
              <w:right w:val="nil"/>
            </w:tcBorders>
            <w:shd w:val="clear" w:color="auto" w:fill="auto"/>
            <w:noWrap/>
            <w:vAlign w:val="bottom"/>
            <w:hideMark/>
          </w:tcPr>
          <w:p w14:paraId="506E97A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DBD4946"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95,401</w:t>
            </w:r>
          </w:p>
        </w:tc>
        <w:tc>
          <w:tcPr>
            <w:tcW w:w="0" w:type="auto"/>
            <w:tcBorders>
              <w:top w:val="nil"/>
              <w:left w:val="nil"/>
              <w:bottom w:val="nil"/>
              <w:right w:val="nil"/>
            </w:tcBorders>
            <w:shd w:val="clear" w:color="auto" w:fill="auto"/>
            <w:noWrap/>
            <w:vAlign w:val="bottom"/>
            <w:hideMark/>
          </w:tcPr>
          <w:p w14:paraId="21B0C73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5D7591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8134C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4D267F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6EB7F5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38127A4"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(44,100)</w:t>
            </w:r>
          </w:p>
        </w:tc>
        <w:tc>
          <w:tcPr>
            <w:tcW w:w="0" w:type="auto"/>
            <w:tcBorders>
              <w:top w:val="nil"/>
              <w:left w:val="nil"/>
              <w:bottom w:val="nil"/>
              <w:right w:val="nil"/>
            </w:tcBorders>
            <w:shd w:val="clear" w:color="auto" w:fill="auto"/>
            <w:noWrap/>
            <w:vAlign w:val="bottom"/>
            <w:hideMark/>
          </w:tcPr>
          <w:p w14:paraId="7CDA7BC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4CC03F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C035A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5D7203C"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453,088</w:t>
            </w:r>
          </w:p>
        </w:tc>
      </w:tr>
      <w:tr w:rsidR="00EC6AFF" w:rsidRPr="00333BC6" w14:paraId="029C9A6D" w14:textId="77777777" w:rsidTr="00FD41B6">
        <w:trPr>
          <w:trHeight w:val="251"/>
        </w:trPr>
        <w:tc>
          <w:tcPr>
            <w:tcW w:w="0" w:type="auto"/>
            <w:tcBorders>
              <w:top w:val="nil"/>
              <w:left w:val="nil"/>
              <w:bottom w:val="nil"/>
              <w:right w:val="nil"/>
            </w:tcBorders>
            <w:shd w:val="clear" w:color="auto" w:fill="auto"/>
            <w:vAlign w:val="bottom"/>
            <w:hideMark/>
          </w:tcPr>
          <w:p w14:paraId="36CBE4CF"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Church Mission Fund</w:t>
            </w:r>
          </w:p>
        </w:tc>
        <w:tc>
          <w:tcPr>
            <w:tcW w:w="0" w:type="auto"/>
            <w:tcBorders>
              <w:top w:val="nil"/>
              <w:left w:val="nil"/>
              <w:bottom w:val="nil"/>
              <w:right w:val="nil"/>
            </w:tcBorders>
            <w:shd w:val="clear" w:color="auto" w:fill="auto"/>
            <w:noWrap/>
            <w:vAlign w:val="bottom"/>
            <w:hideMark/>
          </w:tcPr>
          <w:p w14:paraId="471597F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274A6F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1,695,023</w:t>
            </w:r>
          </w:p>
        </w:tc>
        <w:tc>
          <w:tcPr>
            <w:tcW w:w="0" w:type="auto"/>
            <w:tcBorders>
              <w:top w:val="nil"/>
              <w:left w:val="nil"/>
              <w:bottom w:val="nil"/>
              <w:right w:val="nil"/>
            </w:tcBorders>
            <w:shd w:val="clear" w:color="auto" w:fill="auto"/>
            <w:noWrap/>
            <w:vAlign w:val="bottom"/>
            <w:hideMark/>
          </w:tcPr>
          <w:p w14:paraId="70372F3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01A719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659,051</w:t>
            </w:r>
          </w:p>
        </w:tc>
        <w:tc>
          <w:tcPr>
            <w:tcW w:w="0" w:type="auto"/>
            <w:tcBorders>
              <w:top w:val="nil"/>
              <w:left w:val="nil"/>
              <w:bottom w:val="nil"/>
              <w:right w:val="nil"/>
            </w:tcBorders>
            <w:shd w:val="clear" w:color="auto" w:fill="auto"/>
            <w:noWrap/>
            <w:vAlign w:val="bottom"/>
            <w:hideMark/>
          </w:tcPr>
          <w:p w14:paraId="6184CBB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E8893E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89F165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A296A3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1DB981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0659BD8"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(890,217)</w:t>
            </w:r>
          </w:p>
        </w:tc>
        <w:tc>
          <w:tcPr>
            <w:tcW w:w="0" w:type="auto"/>
            <w:tcBorders>
              <w:top w:val="nil"/>
              <w:left w:val="nil"/>
              <w:bottom w:val="nil"/>
              <w:right w:val="nil"/>
            </w:tcBorders>
            <w:shd w:val="clear" w:color="auto" w:fill="auto"/>
            <w:noWrap/>
            <w:vAlign w:val="bottom"/>
            <w:hideMark/>
          </w:tcPr>
          <w:p w14:paraId="451874E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648932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9435BC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8258643"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1,463,856</w:t>
            </w:r>
          </w:p>
        </w:tc>
      </w:tr>
      <w:tr w:rsidR="00EC6AFF" w:rsidRPr="00333BC6" w14:paraId="2EEE0AC9" w14:textId="77777777" w:rsidTr="00FD41B6">
        <w:trPr>
          <w:trHeight w:val="251"/>
        </w:trPr>
        <w:tc>
          <w:tcPr>
            <w:tcW w:w="0" w:type="auto"/>
            <w:tcBorders>
              <w:top w:val="nil"/>
              <w:left w:val="nil"/>
              <w:bottom w:val="nil"/>
              <w:right w:val="nil"/>
            </w:tcBorders>
            <w:shd w:val="clear" w:color="auto" w:fill="auto"/>
            <w:vAlign w:val="bottom"/>
            <w:hideMark/>
          </w:tcPr>
          <w:p w14:paraId="4CDCF228"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Theological Education</w:t>
            </w:r>
          </w:p>
        </w:tc>
        <w:tc>
          <w:tcPr>
            <w:tcW w:w="0" w:type="auto"/>
            <w:tcBorders>
              <w:top w:val="nil"/>
              <w:left w:val="nil"/>
              <w:bottom w:val="nil"/>
              <w:right w:val="nil"/>
            </w:tcBorders>
            <w:shd w:val="clear" w:color="auto" w:fill="auto"/>
            <w:noWrap/>
            <w:vAlign w:val="bottom"/>
            <w:hideMark/>
          </w:tcPr>
          <w:p w14:paraId="5342C8F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42493C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579,021</w:t>
            </w:r>
          </w:p>
        </w:tc>
        <w:tc>
          <w:tcPr>
            <w:tcW w:w="0" w:type="auto"/>
            <w:tcBorders>
              <w:top w:val="nil"/>
              <w:left w:val="nil"/>
              <w:bottom w:val="nil"/>
              <w:right w:val="nil"/>
            </w:tcBorders>
            <w:shd w:val="clear" w:color="auto" w:fill="auto"/>
            <w:noWrap/>
            <w:vAlign w:val="bottom"/>
            <w:hideMark/>
          </w:tcPr>
          <w:p w14:paraId="4A472B2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74ECDBC"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430,062</w:t>
            </w:r>
          </w:p>
        </w:tc>
        <w:tc>
          <w:tcPr>
            <w:tcW w:w="0" w:type="auto"/>
            <w:tcBorders>
              <w:top w:val="nil"/>
              <w:left w:val="nil"/>
              <w:bottom w:val="nil"/>
              <w:right w:val="nil"/>
            </w:tcBorders>
            <w:shd w:val="clear" w:color="auto" w:fill="auto"/>
            <w:noWrap/>
            <w:vAlign w:val="bottom"/>
            <w:hideMark/>
          </w:tcPr>
          <w:p w14:paraId="15376DF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A82F10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C647D6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62B50D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6C987C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6A82D5"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(380,995)</w:t>
            </w:r>
          </w:p>
        </w:tc>
        <w:tc>
          <w:tcPr>
            <w:tcW w:w="0" w:type="auto"/>
            <w:tcBorders>
              <w:top w:val="nil"/>
              <w:left w:val="nil"/>
              <w:bottom w:val="nil"/>
              <w:right w:val="nil"/>
            </w:tcBorders>
            <w:shd w:val="clear" w:color="auto" w:fill="auto"/>
            <w:noWrap/>
            <w:vAlign w:val="bottom"/>
            <w:hideMark/>
          </w:tcPr>
          <w:p w14:paraId="2D29FF4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F33B8E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E48B1B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5D747E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628,089</w:t>
            </w:r>
          </w:p>
        </w:tc>
      </w:tr>
      <w:tr w:rsidR="00EC6AFF" w:rsidRPr="00333BC6" w14:paraId="037E0F8E" w14:textId="77777777" w:rsidTr="00FD41B6">
        <w:trPr>
          <w:trHeight w:val="251"/>
        </w:trPr>
        <w:tc>
          <w:tcPr>
            <w:tcW w:w="0" w:type="auto"/>
            <w:tcBorders>
              <w:top w:val="nil"/>
              <w:left w:val="nil"/>
              <w:bottom w:val="nil"/>
              <w:right w:val="nil"/>
            </w:tcBorders>
            <w:shd w:val="clear" w:color="auto" w:fill="auto"/>
            <w:vAlign w:val="bottom"/>
            <w:hideMark/>
          </w:tcPr>
          <w:p w14:paraId="7D209EC0"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Deutsche Schule Herman</w:t>
            </w:r>
            <w:r w:rsidR="008274E4">
              <w:rPr>
                <w:rFonts w:ascii="Arial" w:eastAsia="Times New Roman" w:hAnsi="Arial" w:cs="Arial"/>
                <w:sz w:val="16"/>
                <w:szCs w:val="20"/>
              </w:rPr>
              <w:t>n</w:t>
            </w:r>
            <w:r w:rsidRPr="00333BC6">
              <w:rPr>
                <w:rFonts w:ascii="Arial" w:eastAsia="Times New Roman" w:hAnsi="Arial" w:cs="Arial"/>
                <w:sz w:val="16"/>
                <w:szCs w:val="20"/>
              </w:rPr>
              <w:t>sburg</w:t>
            </w:r>
          </w:p>
        </w:tc>
        <w:tc>
          <w:tcPr>
            <w:tcW w:w="0" w:type="auto"/>
            <w:tcBorders>
              <w:top w:val="nil"/>
              <w:left w:val="nil"/>
              <w:bottom w:val="nil"/>
              <w:right w:val="nil"/>
            </w:tcBorders>
            <w:shd w:val="clear" w:color="auto" w:fill="auto"/>
            <w:noWrap/>
            <w:vAlign w:val="bottom"/>
            <w:hideMark/>
          </w:tcPr>
          <w:p w14:paraId="677734D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3341212"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18,843</w:t>
            </w:r>
          </w:p>
        </w:tc>
        <w:tc>
          <w:tcPr>
            <w:tcW w:w="0" w:type="auto"/>
            <w:tcBorders>
              <w:top w:val="nil"/>
              <w:left w:val="nil"/>
              <w:bottom w:val="nil"/>
              <w:right w:val="nil"/>
            </w:tcBorders>
            <w:shd w:val="clear" w:color="auto" w:fill="auto"/>
            <w:noWrap/>
            <w:vAlign w:val="bottom"/>
            <w:hideMark/>
          </w:tcPr>
          <w:p w14:paraId="5FA62C2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F9D348"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52,500</w:t>
            </w:r>
          </w:p>
        </w:tc>
        <w:tc>
          <w:tcPr>
            <w:tcW w:w="0" w:type="auto"/>
            <w:tcBorders>
              <w:top w:val="nil"/>
              <w:left w:val="nil"/>
              <w:bottom w:val="nil"/>
              <w:right w:val="nil"/>
            </w:tcBorders>
            <w:shd w:val="clear" w:color="auto" w:fill="auto"/>
            <w:noWrap/>
            <w:vAlign w:val="bottom"/>
            <w:hideMark/>
          </w:tcPr>
          <w:p w14:paraId="7F2B1A3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3999E8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7626B5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5BCD67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87BDE8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315D33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(52,500)</w:t>
            </w:r>
          </w:p>
        </w:tc>
        <w:tc>
          <w:tcPr>
            <w:tcW w:w="0" w:type="auto"/>
            <w:tcBorders>
              <w:top w:val="nil"/>
              <w:left w:val="nil"/>
              <w:bottom w:val="nil"/>
              <w:right w:val="nil"/>
            </w:tcBorders>
            <w:shd w:val="clear" w:color="auto" w:fill="auto"/>
            <w:noWrap/>
            <w:vAlign w:val="bottom"/>
            <w:hideMark/>
          </w:tcPr>
          <w:p w14:paraId="7753BDF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2AB8B4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A0B8FA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89266C9"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18,843</w:t>
            </w:r>
          </w:p>
        </w:tc>
      </w:tr>
      <w:tr w:rsidR="00EC6AFF" w:rsidRPr="00333BC6" w14:paraId="21740378" w14:textId="77777777" w:rsidTr="00FD41B6">
        <w:trPr>
          <w:trHeight w:val="251"/>
        </w:trPr>
        <w:tc>
          <w:tcPr>
            <w:tcW w:w="0" w:type="auto"/>
            <w:tcBorders>
              <w:top w:val="nil"/>
              <w:left w:val="nil"/>
              <w:bottom w:val="nil"/>
              <w:right w:val="nil"/>
            </w:tcBorders>
            <w:shd w:val="clear" w:color="auto" w:fill="auto"/>
            <w:vAlign w:val="bottom"/>
            <w:hideMark/>
          </w:tcPr>
          <w:p w14:paraId="16276898" w14:textId="4BFA53B9"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Diaconical Fund - </w:t>
            </w:r>
            <w:r w:rsidR="00524843" w:rsidRPr="00333BC6">
              <w:rPr>
                <w:rFonts w:ascii="Arial" w:eastAsia="Times New Roman" w:hAnsi="Arial" w:cs="Arial"/>
                <w:sz w:val="16"/>
                <w:szCs w:val="20"/>
              </w:rPr>
              <w:t>Gossman</w:t>
            </w:r>
            <w:r w:rsidRPr="00333BC6">
              <w:rPr>
                <w:rFonts w:ascii="Arial" w:eastAsia="Times New Roman" w:hAnsi="Arial" w:cs="Arial"/>
                <w:sz w:val="16"/>
                <w:szCs w:val="20"/>
              </w:rPr>
              <w:t xml:space="preserve"> Trust</w:t>
            </w:r>
          </w:p>
        </w:tc>
        <w:tc>
          <w:tcPr>
            <w:tcW w:w="0" w:type="auto"/>
            <w:tcBorders>
              <w:top w:val="nil"/>
              <w:left w:val="nil"/>
              <w:bottom w:val="nil"/>
              <w:right w:val="nil"/>
            </w:tcBorders>
            <w:shd w:val="clear" w:color="auto" w:fill="auto"/>
            <w:noWrap/>
            <w:vAlign w:val="bottom"/>
            <w:hideMark/>
          </w:tcPr>
          <w:p w14:paraId="00E456E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2E7956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303,156</w:t>
            </w:r>
          </w:p>
        </w:tc>
        <w:tc>
          <w:tcPr>
            <w:tcW w:w="0" w:type="auto"/>
            <w:tcBorders>
              <w:top w:val="nil"/>
              <w:left w:val="nil"/>
              <w:bottom w:val="nil"/>
              <w:right w:val="nil"/>
            </w:tcBorders>
            <w:shd w:val="clear" w:color="auto" w:fill="auto"/>
            <w:noWrap/>
            <w:vAlign w:val="bottom"/>
            <w:hideMark/>
          </w:tcPr>
          <w:p w14:paraId="195C031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9F03B4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01F51D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C9445F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F4C841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574807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171E0F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8CFA43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0DAC47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3AEF85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A79308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647F44D"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303,156</w:t>
            </w:r>
          </w:p>
        </w:tc>
      </w:tr>
      <w:tr w:rsidR="00EC6AFF" w:rsidRPr="00333BC6" w14:paraId="1326E059" w14:textId="77777777" w:rsidTr="00FD41B6">
        <w:trPr>
          <w:trHeight w:val="310"/>
        </w:trPr>
        <w:tc>
          <w:tcPr>
            <w:tcW w:w="0" w:type="auto"/>
            <w:tcBorders>
              <w:top w:val="nil"/>
              <w:left w:val="nil"/>
              <w:bottom w:val="nil"/>
              <w:right w:val="nil"/>
            </w:tcBorders>
            <w:shd w:val="clear" w:color="auto" w:fill="auto"/>
            <w:vAlign w:val="center"/>
            <w:hideMark/>
          </w:tcPr>
          <w:p w14:paraId="7AB5CFBB" w14:textId="77777777" w:rsidR="00EC6AFF" w:rsidRPr="008274E4" w:rsidRDefault="00EC6AFF" w:rsidP="00EC6AFF">
            <w:pPr>
              <w:spacing w:after="0" w:line="240" w:lineRule="auto"/>
              <w:rPr>
                <w:rFonts w:ascii="Arial" w:eastAsia="Times New Roman" w:hAnsi="Arial" w:cs="Arial"/>
                <w:sz w:val="16"/>
              </w:rPr>
            </w:pPr>
            <w:r w:rsidRPr="008274E4">
              <w:rPr>
                <w:rFonts w:ascii="Arial" w:eastAsia="Times New Roman" w:hAnsi="Arial" w:cs="Arial"/>
                <w:sz w:val="16"/>
              </w:rPr>
              <w:t>Seafarers Reserve</w:t>
            </w:r>
          </w:p>
        </w:tc>
        <w:tc>
          <w:tcPr>
            <w:tcW w:w="0" w:type="auto"/>
            <w:tcBorders>
              <w:top w:val="nil"/>
              <w:left w:val="nil"/>
              <w:bottom w:val="nil"/>
              <w:right w:val="nil"/>
            </w:tcBorders>
            <w:shd w:val="clear" w:color="auto" w:fill="auto"/>
            <w:noWrap/>
            <w:vAlign w:val="bottom"/>
            <w:hideMark/>
          </w:tcPr>
          <w:p w14:paraId="2BEF418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4B1B6F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584,126</w:t>
            </w:r>
          </w:p>
        </w:tc>
        <w:tc>
          <w:tcPr>
            <w:tcW w:w="0" w:type="auto"/>
            <w:tcBorders>
              <w:top w:val="nil"/>
              <w:left w:val="nil"/>
              <w:bottom w:val="nil"/>
              <w:right w:val="nil"/>
            </w:tcBorders>
            <w:shd w:val="clear" w:color="auto" w:fill="auto"/>
            <w:noWrap/>
            <w:vAlign w:val="bottom"/>
            <w:hideMark/>
          </w:tcPr>
          <w:p w14:paraId="00C573F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1FF31E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62992C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3F1B6C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AFE9D0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4DA9009"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(1,803)</w:t>
            </w:r>
          </w:p>
        </w:tc>
        <w:tc>
          <w:tcPr>
            <w:tcW w:w="0" w:type="auto"/>
            <w:tcBorders>
              <w:top w:val="nil"/>
              <w:left w:val="nil"/>
              <w:bottom w:val="nil"/>
              <w:right w:val="nil"/>
            </w:tcBorders>
            <w:shd w:val="clear" w:color="auto" w:fill="auto"/>
            <w:noWrap/>
            <w:vAlign w:val="bottom"/>
            <w:hideMark/>
          </w:tcPr>
          <w:p w14:paraId="2FD488D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79280E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(614,176)</w:t>
            </w:r>
          </w:p>
        </w:tc>
        <w:tc>
          <w:tcPr>
            <w:tcW w:w="0" w:type="auto"/>
            <w:tcBorders>
              <w:top w:val="nil"/>
              <w:left w:val="nil"/>
              <w:bottom w:val="nil"/>
              <w:right w:val="nil"/>
            </w:tcBorders>
            <w:shd w:val="clear" w:color="auto" w:fill="auto"/>
            <w:noWrap/>
            <w:vAlign w:val="bottom"/>
            <w:hideMark/>
          </w:tcPr>
          <w:p w14:paraId="1A685E9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1006DB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87DD02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DA8789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(31,853)</w:t>
            </w:r>
          </w:p>
        </w:tc>
      </w:tr>
      <w:tr w:rsidR="00EC6AFF" w:rsidRPr="00333BC6" w14:paraId="2062E2FA" w14:textId="77777777" w:rsidTr="00FD41B6">
        <w:trPr>
          <w:trHeight w:val="251"/>
        </w:trPr>
        <w:tc>
          <w:tcPr>
            <w:tcW w:w="0" w:type="auto"/>
            <w:tcBorders>
              <w:top w:val="nil"/>
              <w:left w:val="nil"/>
              <w:bottom w:val="nil"/>
              <w:right w:val="nil"/>
            </w:tcBorders>
            <w:shd w:val="clear" w:color="auto" w:fill="auto"/>
            <w:vAlign w:val="bottom"/>
            <w:hideMark/>
          </w:tcPr>
          <w:p w14:paraId="55795F3E"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Refugee fund</w:t>
            </w:r>
          </w:p>
        </w:tc>
        <w:tc>
          <w:tcPr>
            <w:tcW w:w="0" w:type="auto"/>
            <w:tcBorders>
              <w:top w:val="nil"/>
              <w:left w:val="nil"/>
              <w:bottom w:val="nil"/>
              <w:right w:val="nil"/>
            </w:tcBorders>
            <w:shd w:val="clear" w:color="auto" w:fill="auto"/>
            <w:noWrap/>
            <w:vAlign w:val="bottom"/>
            <w:hideMark/>
          </w:tcPr>
          <w:p w14:paraId="2C47AE1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4EF20D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35,868</w:t>
            </w:r>
          </w:p>
        </w:tc>
        <w:tc>
          <w:tcPr>
            <w:tcW w:w="0" w:type="auto"/>
            <w:tcBorders>
              <w:top w:val="nil"/>
              <w:left w:val="nil"/>
              <w:bottom w:val="nil"/>
              <w:right w:val="nil"/>
            </w:tcBorders>
            <w:shd w:val="clear" w:color="auto" w:fill="auto"/>
            <w:noWrap/>
            <w:vAlign w:val="bottom"/>
            <w:hideMark/>
          </w:tcPr>
          <w:p w14:paraId="74CAD80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4CF5AA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1D613F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C9776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7F7520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612068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90F67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04BADA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25301D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57A8B4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93D9AB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B64AD8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35,868</w:t>
            </w:r>
          </w:p>
        </w:tc>
      </w:tr>
      <w:tr w:rsidR="00EC6AFF" w:rsidRPr="00333BC6" w14:paraId="731C55A2" w14:textId="77777777" w:rsidTr="00FD41B6">
        <w:trPr>
          <w:trHeight w:val="266"/>
        </w:trPr>
        <w:tc>
          <w:tcPr>
            <w:tcW w:w="0" w:type="auto"/>
            <w:tcBorders>
              <w:top w:val="nil"/>
              <w:left w:val="nil"/>
              <w:bottom w:val="nil"/>
              <w:right w:val="nil"/>
            </w:tcBorders>
            <w:shd w:val="clear" w:color="auto" w:fill="auto"/>
            <w:vAlign w:val="bottom"/>
            <w:hideMark/>
          </w:tcPr>
          <w:p w14:paraId="0CAA41C0" w14:textId="77777777" w:rsidR="00EC6AFF" w:rsidRPr="00333BC6"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14:paraId="7AA92DA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474A3843"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4,148,836</w:t>
            </w:r>
          </w:p>
        </w:tc>
        <w:tc>
          <w:tcPr>
            <w:tcW w:w="0" w:type="auto"/>
            <w:tcBorders>
              <w:top w:val="nil"/>
              <w:left w:val="nil"/>
              <w:bottom w:val="nil"/>
              <w:right w:val="nil"/>
            </w:tcBorders>
            <w:shd w:val="clear" w:color="auto" w:fill="auto"/>
            <w:noWrap/>
            <w:vAlign w:val="bottom"/>
            <w:hideMark/>
          </w:tcPr>
          <w:p w14:paraId="055D4A4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66F6EA1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1,548,325</w:t>
            </w:r>
          </w:p>
        </w:tc>
        <w:tc>
          <w:tcPr>
            <w:tcW w:w="0" w:type="auto"/>
            <w:tcBorders>
              <w:top w:val="nil"/>
              <w:left w:val="nil"/>
              <w:bottom w:val="nil"/>
              <w:right w:val="nil"/>
            </w:tcBorders>
            <w:shd w:val="clear" w:color="auto" w:fill="auto"/>
            <w:noWrap/>
            <w:vAlign w:val="bottom"/>
            <w:hideMark/>
          </w:tcPr>
          <w:p w14:paraId="297E867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75F83E9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4F871BA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0D3B9614"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(1,803)</w:t>
            </w:r>
          </w:p>
        </w:tc>
        <w:tc>
          <w:tcPr>
            <w:tcW w:w="0" w:type="auto"/>
            <w:tcBorders>
              <w:top w:val="single" w:sz="4" w:space="0" w:color="auto"/>
              <w:left w:val="nil"/>
              <w:bottom w:val="double" w:sz="6" w:space="0" w:color="auto"/>
              <w:right w:val="nil"/>
            </w:tcBorders>
            <w:shd w:val="clear" w:color="auto" w:fill="auto"/>
            <w:noWrap/>
            <w:vAlign w:val="bottom"/>
            <w:hideMark/>
          </w:tcPr>
          <w:p w14:paraId="41F945A6"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12F1B69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(2,401,988)</w:t>
            </w:r>
          </w:p>
        </w:tc>
        <w:tc>
          <w:tcPr>
            <w:tcW w:w="0" w:type="auto"/>
            <w:tcBorders>
              <w:top w:val="nil"/>
              <w:left w:val="nil"/>
              <w:bottom w:val="nil"/>
              <w:right w:val="nil"/>
            </w:tcBorders>
            <w:shd w:val="clear" w:color="auto" w:fill="auto"/>
            <w:noWrap/>
            <w:vAlign w:val="bottom"/>
            <w:hideMark/>
          </w:tcPr>
          <w:p w14:paraId="5DF77F8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7AE507E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3F6C43C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377087F3"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3,293,370</w:t>
            </w:r>
          </w:p>
        </w:tc>
      </w:tr>
      <w:tr w:rsidR="00EC6AFF" w:rsidRPr="00333BC6" w14:paraId="08BE2E7D" w14:textId="77777777" w:rsidTr="00FD41B6">
        <w:trPr>
          <w:trHeight w:val="266"/>
        </w:trPr>
        <w:tc>
          <w:tcPr>
            <w:tcW w:w="0" w:type="auto"/>
            <w:tcBorders>
              <w:top w:val="nil"/>
              <w:left w:val="nil"/>
              <w:bottom w:val="nil"/>
              <w:right w:val="nil"/>
            </w:tcBorders>
            <w:shd w:val="clear" w:color="auto" w:fill="auto"/>
            <w:vAlign w:val="bottom"/>
            <w:hideMark/>
          </w:tcPr>
          <w:p w14:paraId="210E1852" w14:textId="77777777"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FUND SPECIFIC RESERVE</w:t>
            </w:r>
          </w:p>
        </w:tc>
        <w:tc>
          <w:tcPr>
            <w:tcW w:w="0" w:type="auto"/>
            <w:tcBorders>
              <w:top w:val="nil"/>
              <w:left w:val="nil"/>
              <w:bottom w:val="nil"/>
              <w:right w:val="nil"/>
            </w:tcBorders>
            <w:shd w:val="clear" w:color="auto" w:fill="auto"/>
            <w:noWrap/>
            <w:vAlign w:val="bottom"/>
            <w:hideMark/>
          </w:tcPr>
          <w:p w14:paraId="34C7CDF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03658B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FF5932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B1C48E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72626E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DB03DD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D4168F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164182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80077C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4FECED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E5158D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1C9B79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29548B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413700B" w14:textId="77777777" w:rsidR="00EC6AFF" w:rsidRPr="00333BC6" w:rsidRDefault="00EC6AFF" w:rsidP="00EC6AFF">
            <w:pPr>
              <w:spacing w:after="0" w:line="240" w:lineRule="auto"/>
              <w:rPr>
                <w:rFonts w:ascii="Arial" w:eastAsia="Times New Roman" w:hAnsi="Arial" w:cs="Arial"/>
                <w:sz w:val="16"/>
                <w:szCs w:val="20"/>
              </w:rPr>
            </w:pPr>
          </w:p>
        </w:tc>
      </w:tr>
      <w:tr w:rsidR="00EC6AFF" w:rsidRPr="00333BC6" w14:paraId="410A49DB" w14:textId="77777777" w:rsidTr="00FD41B6">
        <w:trPr>
          <w:trHeight w:val="251"/>
        </w:trPr>
        <w:tc>
          <w:tcPr>
            <w:tcW w:w="0" w:type="auto"/>
            <w:tcBorders>
              <w:top w:val="nil"/>
              <w:left w:val="nil"/>
              <w:bottom w:val="nil"/>
              <w:right w:val="nil"/>
            </w:tcBorders>
            <w:shd w:val="clear" w:color="auto" w:fill="auto"/>
            <w:vAlign w:val="bottom"/>
            <w:hideMark/>
          </w:tcPr>
          <w:p w14:paraId="030A38BF"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Building Reserve -Northern Parish</w:t>
            </w:r>
          </w:p>
        </w:tc>
        <w:tc>
          <w:tcPr>
            <w:tcW w:w="0" w:type="auto"/>
            <w:tcBorders>
              <w:top w:val="nil"/>
              <w:left w:val="nil"/>
              <w:bottom w:val="nil"/>
              <w:right w:val="nil"/>
            </w:tcBorders>
            <w:shd w:val="clear" w:color="auto" w:fill="auto"/>
            <w:noWrap/>
            <w:vAlign w:val="bottom"/>
            <w:hideMark/>
          </w:tcPr>
          <w:p w14:paraId="3A2FA7D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147B722"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155,321</w:t>
            </w:r>
          </w:p>
        </w:tc>
        <w:tc>
          <w:tcPr>
            <w:tcW w:w="0" w:type="auto"/>
            <w:tcBorders>
              <w:top w:val="nil"/>
              <w:left w:val="nil"/>
              <w:bottom w:val="nil"/>
              <w:right w:val="nil"/>
            </w:tcBorders>
            <w:shd w:val="clear" w:color="auto" w:fill="auto"/>
            <w:noWrap/>
            <w:vAlign w:val="bottom"/>
            <w:hideMark/>
          </w:tcPr>
          <w:p w14:paraId="474968C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6452A1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66D0DC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0B7299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DC387E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1429BE3"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3,745</w:t>
            </w:r>
          </w:p>
        </w:tc>
        <w:tc>
          <w:tcPr>
            <w:tcW w:w="0" w:type="auto"/>
            <w:tcBorders>
              <w:top w:val="nil"/>
              <w:left w:val="nil"/>
              <w:bottom w:val="nil"/>
              <w:right w:val="nil"/>
            </w:tcBorders>
            <w:shd w:val="clear" w:color="auto" w:fill="auto"/>
            <w:noWrap/>
            <w:vAlign w:val="bottom"/>
            <w:hideMark/>
          </w:tcPr>
          <w:p w14:paraId="336338E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08B66F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(5,513)</w:t>
            </w:r>
          </w:p>
        </w:tc>
        <w:tc>
          <w:tcPr>
            <w:tcW w:w="0" w:type="auto"/>
            <w:tcBorders>
              <w:top w:val="nil"/>
              <w:left w:val="nil"/>
              <w:bottom w:val="nil"/>
              <w:right w:val="nil"/>
            </w:tcBorders>
            <w:shd w:val="clear" w:color="auto" w:fill="auto"/>
            <w:noWrap/>
            <w:vAlign w:val="bottom"/>
            <w:hideMark/>
          </w:tcPr>
          <w:p w14:paraId="7EF9D22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1009D8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FA91F3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61E3CA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153,554</w:t>
            </w:r>
          </w:p>
        </w:tc>
      </w:tr>
      <w:tr w:rsidR="00EC6AFF" w:rsidRPr="00333BC6" w14:paraId="41D96CF5" w14:textId="77777777" w:rsidTr="00FD41B6">
        <w:trPr>
          <w:trHeight w:val="502"/>
        </w:trPr>
        <w:tc>
          <w:tcPr>
            <w:tcW w:w="0" w:type="auto"/>
            <w:tcBorders>
              <w:top w:val="nil"/>
              <w:left w:val="nil"/>
              <w:bottom w:val="nil"/>
              <w:right w:val="nil"/>
            </w:tcBorders>
            <w:shd w:val="clear" w:color="auto" w:fill="auto"/>
            <w:vAlign w:val="bottom"/>
            <w:hideMark/>
          </w:tcPr>
          <w:p w14:paraId="42C03950"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Building Reserve Louis Trichar</w:t>
            </w:r>
            <w:r w:rsidR="008274E4">
              <w:rPr>
                <w:rFonts w:ascii="Arial" w:eastAsia="Times New Roman" w:hAnsi="Arial" w:cs="Arial"/>
                <w:sz w:val="16"/>
                <w:szCs w:val="20"/>
              </w:rPr>
              <w:t>d</w:t>
            </w:r>
            <w:r w:rsidRPr="00333BC6">
              <w:rPr>
                <w:rFonts w:ascii="Arial" w:eastAsia="Times New Roman" w:hAnsi="Arial" w:cs="Arial"/>
                <w:sz w:val="16"/>
                <w:szCs w:val="20"/>
              </w:rPr>
              <w:t>t</w:t>
            </w:r>
            <w:r w:rsidR="008274E4">
              <w:rPr>
                <w:rFonts w:ascii="Arial" w:eastAsia="Times New Roman" w:hAnsi="Arial" w:cs="Arial"/>
                <w:sz w:val="16"/>
                <w:szCs w:val="20"/>
              </w:rPr>
              <w:t xml:space="preserve"> </w:t>
            </w:r>
            <w:r w:rsidRPr="00333BC6">
              <w:rPr>
                <w:rFonts w:ascii="Arial" w:eastAsia="Times New Roman" w:hAnsi="Arial" w:cs="Arial"/>
                <w:sz w:val="16"/>
                <w:szCs w:val="20"/>
              </w:rPr>
              <w:t>(Part of Nort</w:t>
            </w:r>
            <w:r w:rsidR="008274E4">
              <w:rPr>
                <w:rFonts w:ascii="Arial" w:eastAsia="Times New Roman" w:hAnsi="Arial" w:cs="Arial"/>
                <w:sz w:val="16"/>
                <w:szCs w:val="20"/>
              </w:rPr>
              <w:t>h</w:t>
            </w:r>
            <w:r w:rsidRPr="00333BC6">
              <w:rPr>
                <w:rFonts w:ascii="Arial" w:eastAsia="Times New Roman" w:hAnsi="Arial" w:cs="Arial"/>
                <w:sz w:val="16"/>
                <w:szCs w:val="20"/>
              </w:rPr>
              <w:t>ern Parish)</w:t>
            </w:r>
          </w:p>
        </w:tc>
        <w:tc>
          <w:tcPr>
            <w:tcW w:w="0" w:type="auto"/>
            <w:tcBorders>
              <w:top w:val="nil"/>
              <w:left w:val="nil"/>
              <w:bottom w:val="nil"/>
              <w:right w:val="nil"/>
            </w:tcBorders>
            <w:shd w:val="clear" w:color="auto" w:fill="auto"/>
            <w:noWrap/>
            <w:vAlign w:val="bottom"/>
            <w:hideMark/>
          </w:tcPr>
          <w:p w14:paraId="63639B5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F4B13F2"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221,933</w:t>
            </w:r>
          </w:p>
        </w:tc>
        <w:tc>
          <w:tcPr>
            <w:tcW w:w="0" w:type="auto"/>
            <w:tcBorders>
              <w:top w:val="nil"/>
              <w:left w:val="nil"/>
              <w:bottom w:val="nil"/>
              <w:right w:val="nil"/>
            </w:tcBorders>
            <w:shd w:val="clear" w:color="auto" w:fill="auto"/>
            <w:noWrap/>
            <w:vAlign w:val="bottom"/>
            <w:hideMark/>
          </w:tcPr>
          <w:p w14:paraId="7E4925B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738F8F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FB3A53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9D73E5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7FBBB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C513E1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5,491</w:t>
            </w:r>
          </w:p>
        </w:tc>
        <w:tc>
          <w:tcPr>
            <w:tcW w:w="0" w:type="auto"/>
            <w:tcBorders>
              <w:top w:val="nil"/>
              <w:left w:val="nil"/>
              <w:bottom w:val="nil"/>
              <w:right w:val="nil"/>
            </w:tcBorders>
            <w:shd w:val="clear" w:color="auto" w:fill="auto"/>
            <w:noWrap/>
            <w:vAlign w:val="bottom"/>
            <w:hideMark/>
          </w:tcPr>
          <w:p w14:paraId="73C7AD5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E5164F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(2,303)</w:t>
            </w:r>
          </w:p>
        </w:tc>
        <w:tc>
          <w:tcPr>
            <w:tcW w:w="0" w:type="auto"/>
            <w:tcBorders>
              <w:top w:val="nil"/>
              <w:left w:val="nil"/>
              <w:bottom w:val="nil"/>
              <w:right w:val="nil"/>
            </w:tcBorders>
            <w:shd w:val="clear" w:color="auto" w:fill="auto"/>
            <w:noWrap/>
            <w:vAlign w:val="bottom"/>
            <w:hideMark/>
          </w:tcPr>
          <w:p w14:paraId="239B3A1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51130F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F906A0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240FA90"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225,121</w:t>
            </w:r>
          </w:p>
        </w:tc>
      </w:tr>
      <w:tr w:rsidR="00EC6AFF" w:rsidRPr="00333BC6" w14:paraId="2A6106EE" w14:textId="77777777" w:rsidTr="00FD41B6">
        <w:trPr>
          <w:trHeight w:val="251"/>
        </w:trPr>
        <w:tc>
          <w:tcPr>
            <w:tcW w:w="0" w:type="auto"/>
            <w:tcBorders>
              <w:top w:val="nil"/>
              <w:left w:val="nil"/>
              <w:bottom w:val="nil"/>
              <w:right w:val="nil"/>
            </w:tcBorders>
            <w:shd w:val="clear" w:color="auto" w:fill="auto"/>
            <w:vAlign w:val="bottom"/>
            <w:hideMark/>
          </w:tcPr>
          <w:p w14:paraId="4D35DC94"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Building Reserve -Trinity</w:t>
            </w:r>
          </w:p>
        </w:tc>
        <w:tc>
          <w:tcPr>
            <w:tcW w:w="0" w:type="auto"/>
            <w:tcBorders>
              <w:top w:val="nil"/>
              <w:left w:val="nil"/>
              <w:bottom w:val="nil"/>
              <w:right w:val="nil"/>
            </w:tcBorders>
            <w:shd w:val="clear" w:color="auto" w:fill="auto"/>
            <w:noWrap/>
            <w:vAlign w:val="bottom"/>
            <w:hideMark/>
          </w:tcPr>
          <w:p w14:paraId="265BF0F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038B782"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5,370</w:t>
            </w:r>
          </w:p>
        </w:tc>
        <w:tc>
          <w:tcPr>
            <w:tcW w:w="0" w:type="auto"/>
            <w:tcBorders>
              <w:top w:val="nil"/>
              <w:left w:val="nil"/>
              <w:bottom w:val="nil"/>
              <w:right w:val="nil"/>
            </w:tcBorders>
            <w:shd w:val="clear" w:color="auto" w:fill="auto"/>
            <w:noWrap/>
            <w:vAlign w:val="bottom"/>
            <w:hideMark/>
          </w:tcPr>
          <w:p w14:paraId="0AE4C66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59C1E8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14C1B5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FC129C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06C7CF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D0359F6"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(106)</w:t>
            </w:r>
          </w:p>
        </w:tc>
        <w:tc>
          <w:tcPr>
            <w:tcW w:w="0" w:type="auto"/>
            <w:tcBorders>
              <w:top w:val="nil"/>
              <w:left w:val="nil"/>
              <w:bottom w:val="nil"/>
              <w:right w:val="nil"/>
            </w:tcBorders>
            <w:shd w:val="clear" w:color="auto" w:fill="auto"/>
            <w:noWrap/>
            <w:vAlign w:val="bottom"/>
            <w:hideMark/>
          </w:tcPr>
          <w:p w14:paraId="449F15B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6112E8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(9,608)</w:t>
            </w:r>
          </w:p>
        </w:tc>
        <w:tc>
          <w:tcPr>
            <w:tcW w:w="0" w:type="auto"/>
            <w:tcBorders>
              <w:top w:val="nil"/>
              <w:left w:val="nil"/>
              <w:bottom w:val="nil"/>
              <w:right w:val="nil"/>
            </w:tcBorders>
            <w:shd w:val="clear" w:color="auto" w:fill="auto"/>
            <w:noWrap/>
            <w:vAlign w:val="bottom"/>
            <w:hideMark/>
          </w:tcPr>
          <w:p w14:paraId="7C31CB9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D5CAA6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70170E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D553F0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(4,344)</w:t>
            </w:r>
          </w:p>
        </w:tc>
      </w:tr>
      <w:tr w:rsidR="00EC6AFF" w:rsidRPr="00333BC6" w14:paraId="27B1395E" w14:textId="77777777" w:rsidTr="00FD41B6">
        <w:trPr>
          <w:trHeight w:val="517"/>
        </w:trPr>
        <w:tc>
          <w:tcPr>
            <w:tcW w:w="0" w:type="auto"/>
            <w:tcBorders>
              <w:top w:val="nil"/>
              <w:left w:val="nil"/>
              <w:bottom w:val="nil"/>
              <w:right w:val="nil"/>
            </w:tcBorders>
            <w:shd w:val="clear" w:color="auto" w:fill="auto"/>
            <w:vAlign w:val="center"/>
            <w:hideMark/>
          </w:tcPr>
          <w:p w14:paraId="6753A230" w14:textId="77777777" w:rsidR="00EC6AFF" w:rsidRPr="008274E4" w:rsidRDefault="00EC6AFF" w:rsidP="00EC6AFF">
            <w:pPr>
              <w:spacing w:after="0" w:line="240" w:lineRule="auto"/>
              <w:rPr>
                <w:rFonts w:ascii="Arial" w:eastAsia="Times New Roman" w:hAnsi="Arial" w:cs="Arial"/>
                <w:sz w:val="16"/>
              </w:rPr>
            </w:pPr>
            <w:r w:rsidRPr="008274E4">
              <w:rPr>
                <w:rFonts w:ascii="Arial" w:eastAsia="Times New Roman" w:hAnsi="Arial" w:cs="Arial"/>
                <w:sz w:val="16"/>
              </w:rPr>
              <w:t>Property Reserve -Herman</w:t>
            </w:r>
            <w:r w:rsidR="00005855">
              <w:rPr>
                <w:rFonts w:ascii="Arial" w:eastAsia="Times New Roman" w:hAnsi="Arial" w:cs="Arial"/>
                <w:sz w:val="16"/>
              </w:rPr>
              <w:t>n</w:t>
            </w:r>
            <w:r w:rsidRPr="008274E4">
              <w:rPr>
                <w:rFonts w:ascii="Arial" w:eastAsia="Times New Roman" w:hAnsi="Arial" w:cs="Arial"/>
                <w:sz w:val="16"/>
              </w:rPr>
              <w:t xml:space="preserve">sburg Schule </w:t>
            </w:r>
          </w:p>
        </w:tc>
        <w:tc>
          <w:tcPr>
            <w:tcW w:w="0" w:type="auto"/>
            <w:tcBorders>
              <w:top w:val="nil"/>
              <w:left w:val="nil"/>
              <w:bottom w:val="nil"/>
              <w:right w:val="nil"/>
            </w:tcBorders>
            <w:shd w:val="clear" w:color="auto" w:fill="auto"/>
            <w:noWrap/>
            <w:vAlign w:val="bottom"/>
            <w:hideMark/>
          </w:tcPr>
          <w:p w14:paraId="0E82017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C7E75D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4,781,653</w:t>
            </w:r>
          </w:p>
        </w:tc>
        <w:tc>
          <w:tcPr>
            <w:tcW w:w="0" w:type="auto"/>
            <w:tcBorders>
              <w:top w:val="nil"/>
              <w:left w:val="nil"/>
              <w:bottom w:val="nil"/>
              <w:right w:val="nil"/>
            </w:tcBorders>
            <w:shd w:val="clear" w:color="auto" w:fill="auto"/>
            <w:noWrap/>
            <w:vAlign w:val="bottom"/>
            <w:hideMark/>
          </w:tcPr>
          <w:p w14:paraId="0A7B838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F70FA3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C3C616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371A08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929566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1E4A00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336,354</w:t>
            </w:r>
          </w:p>
        </w:tc>
        <w:tc>
          <w:tcPr>
            <w:tcW w:w="0" w:type="auto"/>
            <w:tcBorders>
              <w:top w:val="nil"/>
              <w:left w:val="nil"/>
              <w:bottom w:val="nil"/>
              <w:right w:val="nil"/>
            </w:tcBorders>
            <w:shd w:val="clear" w:color="auto" w:fill="auto"/>
            <w:noWrap/>
            <w:vAlign w:val="bottom"/>
            <w:hideMark/>
          </w:tcPr>
          <w:p w14:paraId="1ADD35D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367638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(356,331)</w:t>
            </w:r>
          </w:p>
        </w:tc>
        <w:tc>
          <w:tcPr>
            <w:tcW w:w="0" w:type="auto"/>
            <w:tcBorders>
              <w:top w:val="nil"/>
              <w:left w:val="nil"/>
              <w:bottom w:val="nil"/>
              <w:right w:val="nil"/>
            </w:tcBorders>
            <w:shd w:val="clear" w:color="auto" w:fill="auto"/>
            <w:noWrap/>
            <w:vAlign w:val="bottom"/>
            <w:hideMark/>
          </w:tcPr>
          <w:p w14:paraId="2061230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988C0B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E56272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A2850D0"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4,761,675</w:t>
            </w:r>
          </w:p>
        </w:tc>
      </w:tr>
      <w:tr w:rsidR="00EC6AFF" w:rsidRPr="00333BC6" w14:paraId="02875261" w14:textId="77777777" w:rsidTr="00FD41B6">
        <w:trPr>
          <w:trHeight w:val="251"/>
        </w:trPr>
        <w:tc>
          <w:tcPr>
            <w:tcW w:w="0" w:type="auto"/>
            <w:tcBorders>
              <w:top w:val="nil"/>
              <w:left w:val="nil"/>
              <w:bottom w:val="nil"/>
              <w:right w:val="nil"/>
            </w:tcBorders>
            <w:shd w:val="clear" w:color="auto" w:fill="auto"/>
            <w:vAlign w:val="bottom"/>
            <w:hideMark/>
          </w:tcPr>
          <w:p w14:paraId="54F2A403" w14:textId="30DFAA1C"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Building Reserve </w:t>
            </w:r>
            <w:r w:rsidR="00524843" w:rsidRPr="00333BC6">
              <w:rPr>
                <w:rFonts w:ascii="Arial" w:eastAsia="Times New Roman" w:hAnsi="Arial" w:cs="Arial"/>
                <w:sz w:val="16"/>
                <w:szCs w:val="20"/>
              </w:rPr>
              <w:t>Dolphin</w:t>
            </w:r>
            <w:r w:rsidRPr="00333BC6">
              <w:rPr>
                <w:rFonts w:ascii="Arial" w:eastAsia="Times New Roman" w:hAnsi="Arial" w:cs="Arial"/>
                <w:sz w:val="16"/>
                <w:szCs w:val="20"/>
              </w:rPr>
              <w:t xml:space="preserve"> </w:t>
            </w:r>
            <w:r w:rsidR="00005855">
              <w:rPr>
                <w:rFonts w:ascii="Arial" w:eastAsia="Times New Roman" w:hAnsi="Arial" w:cs="Arial"/>
                <w:sz w:val="16"/>
                <w:szCs w:val="20"/>
              </w:rPr>
              <w:t>C</w:t>
            </w:r>
            <w:r w:rsidRPr="00333BC6">
              <w:rPr>
                <w:rFonts w:ascii="Arial" w:eastAsia="Times New Roman" w:hAnsi="Arial" w:cs="Arial"/>
                <w:sz w:val="16"/>
                <w:szCs w:val="20"/>
              </w:rPr>
              <w:t>oast</w:t>
            </w:r>
          </w:p>
        </w:tc>
        <w:tc>
          <w:tcPr>
            <w:tcW w:w="0" w:type="auto"/>
            <w:tcBorders>
              <w:top w:val="nil"/>
              <w:left w:val="nil"/>
              <w:bottom w:val="nil"/>
              <w:right w:val="nil"/>
            </w:tcBorders>
            <w:shd w:val="clear" w:color="auto" w:fill="auto"/>
            <w:noWrap/>
            <w:vAlign w:val="bottom"/>
            <w:hideMark/>
          </w:tcPr>
          <w:p w14:paraId="7B8AF14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C567FF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4,658,261</w:t>
            </w:r>
          </w:p>
        </w:tc>
        <w:tc>
          <w:tcPr>
            <w:tcW w:w="0" w:type="auto"/>
            <w:tcBorders>
              <w:top w:val="nil"/>
              <w:left w:val="nil"/>
              <w:bottom w:val="nil"/>
              <w:right w:val="nil"/>
            </w:tcBorders>
            <w:shd w:val="clear" w:color="auto" w:fill="auto"/>
            <w:noWrap/>
            <w:vAlign w:val="bottom"/>
            <w:hideMark/>
          </w:tcPr>
          <w:p w14:paraId="3D7709E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C3DC7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6ED197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0F5F2F2"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6676012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817542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237,496</w:t>
            </w:r>
          </w:p>
        </w:tc>
        <w:tc>
          <w:tcPr>
            <w:tcW w:w="0" w:type="auto"/>
            <w:tcBorders>
              <w:top w:val="nil"/>
              <w:left w:val="nil"/>
              <w:bottom w:val="nil"/>
              <w:right w:val="nil"/>
            </w:tcBorders>
            <w:shd w:val="clear" w:color="auto" w:fill="auto"/>
            <w:noWrap/>
            <w:vAlign w:val="bottom"/>
            <w:hideMark/>
          </w:tcPr>
          <w:p w14:paraId="1204BA0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A619886"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(700,000)</w:t>
            </w:r>
          </w:p>
        </w:tc>
        <w:tc>
          <w:tcPr>
            <w:tcW w:w="0" w:type="auto"/>
            <w:tcBorders>
              <w:top w:val="nil"/>
              <w:left w:val="nil"/>
              <w:bottom w:val="nil"/>
              <w:right w:val="nil"/>
            </w:tcBorders>
            <w:shd w:val="clear" w:color="auto" w:fill="auto"/>
            <w:noWrap/>
            <w:vAlign w:val="bottom"/>
            <w:hideMark/>
          </w:tcPr>
          <w:p w14:paraId="6D2541C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959DEE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7C98CA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A25ADB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4,195,757</w:t>
            </w:r>
          </w:p>
        </w:tc>
      </w:tr>
      <w:tr w:rsidR="00EC6AFF" w:rsidRPr="00333BC6" w14:paraId="2990A3CF" w14:textId="77777777" w:rsidTr="00FD41B6">
        <w:trPr>
          <w:trHeight w:val="251"/>
        </w:trPr>
        <w:tc>
          <w:tcPr>
            <w:tcW w:w="0" w:type="auto"/>
            <w:tcBorders>
              <w:top w:val="nil"/>
              <w:left w:val="nil"/>
              <w:bottom w:val="nil"/>
              <w:right w:val="nil"/>
            </w:tcBorders>
            <w:shd w:val="clear" w:color="auto" w:fill="auto"/>
            <w:vAlign w:val="bottom"/>
            <w:hideMark/>
          </w:tcPr>
          <w:p w14:paraId="1C700C7C"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Motor Vehicle Reserve</w:t>
            </w:r>
          </w:p>
        </w:tc>
        <w:tc>
          <w:tcPr>
            <w:tcW w:w="0" w:type="auto"/>
            <w:tcBorders>
              <w:top w:val="nil"/>
              <w:left w:val="nil"/>
              <w:bottom w:val="nil"/>
              <w:right w:val="nil"/>
            </w:tcBorders>
            <w:shd w:val="clear" w:color="auto" w:fill="auto"/>
            <w:noWrap/>
            <w:vAlign w:val="bottom"/>
            <w:hideMark/>
          </w:tcPr>
          <w:p w14:paraId="119BC23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F75DE25"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474,421</w:t>
            </w:r>
          </w:p>
        </w:tc>
        <w:tc>
          <w:tcPr>
            <w:tcW w:w="0" w:type="auto"/>
            <w:tcBorders>
              <w:top w:val="nil"/>
              <w:left w:val="nil"/>
              <w:bottom w:val="nil"/>
              <w:right w:val="nil"/>
            </w:tcBorders>
            <w:shd w:val="clear" w:color="auto" w:fill="auto"/>
            <w:noWrap/>
            <w:vAlign w:val="bottom"/>
            <w:hideMark/>
          </w:tcPr>
          <w:p w14:paraId="07D7ED1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AF2EF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8A8DE7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16B724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20C89C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60E6BA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34,465</w:t>
            </w:r>
          </w:p>
        </w:tc>
        <w:tc>
          <w:tcPr>
            <w:tcW w:w="0" w:type="auto"/>
            <w:tcBorders>
              <w:top w:val="nil"/>
              <w:left w:val="nil"/>
              <w:bottom w:val="nil"/>
              <w:right w:val="nil"/>
            </w:tcBorders>
            <w:shd w:val="clear" w:color="auto" w:fill="auto"/>
            <w:noWrap/>
            <w:vAlign w:val="bottom"/>
            <w:hideMark/>
          </w:tcPr>
          <w:p w14:paraId="32452077"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0FB488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31B227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305EF85"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100,000</w:t>
            </w:r>
          </w:p>
        </w:tc>
        <w:tc>
          <w:tcPr>
            <w:tcW w:w="0" w:type="auto"/>
            <w:tcBorders>
              <w:top w:val="nil"/>
              <w:left w:val="nil"/>
              <w:bottom w:val="nil"/>
              <w:right w:val="nil"/>
            </w:tcBorders>
            <w:shd w:val="clear" w:color="auto" w:fill="auto"/>
            <w:noWrap/>
            <w:vAlign w:val="bottom"/>
            <w:hideMark/>
          </w:tcPr>
          <w:p w14:paraId="35C29550"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E6E94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608,886</w:t>
            </w:r>
          </w:p>
        </w:tc>
      </w:tr>
      <w:tr w:rsidR="00EC6AFF" w:rsidRPr="00333BC6" w14:paraId="13E3FCF9" w14:textId="77777777" w:rsidTr="00FD41B6">
        <w:trPr>
          <w:trHeight w:val="251"/>
        </w:trPr>
        <w:tc>
          <w:tcPr>
            <w:tcW w:w="0" w:type="auto"/>
            <w:tcBorders>
              <w:top w:val="nil"/>
              <w:left w:val="nil"/>
              <w:bottom w:val="nil"/>
              <w:right w:val="nil"/>
            </w:tcBorders>
            <w:shd w:val="clear" w:color="auto" w:fill="auto"/>
            <w:vAlign w:val="bottom"/>
            <w:hideMark/>
          </w:tcPr>
          <w:p w14:paraId="2CE91391" w14:textId="77777777" w:rsidR="00EC6AFF" w:rsidRPr="00333BC6" w:rsidRDefault="00005855" w:rsidP="00EC6AFF">
            <w:pPr>
              <w:spacing w:after="0" w:line="240" w:lineRule="auto"/>
              <w:rPr>
                <w:rFonts w:ascii="Arial" w:eastAsia="Times New Roman" w:hAnsi="Arial" w:cs="Arial"/>
                <w:sz w:val="16"/>
                <w:szCs w:val="20"/>
              </w:rPr>
            </w:pPr>
            <w:r>
              <w:rPr>
                <w:rFonts w:ascii="Arial" w:eastAsia="Times New Roman" w:hAnsi="Arial" w:cs="Arial"/>
                <w:sz w:val="16"/>
                <w:szCs w:val="20"/>
              </w:rPr>
              <w:t>Haus</w:t>
            </w:r>
            <w:r w:rsidR="00EC6AFF" w:rsidRPr="00333BC6">
              <w:rPr>
                <w:rFonts w:ascii="Arial" w:eastAsia="Times New Roman" w:hAnsi="Arial" w:cs="Arial"/>
                <w:sz w:val="16"/>
                <w:szCs w:val="20"/>
              </w:rPr>
              <w:t xml:space="preserve"> Kandaze Reserve</w:t>
            </w:r>
          </w:p>
        </w:tc>
        <w:tc>
          <w:tcPr>
            <w:tcW w:w="0" w:type="auto"/>
            <w:tcBorders>
              <w:top w:val="nil"/>
              <w:left w:val="nil"/>
              <w:bottom w:val="nil"/>
              <w:right w:val="nil"/>
            </w:tcBorders>
            <w:shd w:val="clear" w:color="auto" w:fill="auto"/>
            <w:noWrap/>
            <w:vAlign w:val="bottom"/>
            <w:hideMark/>
          </w:tcPr>
          <w:p w14:paraId="04A0739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7E9656"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577,200</w:t>
            </w:r>
          </w:p>
        </w:tc>
        <w:tc>
          <w:tcPr>
            <w:tcW w:w="0" w:type="auto"/>
            <w:tcBorders>
              <w:top w:val="nil"/>
              <w:left w:val="nil"/>
              <w:bottom w:val="nil"/>
              <w:right w:val="nil"/>
            </w:tcBorders>
            <w:shd w:val="clear" w:color="auto" w:fill="auto"/>
            <w:noWrap/>
            <w:vAlign w:val="bottom"/>
            <w:hideMark/>
          </w:tcPr>
          <w:p w14:paraId="055A231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E018FA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F2145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E038A3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8D9A7A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00DB4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8E8FC1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D1B311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737B3B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EF70A1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649EEB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D56BED6"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577,200</w:t>
            </w:r>
          </w:p>
        </w:tc>
      </w:tr>
      <w:tr w:rsidR="00EC6AFF" w:rsidRPr="00333BC6" w14:paraId="6EFC5DAC" w14:textId="77777777" w:rsidTr="00FD41B6">
        <w:trPr>
          <w:trHeight w:val="266"/>
        </w:trPr>
        <w:tc>
          <w:tcPr>
            <w:tcW w:w="0" w:type="auto"/>
            <w:tcBorders>
              <w:top w:val="nil"/>
              <w:left w:val="nil"/>
              <w:bottom w:val="nil"/>
              <w:right w:val="nil"/>
            </w:tcBorders>
            <w:shd w:val="clear" w:color="auto" w:fill="auto"/>
            <w:vAlign w:val="bottom"/>
            <w:hideMark/>
          </w:tcPr>
          <w:p w14:paraId="2C6C9F25" w14:textId="77777777" w:rsidR="00EC6AFF" w:rsidRPr="00333BC6"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14:paraId="5E221B3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5D7BFA54"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10,874,159</w:t>
            </w:r>
          </w:p>
        </w:tc>
        <w:tc>
          <w:tcPr>
            <w:tcW w:w="0" w:type="auto"/>
            <w:tcBorders>
              <w:top w:val="single" w:sz="4" w:space="0" w:color="auto"/>
              <w:left w:val="nil"/>
              <w:bottom w:val="double" w:sz="6" w:space="0" w:color="auto"/>
              <w:right w:val="nil"/>
            </w:tcBorders>
            <w:shd w:val="clear" w:color="auto" w:fill="auto"/>
            <w:noWrap/>
            <w:vAlign w:val="bottom"/>
            <w:hideMark/>
          </w:tcPr>
          <w:p w14:paraId="783F5C6D"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31C9C1B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2419C76D"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C0465A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1FBDB02F"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4B1CCB19"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617,445</w:t>
            </w:r>
          </w:p>
        </w:tc>
        <w:tc>
          <w:tcPr>
            <w:tcW w:w="0" w:type="auto"/>
            <w:tcBorders>
              <w:top w:val="single" w:sz="4" w:space="0" w:color="auto"/>
              <w:left w:val="nil"/>
              <w:bottom w:val="double" w:sz="6" w:space="0" w:color="auto"/>
              <w:right w:val="nil"/>
            </w:tcBorders>
            <w:shd w:val="clear" w:color="auto" w:fill="auto"/>
            <w:noWrap/>
            <w:vAlign w:val="bottom"/>
            <w:hideMark/>
          </w:tcPr>
          <w:p w14:paraId="2AA8579F"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17364AED"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(1,073,755)</w:t>
            </w:r>
          </w:p>
        </w:tc>
        <w:tc>
          <w:tcPr>
            <w:tcW w:w="0" w:type="auto"/>
            <w:tcBorders>
              <w:top w:val="single" w:sz="4" w:space="0" w:color="auto"/>
              <w:left w:val="nil"/>
              <w:bottom w:val="double" w:sz="6" w:space="0" w:color="auto"/>
              <w:right w:val="nil"/>
            </w:tcBorders>
            <w:shd w:val="clear" w:color="auto" w:fill="auto"/>
            <w:noWrap/>
            <w:vAlign w:val="bottom"/>
            <w:hideMark/>
          </w:tcPr>
          <w:p w14:paraId="18E5299C"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2A7A1266"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100,000</w:t>
            </w:r>
          </w:p>
        </w:tc>
        <w:tc>
          <w:tcPr>
            <w:tcW w:w="0" w:type="auto"/>
            <w:tcBorders>
              <w:top w:val="single" w:sz="4" w:space="0" w:color="auto"/>
              <w:left w:val="nil"/>
              <w:bottom w:val="double" w:sz="6" w:space="0" w:color="auto"/>
              <w:right w:val="nil"/>
            </w:tcBorders>
            <w:shd w:val="clear" w:color="auto" w:fill="auto"/>
            <w:noWrap/>
            <w:vAlign w:val="bottom"/>
            <w:hideMark/>
          </w:tcPr>
          <w:p w14:paraId="2820ACE5"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8959ED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10,517,849</w:t>
            </w:r>
          </w:p>
        </w:tc>
      </w:tr>
      <w:tr w:rsidR="00EC6AFF" w:rsidRPr="00333BC6" w14:paraId="7CC1DDC1" w14:textId="77777777" w:rsidTr="00FD41B6">
        <w:trPr>
          <w:trHeight w:val="194"/>
        </w:trPr>
        <w:tc>
          <w:tcPr>
            <w:tcW w:w="0" w:type="auto"/>
            <w:tcBorders>
              <w:top w:val="nil"/>
              <w:left w:val="nil"/>
              <w:bottom w:val="nil"/>
              <w:right w:val="nil"/>
            </w:tcBorders>
            <w:shd w:val="clear" w:color="auto" w:fill="auto"/>
            <w:vAlign w:val="bottom"/>
            <w:hideMark/>
          </w:tcPr>
          <w:p w14:paraId="62A28412" w14:textId="77777777" w:rsidR="00EC6AFF" w:rsidRPr="00333BC6" w:rsidRDefault="00EC6AFF" w:rsidP="00EC6AFF">
            <w:pPr>
              <w:spacing w:after="0" w:line="240" w:lineRule="auto"/>
              <w:rPr>
                <w:rFonts w:ascii="Arial" w:eastAsia="Times New Roman" w:hAnsi="Arial" w:cs="Arial"/>
                <w:b/>
                <w:bCs/>
                <w:sz w:val="16"/>
                <w:szCs w:val="20"/>
              </w:rPr>
            </w:pPr>
            <w:r w:rsidRPr="00333BC6">
              <w:rPr>
                <w:rFonts w:ascii="Arial" w:eastAsia="Times New Roman" w:hAnsi="Arial" w:cs="Arial"/>
                <w:b/>
                <w:bCs/>
                <w:sz w:val="16"/>
                <w:szCs w:val="20"/>
              </w:rPr>
              <w:t>LONGTERM PROVISION AND LIABILITES</w:t>
            </w:r>
          </w:p>
        </w:tc>
        <w:tc>
          <w:tcPr>
            <w:tcW w:w="0" w:type="auto"/>
            <w:tcBorders>
              <w:top w:val="nil"/>
              <w:left w:val="nil"/>
              <w:bottom w:val="nil"/>
              <w:right w:val="nil"/>
            </w:tcBorders>
            <w:shd w:val="clear" w:color="auto" w:fill="auto"/>
            <w:noWrap/>
            <w:vAlign w:val="bottom"/>
            <w:hideMark/>
          </w:tcPr>
          <w:p w14:paraId="0FB198A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B3A310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276FA9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979073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315B87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351B87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11F93C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3747F7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74A2FE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41D661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6E1AB9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A816F2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29282E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9B41622" w14:textId="77777777" w:rsidR="00EC6AFF" w:rsidRPr="00333BC6" w:rsidRDefault="00EC6AFF" w:rsidP="00EC6AFF">
            <w:pPr>
              <w:spacing w:after="0" w:line="240" w:lineRule="auto"/>
              <w:rPr>
                <w:rFonts w:ascii="Arial" w:eastAsia="Times New Roman" w:hAnsi="Arial" w:cs="Arial"/>
                <w:sz w:val="16"/>
                <w:szCs w:val="20"/>
              </w:rPr>
            </w:pPr>
          </w:p>
        </w:tc>
      </w:tr>
      <w:tr w:rsidR="00EC6AFF" w:rsidRPr="00333BC6" w14:paraId="792FC051" w14:textId="77777777" w:rsidTr="00FD41B6">
        <w:trPr>
          <w:trHeight w:val="143"/>
        </w:trPr>
        <w:tc>
          <w:tcPr>
            <w:tcW w:w="0" w:type="auto"/>
            <w:tcBorders>
              <w:top w:val="nil"/>
              <w:left w:val="nil"/>
              <w:bottom w:val="nil"/>
              <w:right w:val="nil"/>
            </w:tcBorders>
            <w:shd w:val="clear" w:color="auto" w:fill="auto"/>
            <w:vAlign w:val="bottom"/>
            <w:hideMark/>
          </w:tcPr>
          <w:p w14:paraId="3465394A" w14:textId="23BB42CD" w:rsidR="00EC6AFF" w:rsidRPr="00333BC6" w:rsidRDefault="00524843" w:rsidP="00EC6AFF">
            <w:pPr>
              <w:spacing w:after="0" w:line="240" w:lineRule="auto"/>
              <w:rPr>
                <w:rFonts w:ascii="Arial" w:eastAsia="Times New Roman" w:hAnsi="Arial" w:cs="Arial"/>
                <w:sz w:val="16"/>
                <w:szCs w:val="20"/>
              </w:rPr>
            </w:pPr>
            <w:r>
              <w:rPr>
                <w:rFonts w:ascii="Arial" w:eastAsia="Times New Roman" w:hAnsi="Arial" w:cs="Arial"/>
                <w:sz w:val="16"/>
                <w:szCs w:val="20"/>
              </w:rPr>
              <w:t>N</w:t>
            </w:r>
            <w:r w:rsidR="00EC6AFF" w:rsidRPr="00333BC6">
              <w:rPr>
                <w:rFonts w:ascii="Arial" w:eastAsia="Times New Roman" w:hAnsi="Arial" w:cs="Arial"/>
                <w:sz w:val="16"/>
                <w:szCs w:val="20"/>
              </w:rPr>
              <w:t>ELCSA Medical Provision-Pensioners</w:t>
            </w:r>
          </w:p>
        </w:tc>
        <w:tc>
          <w:tcPr>
            <w:tcW w:w="0" w:type="auto"/>
            <w:tcBorders>
              <w:top w:val="nil"/>
              <w:left w:val="nil"/>
              <w:bottom w:val="nil"/>
              <w:right w:val="nil"/>
            </w:tcBorders>
            <w:shd w:val="clear" w:color="auto" w:fill="auto"/>
            <w:noWrap/>
            <w:vAlign w:val="bottom"/>
            <w:hideMark/>
          </w:tcPr>
          <w:p w14:paraId="2A538F3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2AB22AD"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5,759,226</w:t>
            </w:r>
          </w:p>
        </w:tc>
        <w:tc>
          <w:tcPr>
            <w:tcW w:w="0" w:type="auto"/>
            <w:tcBorders>
              <w:top w:val="nil"/>
              <w:left w:val="nil"/>
              <w:bottom w:val="nil"/>
              <w:right w:val="nil"/>
            </w:tcBorders>
            <w:shd w:val="clear" w:color="auto" w:fill="auto"/>
            <w:noWrap/>
            <w:vAlign w:val="bottom"/>
            <w:hideMark/>
          </w:tcPr>
          <w:p w14:paraId="5A5E28E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955036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D6FA70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3F67D55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D70592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2A17F765"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403,146</w:t>
            </w:r>
          </w:p>
        </w:tc>
        <w:tc>
          <w:tcPr>
            <w:tcW w:w="0" w:type="auto"/>
            <w:tcBorders>
              <w:top w:val="nil"/>
              <w:left w:val="nil"/>
              <w:bottom w:val="nil"/>
              <w:right w:val="nil"/>
            </w:tcBorders>
            <w:shd w:val="clear" w:color="auto" w:fill="auto"/>
            <w:noWrap/>
            <w:vAlign w:val="bottom"/>
            <w:hideMark/>
          </w:tcPr>
          <w:p w14:paraId="747A9E3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F1419C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(940,826)</w:t>
            </w:r>
          </w:p>
        </w:tc>
        <w:tc>
          <w:tcPr>
            <w:tcW w:w="0" w:type="auto"/>
            <w:tcBorders>
              <w:top w:val="nil"/>
              <w:left w:val="nil"/>
              <w:bottom w:val="nil"/>
              <w:right w:val="nil"/>
            </w:tcBorders>
            <w:shd w:val="clear" w:color="auto" w:fill="auto"/>
            <w:noWrap/>
            <w:vAlign w:val="bottom"/>
            <w:hideMark/>
          </w:tcPr>
          <w:p w14:paraId="612E3F9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64B2CB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FF820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012B678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5,221,545</w:t>
            </w:r>
          </w:p>
        </w:tc>
      </w:tr>
      <w:tr w:rsidR="00EC6AFF" w:rsidRPr="00333BC6" w14:paraId="25A03A80" w14:textId="77777777" w:rsidTr="00FD41B6">
        <w:trPr>
          <w:trHeight w:val="243"/>
        </w:trPr>
        <w:tc>
          <w:tcPr>
            <w:tcW w:w="0" w:type="auto"/>
            <w:tcBorders>
              <w:top w:val="nil"/>
              <w:left w:val="nil"/>
              <w:bottom w:val="nil"/>
              <w:right w:val="nil"/>
            </w:tcBorders>
            <w:shd w:val="clear" w:color="auto" w:fill="auto"/>
            <w:vAlign w:val="bottom"/>
            <w:hideMark/>
          </w:tcPr>
          <w:p w14:paraId="37F1E38E" w14:textId="5E1246C1" w:rsidR="00EC6AFF" w:rsidRPr="00333BC6" w:rsidRDefault="00524843" w:rsidP="00EC6AFF">
            <w:pPr>
              <w:spacing w:after="0" w:line="240" w:lineRule="auto"/>
              <w:rPr>
                <w:rFonts w:ascii="Arial" w:eastAsia="Times New Roman" w:hAnsi="Arial" w:cs="Arial"/>
                <w:sz w:val="16"/>
                <w:szCs w:val="20"/>
              </w:rPr>
            </w:pPr>
            <w:r>
              <w:rPr>
                <w:rFonts w:ascii="Arial" w:eastAsia="Times New Roman" w:hAnsi="Arial" w:cs="Arial"/>
                <w:sz w:val="16"/>
                <w:szCs w:val="20"/>
              </w:rPr>
              <w:t>N</w:t>
            </w:r>
            <w:r w:rsidR="00EC6AFF" w:rsidRPr="00333BC6">
              <w:rPr>
                <w:rFonts w:ascii="Arial" w:eastAsia="Times New Roman" w:hAnsi="Arial" w:cs="Arial"/>
                <w:sz w:val="16"/>
                <w:szCs w:val="20"/>
              </w:rPr>
              <w:t>ELCSA Medical Provision-Pastors in service</w:t>
            </w:r>
          </w:p>
        </w:tc>
        <w:tc>
          <w:tcPr>
            <w:tcW w:w="0" w:type="auto"/>
            <w:tcBorders>
              <w:top w:val="nil"/>
              <w:left w:val="nil"/>
              <w:bottom w:val="nil"/>
              <w:right w:val="nil"/>
            </w:tcBorders>
            <w:shd w:val="clear" w:color="auto" w:fill="auto"/>
            <w:noWrap/>
            <w:vAlign w:val="bottom"/>
            <w:hideMark/>
          </w:tcPr>
          <w:p w14:paraId="55B394D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561657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4,573,732</w:t>
            </w:r>
          </w:p>
        </w:tc>
        <w:tc>
          <w:tcPr>
            <w:tcW w:w="0" w:type="auto"/>
            <w:tcBorders>
              <w:top w:val="nil"/>
              <w:left w:val="nil"/>
              <w:bottom w:val="nil"/>
              <w:right w:val="nil"/>
            </w:tcBorders>
            <w:shd w:val="clear" w:color="auto" w:fill="auto"/>
            <w:noWrap/>
            <w:vAlign w:val="bottom"/>
            <w:hideMark/>
          </w:tcPr>
          <w:p w14:paraId="647ED8B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14C53FE"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83F38FA"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C79927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EF55358"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548B4EEE"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320,161</w:t>
            </w:r>
          </w:p>
        </w:tc>
        <w:tc>
          <w:tcPr>
            <w:tcW w:w="0" w:type="auto"/>
            <w:tcBorders>
              <w:top w:val="nil"/>
              <w:left w:val="nil"/>
              <w:bottom w:val="nil"/>
              <w:right w:val="nil"/>
            </w:tcBorders>
            <w:shd w:val="clear" w:color="auto" w:fill="auto"/>
            <w:noWrap/>
            <w:vAlign w:val="bottom"/>
            <w:hideMark/>
          </w:tcPr>
          <w:p w14:paraId="7F5FD2F4"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1A2CDA5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45C0430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7BD8F33B"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1,150,353</w:t>
            </w:r>
          </w:p>
        </w:tc>
        <w:tc>
          <w:tcPr>
            <w:tcW w:w="0" w:type="auto"/>
            <w:tcBorders>
              <w:top w:val="nil"/>
              <w:left w:val="nil"/>
              <w:bottom w:val="nil"/>
              <w:right w:val="nil"/>
            </w:tcBorders>
            <w:shd w:val="clear" w:color="auto" w:fill="auto"/>
            <w:noWrap/>
            <w:vAlign w:val="bottom"/>
            <w:hideMark/>
          </w:tcPr>
          <w:p w14:paraId="4CF8106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14:paraId="6399FD88"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6,044,246</w:t>
            </w:r>
          </w:p>
        </w:tc>
      </w:tr>
      <w:tr w:rsidR="00EC6AFF" w:rsidRPr="00333BC6" w14:paraId="6E41CB25" w14:textId="77777777" w:rsidTr="00FD41B6">
        <w:trPr>
          <w:trHeight w:val="266"/>
        </w:trPr>
        <w:tc>
          <w:tcPr>
            <w:tcW w:w="0" w:type="auto"/>
            <w:tcBorders>
              <w:top w:val="nil"/>
              <w:left w:val="nil"/>
              <w:bottom w:val="nil"/>
              <w:right w:val="nil"/>
            </w:tcBorders>
            <w:shd w:val="clear" w:color="auto" w:fill="auto"/>
            <w:vAlign w:val="bottom"/>
            <w:hideMark/>
          </w:tcPr>
          <w:p w14:paraId="0EF11027" w14:textId="77777777" w:rsidR="00EC6AFF" w:rsidRPr="00333BC6"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14:paraId="51055ED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5615350D"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10,332,958</w:t>
            </w:r>
          </w:p>
        </w:tc>
        <w:tc>
          <w:tcPr>
            <w:tcW w:w="0" w:type="auto"/>
            <w:tcBorders>
              <w:top w:val="single" w:sz="4" w:space="0" w:color="auto"/>
              <w:left w:val="nil"/>
              <w:bottom w:val="double" w:sz="6" w:space="0" w:color="auto"/>
              <w:right w:val="nil"/>
            </w:tcBorders>
            <w:shd w:val="clear" w:color="auto" w:fill="auto"/>
            <w:noWrap/>
            <w:vAlign w:val="bottom"/>
            <w:hideMark/>
          </w:tcPr>
          <w:p w14:paraId="06A11BBA"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6DB1668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49B7B045"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26F235E3"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350A11BE"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5E577C6A"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723,307</w:t>
            </w:r>
          </w:p>
        </w:tc>
        <w:tc>
          <w:tcPr>
            <w:tcW w:w="0" w:type="auto"/>
            <w:tcBorders>
              <w:top w:val="single" w:sz="4" w:space="0" w:color="auto"/>
              <w:left w:val="nil"/>
              <w:bottom w:val="double" w:sz="6" w:space="0" w:color="auto"/>
              <w:right w:val="nil"/>
            </w:tcBorders>
            <w:shd w:val="clear" w:color="auto" w:fill="auto"/>
            <w:noWrap/>
            <w:vAlign w:val="bottom"/>
            <w:hideMark/>
          </w:tcPr>
          <w:p w14:paraId="5D4CD8E8"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682A136C"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(940,826)</w:t>
            </w:r>
          </w:p>
        </w:tc>
        <w:tc>
          <w:tcPr>
            <w:tcW w:w="0" w:type="auto"/>
            <w:tcBorders>
              <w:top w:val="single" w:sz="4" w:space="0" w:color="auto"/>
              <w:left w:val="nil"/>
              <w:bottom w:val="double" w:sz="6" w:space="0" w:color="auto"/>
              <w:right w:val="nil"/>
            </w:tcBorders>
            <w:shd w:val="clear" w:color="auto" w:fill="auto"/>
            <w:noWrap/>
            <w:vAlign w:val="bottom"/>
            <w:hideMark/>
          </w:tcPr>
          <w:p w14:paraId="3137F997"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4B6EEA26"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1,150,353</w:t>
            </w:r>
          </w:p>
        </w:tc>
        <w:tc>
          <w:tcPr>
            <w:tcW w:w="0" w:type="auto"/>
            <w:tcBorders>
              <w:top w:val="single" w:sz="4" w:space="0" w:color="auto"/>
              <w:left w:val="nil"/>
              <w:bottom w:val="double" w:sz="6" w:space="0" w:color="auto"/>
              <w:right w:val="nil"/>
            </w:tcBorders>
            <w:shd w:val="clear" w:color="auto" w:fill="auto"/>
            <w:noWrap/>
            <w:vAlign w:val="bottom"/>
            <w:hideMark/>
          </w:tcPr>
          <w:p w14:paraId="79199AE7"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66588DB8"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11,265,791</w:t>
            </w:r>
          </w:p>
        </w:tc>
      </w:tr>
      <w:tr w:rsidR="00EC6AFF" w:rsidRPr="00333BC6" w14:paraId="236895D4" w14:textId="77777777" w:rsidTr="00FD41B6">
        <w:trPr>
          <w:trHeight w:val="281"/>
        </w:trPr>
        <w:tc>
          <w:tcPr>
            <w:tcW w:w="0" w:type="auto"/>
            <w:tcBorders>
              <w:top w:val="nil"/>
              <w:left w:val="nil"/>
              <w:bottom w:val="nil"/>
              <w:right w:val="nil"/>
            </w:tcBorders>
            <w:shd w:val="clear" w:color="auto" w:fill="auto"/>
            <w:vAlign w:val="bottom"/>
            <w:hideMark/>
          </w:tcPr>
          <w:p w14:paraId="6D1B3B95" w14:textId="77777777"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TOTAL DEDICATED RESERVES</w:t>
            </w:r>
          </w:p>
        </w:tc>
        <w:tc>
          <w:tcPr>
            <w:tcW w:w="0" w:type="auto"/>
            <w:tcBorders>
              <w:top w:val="nil"/>
              <w:left w:val="nil"/>
              <w:bottom w:val="nil"/>
              <w:right w:val="nil"/>
            </w:tcBorders>
            <w:shd w:val="clear" w:color="auto" w:fill="auto"/>
            <w:noWrap/>
            <w:vAlign w:val="bottom"/>
            <w:hideMark/>
          </w:tcPr>
          <w:p w14:paraId="48C9A7C2"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7B35953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25,355,953</w:t>
            </w:r>
          </w:p>
        </w:tc>
        <w:tc>
          <w:tcPr>
            <w:tcW w:w="0" w:type="auto"/>
            <w:tcBorders>
              <w:top w:val="single" w:sz="4" w:space="0" w:color="auto"/>
              <w:left w:val="nil"/>
              <w:bottom w:val="double" w:sz="6" w:space="0" w:color="auto"/>
              <w:right w:val="nil"/>
            </w:tcBorders>
            <w:shd w:val="clear" w:color="auto" w:fill="auto"/>
            <w:noWrap/>
            <w:vAlign w:val="bottom"/>
            <w:hideMark/>
          </w:tcPr>
          <w:p w14:paraId="51AA53B8"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0E5A93B0"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1,548,325</w:t>
            </w:r>
          </w:p>
        </w:tc>
        <w:tc>
          <w:tcPr>
            <w:tcW w:w="0" w:type="auto"/>
            <w:tcBorders>
              <w:top w:val="single" w:sz="4" w:space="0" w:color="auto"/>
              <w:left w:val="nil"/>
              <w:bottom w:val="double" w:sz="6" w:space="0" w:color="auto"/>
              <w:right w:val="nil"/>
            </w:tcBorders>
            <w:shd w:val="clear" w:color="auto" w:fill="auto"/>
            <w:noWrap/>
            <w:vAlign w:val="bottom"/>
            <w:hideMark/>
          </w:tcPr>
          <w:p w14:paraId="43E0723F"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148BB44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14:paraId="4E8FD604"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7F124991"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1,338,949</w:t>
            </w:r>
          </w:p>
        </w:tc>
        <w:tc>
          <w:tcPr>
            <w:tcW w:w="0" w:type="auto"/>
            <w:tcBorders>
              <w:top w:val="single" w:sz="4" w:space="0" w:color="auto"/>
              <w:left w:val="nil"/>
              <w:bottom w:val="double" w:sz="6" w:space="0" w:color="auto"/>
              <w:right w:val="nil"/>
            </w:tcBorders>
            <w:shd w:val="clear" w:color="auto" w:fill="auto"/>
            <w:noWrap/>
            <w:vAlign w:val="bottom"/>
            <w:hideMark/>
          </w:tcPr>
          <w:p w14:paraId="7B9D3203"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5894A47C"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(4,416,569)</w:t>
            </w:r>
          </w:p>
        </w:tc>
        <w:tc>
          <w:tcPr>
            <w:tcW w:w="0" w:type="auto"/>
            <w:tcBorders>
              <w:top w:val="single" w:sz="4" w:space="0" w:color="auto"/>
              <w:left w:val="nil"/>
              <w:bottom w:val="double" w:sz="6" w:space="0" w:color="auto"/>
              <w:right w:val="nil"/>
            </w:tcBorders>
            <w:shd w:val="clear" w:color="auto" w:fill="auto"/>
            <w:noWrap/>
            <w:vAlign w:val="bottom"/>
            <w:hideMark/>
          </w:tcPr>
          <w:p w14:paraId="59770B94"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47040123"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1,250,353</w:t>
            </w:r>
          </w:p>
        </w:tc>
        <w:tc>
          <w:tcPr>
            <w:tcW w:w="0" w:type="auto"/>
            <w:tcBorders>
              <w:top w:val="single" w:sz="4" w:space="0" w:color="auto"/>
              <w:left w:val="nil"/>
              <w:bottom w:val="double" w:sz="6" w:space="0" w:color="auto"/>
              <w:right w:val="nil"/>
            </w:tcBorders>
            <w:shd w:val="clear" w:color="auto" w:fill="auto"/>
            <w:noWrap/>
            <w:vAlign w:val="bottom"/>
            <w:hideMark/>
          </w:tcPr>
          <w:p w14:paraId="7FAC636B"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14:paraId="136EF98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25,077,010</w:t>
            </w:r>
          </w:p>
        </w:tc>
      </w:tr>
      <w:tr w:rsidR="00EC6AFF" w:rsidRPr="00333BC6" w14:paraId="25FBE25B" w14:textId="77777777" w:rsidTr="00FD41B6">
        <w:trPr>
          <w:trHeight w:val="266"/>
        </w:trPr>
        <w:tc>
          <w:tcPr>
            <w:tcW w:w="0" w:type="auto"/>
            <w:tcBorders>
              <w:top w:val="nil"/>
              <w:left w:val="nil"/>
              <w:bottom w:val="nil"/>
              <w:right w:val="nil"/>
            </w:tcBorders>
            <w:shd w:val="clear" w:color="auto" w:fill="auto"/>
            <w:vAlign w:val="bottom"/>
            <w:hideMark/>
          </w:tcPr>
          <w:p w14:paraId="7E48A64D" w14:textId="77777777"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Retained Earnings</w:t>
            </w:r>
          </w:p>
        </w:tc>
        <w:tc>
          <w:tcPr>
            <w:tcW w:w="0" w:type="auto"/>
            <w:tcBorders>
              <w:top w:val="nil"/>
              <w:left w:val="nil"/>
              <w:bottom w:val="nil"/>
              <w:right w:val="nil"/>
            </w:tcBorders>
            <w:shd w:val="clear" w:color="auto" w:fill="auto"/>
            <w:noWrap/>
            <w:vAlign w:val="bottom"/>
            <w:hideMark/>
          </w:tcPr>
          <w:p w14:paraId="4420D255"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3A31D22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4,845,204</w:t>
            </w:r>
          </w:p>
        </w:tc>
        <w:tc>
          <w:tcPr>
            <w:tcW w:w="0" w:type="auto"/>
            <w:tcBorders>
              <w:top w:val="nil"/>
              <w:left w:val="nil"/>
              <w:bottom w:val="nil"/>
              <w:right w:val="nil"/>
            </w:tcBorders>
            <w:shd w:val="clear" w:color="auto" w:fill="auto"/>
            <w:noWrap/>
            <w:vAlign w:val="bottom"/>
            <w:hideMark/>
          </w:tcPr>
          <w:p w14:paraId="24591D9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09D1968F"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488997DB"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61939754"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76216B7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7B25DC3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767F597D"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0E991350" w14:textId="77777777"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14:paraId="2186A42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45534514"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219,810</w:t>
            </w:r>
          </w:p>
        </w:tc>
        <w:tc>
          <w:tcPr>
            <w:tcW w:w="0" w:type="auto"/>
            <w:tcBorders>
              <w:top w:val="nil"/>
              <w:left w:val="nil"/>
              <w:bottom w:val="nil"/>
              <w:right w:val="nil"/>
            </w:tcBorders>
            <w:shd w:val="clear" w:color="auto" w:fill="auto"/>
            <w:noWrap/>
            <w:vAlign w:val="bottom"/>
            <w:hideMark/>
          </w:tcPr>
          <w:p w14:paraId="268DE7D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14:paraId="2D04A35D"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5,065,014</w:t>
            </w:r>
          </w:p>
        </w:tc>
      </w:tr>
      <w:tr w:rsidR="00EC6AFF" w:rsidRPr="00333BC6" w14:paraId="00CD29BA" w14:textId="77777777" w:rsidTr="00FD41B6">
        <w:trPr>
          <w:trHeight w:val="266"/>
        </w:trPr>
        <w:tc>
          <w:tcPr>
            <w:tcW w:w="0" w:type="auto"/>
            <w:tcBorders>
              <w:top w:val="nil"/>
              <w:left w:val="nil"/>
              <w:bottom w:val="nil"/>
              <w:right w:val="nil"/>
            </w:tcBorders>
            <w:shd w:val="clear" w:color="auto" w:fill="auto"/>
            <w:vAlign w:val="bottom"/>
            <w:hideMark/>
          </w:tcPr>
          <w:p w14:paraId="4B27800B" w14:textId="77777777"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TOTAL RESERVES</w:t>
            </w:r>
          </w:p>
        </w:tc>
        <w:tc>
          <w:tcPr>
            <w:tcW w:w="0" w:type="auto"/>
            <w:tcBorders>
              <w:top w:val="nil"/>
              <w:left w:val="nil"/>
              <w:bottom w:val="nil"/>
              <w:right w:val="nil"/>
            </w:tcBorders>
            <w:shd w:val="clear" w:color="auto" w:fill="auto"/>
            <w:noWrap/>
            <w:vAlign w:val="bottom"/>
            <w:hideMark/>
          </w:tcPr>
          <w:p w14:paraId="45680EAC"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4407ACC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30,201,156</w:t>
            </w:r>
          </w:p>
        </w:tc>
        <w:tc>
          <w:tcPr>
            <w:tcW w:w="0" w:type="auto"/>
            <w:tcBorders>
              <w:top w:val="nil"/>
              <w:left w:val="nil"/>
              <w:bottom w:val="nil"/>
              <w:right w:val="nil"/>
            </w:tcBorders>
            <w:shd w:val="clear" w:color="auto" w:fill="auto"/>
            <w:noWrap/>
            <w:vAlign w:val="bottom"/>
            <w:hideMark/>
          </w:tcPr>
          <w:p w14:paraId="757D503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637C72ED"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1,548,325</w:t>
            </w:r>
          </w:p>
        </w:tc>
        <w:tc>
          <w:tcPr>
            <w:tcW w:w="0" w:type="auto"/>
            <w:tcBorders>
              <w:top w:val="nil"/>
              <w:left w:val="nil"/>
              <w:bottom w:val="nil"/>
              <w:right w:val="nil"/>
            </w:tcBorders>
            <w:shd w:val="clear" w:color="auto" w:fill="auto"/>
            <w:noWrap/>
            <w:vAlign w:val="bottom"/>
            <w:hideMark/>
          </w:tcPr>
          <w:p w14:paraId="3851D99F"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37167557"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14:paraId="73A05681"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69239323"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1,338,949</w:t>
            </w:r>
          </w:p>
        </w:tc>
        <w:tc>
          <w:tcPr>
            <w:tcW w:w="0" w:type="auto"/>
            <w:tcBorders>
              <w:top w:val="nil"/>
              <w:left w:val="nil"/>
              <w:bottom w:val="nil"/>
              <w:right w:val="nil"/>
            </w:tcBorders>
            <w:shd w:val="clear" w:color="auto" w:fill="auto"/>
            <w:noWrap/>
            <w:vAlign w:val="bottom"/>
            <w:hideMark/>
          </w:tcPr>
          <w:p w14:paraId="14D0A4B9"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234BFC1D"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(4,416,569)</w:t>
            </w:r>
          </w:p>
        </w:tc>
        <w:tc>
          <w:tcPr>
            <w:tcW w:w="0" w:type="auto"/>
            <w:tcBorders>
              <w:top w:val="nil"/>
              <w:left w:val="nil"/>
              <w:bottom w:val="nil"/>
              <w:right w:val="nil"/>
            </w:tcBorders>
            <w:shd w:val="clear" w:color="auto" w:fill="auto"/>
            <w:noWrap/>
            <w:vAlign w:val="bottom"/>
            <w:hideMark/>
          </w:tcPr>
          <w:p w14:paraId="3513B323"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4FCC0DF2"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1,470,163</w:t>
            </w:r>
          </w:p>
        </w:tc>
        <w:tc>
          <w:tcPr>
            <w:tcW w:w="0" w:type="auto"/>
            <w:tcBorders>
              <w:top w:val="nil"/>
              <w:left w:val="nil"/>
              <w:bottom w:val="nil"/>
              <w:right w:val="nil"/>
            </w:tcBorders>
            <w:shd w:val="clear" w:color="auto" w:fill="auto"/>
            <w:noWrap/>
            <w:vAlign w:val="bottom"/>
            <w:hideMark/>
          </w:tcPr>
          <w:p w14:paraId="623FDAA6" w14:textId="77777777"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14:paraId="46B3F50F" w14:textId="77777777"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30,142,024</w:t>
            </w:r>
          </w:p>
        </w:tc>
      </w:tr>
    </w:tbl>
    <w:p w14:paraId="59C67FEA" w14:textId="77777777" w:rsidR="00EC6AFF" w:rsidRDefault="00EC6AFF">
      <w:pPr>
        <w:rPr>
          <w:rFonts w:cstheme="minorHAnsi"/>
        </w:rPr>
      </w:pPr>
    </w:p>
    <w:sectPr w:rsidR="00EC6AFF" w:rsidSect="00B723E9">
      <w:pgSz w:w="16838" w:h="11906" w:orient="landscape"/>
      <w:pgMar w:top="312" w:right="284"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031AC" w14:textId="77777777" w:rsidR="00812E51" w:rsidRDefault="00812E51" w:rsidP="008274E4">
      <w:pPr>
        <w:spacing w:after="0" w:line="240" w:lineRule="auto"/>
      </w:pPr>
      <w:r>
        <w:separator/>
      </w:r>
    </w:p>
  </w:endnote>
  <w:endnote w:type="continuationSeparator" w:id="0">
    <w:p w14:paraId="508BB8AE" w14:textId="77777777" w:rsidR="00812E51" w:rsidRDefault="00812E51" w:rsidP="0082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984288"/>
      <w:docPartObj>
        <w:docPartGallery w:val="Page Numbers (Bottom of Page)"/>
        <w:docPartUnique/>
      </w:docPartObj>
    </w:sdtPr>
    <w:sdtEndPr>
      <w:rPr>
        <w:noProof/>
      </w:rPr>
    </w:sdtEndPr>
    <w:sdtContent>
      <w:p w14:paraId="7A6D881D" w14:textId="77777777" w:rsidR="00BD5D57" w:rsidRDefault="00BD5D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5A35D" w14:textId="77777777" w:rsidR="00812E51" w:rsidRDefault="00812E51" w:rsidP="008274E4">
      <w:pPr>
        <w:spacing w:after="0" w:line="240" w:lineRule="auto"/>
      </w:pPr>
      <w:r>
        <w:separator/>
      </w:r>
    </w:p>
  </w:footnote>
  <w:footnote w:type="continuationSeparator" w:id="0">
    <w:p w14:paraId="5E957CF0" w14:textId="77777777" w:rsidR="00812E51" w:rsidRDefault="00812E51" w:rsidP="00827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1BA6"/>
    <w:multiLevelType w:val="hybridMultilevel"/>
    <w:tmpl w:val="C4383B9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061D322B"/>
    <w:multiLevelType w:val="hybridMultilevel"/>
    <w:tmpl w:val="CBF649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52C6897"/>
    <w:multiLevelType w:val="hybridMultilevel"/>
    <w:tmpl w:val="6C683AB6"/>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3" w15:restartNumberingAfterBreak="0">
    <w:nsid w:val="26B52536"/>
    <w:multiLevelType w:val="hybridMultilevel"/>
    <w:tmpl w:val="51D48CEC"/>
    <w:lvl w:ilvl="0" w:tplc="1C09000F">
      <w:start w:val="1"/>
      <w:numFmt w:val="decimal"/>
      <w:lvlText w:val="%1."/>
      <w:lvlJc w:val="left"/>
      <w:pPr>
        <w:ind w:left="107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60738A"/>
    <w:multiLevelType w:val="hybridMultilevel"/>
    <w:tmpl w:val="DF4E2E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6D9536A"/>
    <w:multiLevelType w:val="hybridMultilevel"/>
    <w:tmpl w:val="9EE8B6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4F077A30"/>
    <w:multiLevelType w:val="hybridMultilevel"/>
    <w:tmpl w:val="5E4280C0"/>
    <w:lvl w:ilvl="0" w:tplc="B61A712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5421803"/>
    <w:multiLevelType w:val="hybridMultilevel"/>
    <w:tmpl w:val="CCD82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6861A5A"/>
    <w:multiLevelType w:val="hybridMultilevel"/>
    <w:tmpl w:val="66763B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56BF2389"/>
    <w:multiLevelType w:val="hybridMultilevel"/>
    <w:tmpl w:val="EFFA0D0C"/>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10" w15:restartNumberingAfterBreak="0">
    <w:nsid w:val="65146E95"/>
    <w:multiLevelType w:val="hybridMultilevel"/>
    <w:tmpl w:val="46D4918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65634BAB"/>
    <w:multiLevelType w:val="hybridMultilevel"/>
    <w:tmpl w:val="3BE29C94"/>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2" w15:restartNumberingAfterBreak="0">
    <w:nsid w:val="66E116FA"/>
    <w:multiLevelType w:val="hybridMultilevel"/>
    <w:tmpl w:val="3F367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7792732"/>
    <w:multiLevelType w:val="hybridMultilevel"/>
    <w:tmpl w:val="0FA0AB3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5"/>
  </w:num>
  <w:num w:numId="6">
    <w:abstractNumId w:val="4"/>
  </w:num>
  <w:num w:numId="7">
    <w:abstractNumId w:val="9"/>
  </w:num>
  <w:num w:numId="8">
    <w:abstractNumId w:val="7"/>
  </w:num>
  <w:num w:numId="9">
    <w:abstractNumId w:val="11"/>
  </w:num>
  <w:num w:numId="10">
    <w:abstractNumId w:val="12"/>
  </w:num>
  <w:num w:numId="11">
    <w:abstractNumId w:val="6"/>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EE"/>
    <w:rsid w:val="0000021D"/>
    <w:rsid w:val="00005684"/>
    <w:rsid w:val="00005855"/>
    <w:rsid w:val="00012A44"/>
    <w:rsid w:val="0003343E"/>
    <w:rsid w:val="000347FF"/>
    <w:rsid w:val="00070DEB"/>
    <w:rsid w:val="000A0F44"/>
    <w:rsid w:val="000A64AA"/>
    <w:rsid w:val="000B18D3"/>
    <w:rsid w:val="000D6F68"/>
    <w:rsid w:val="000E139A"/>
    <w:rsid w:val="00102438"/>
    <w:rsid w:val="00102476"/>
    <w:rsid w:val="00106692"/>
    <w:rsid w:val="00111F72"/>
    <w:rsid w:val="00116D7C"/>
    <w:rsid w:val="00124279"/>
    <w:rsid w:val="00133937"/>
    <w:rsid w:val="00145577"/>
    <w:rsid w:val="00153C7B"/>
    <w:rsid w:val="0016306C"/>
    <w:rsid w:val="00163336"/>
    <w:rsid w:val="001A353D"/>
    <w:rsid w:val="001A69F8"/>
    <w:rsid w:val="001B7AC8"/>
    <w:rsid w:val="001C6396"/>
    <w:rsid w:val="001D420A"/>
    <w:rsid w:val="001D6C97"/>
    <w:rsid w:val="0021271D"/>
    <w:rsid w:val="00216513"/>
    <w:rsid w:val="00220EFA"/>
    <w:rsid w:val="00243E44"/>
    <w:rsid w:val="00246DB1"/>
    <w:rsid w:val="002529FD"/>
    <w:rsid w:val="0026653B"/>
    <w:rsid w:val="0027250B"/>
    <w:rsid w:val="00294363"/>
    <w:rsid w:val="002A15B7"/>
    <w:rsid w:val="002A23C9"/>
    <w:rsid w:val="002A2EAC"/>
    <w:rsid w:val="002B013B"/>
    <w:rsid w:val="002B0E2A"/>
    <w:rsid w:val="002B209D"/>
    <w:rsid w:val="002B724F"/>
    <w:rsid w:val="002D0D05"/>
    <w:rsid w:val="002F44EE"/>
    <w:rsid w:val="0030751D"/>
    <w:rsid w:val="003138A2"/>
    <w:rsid w:val="00314D02"/>
    <w:rsid w:val="00321C4A"/>
    <w:rsid w:val="00330E25"/>
    <w:rsid w:val="00333BC6"/>
    <w:rsid w:val="003422B2"/>
    <w:rsid w:val="003629F7"/>
    <w:rsid w:val="0037696C"/>
    <w:rsid w:val="003A5256"/>
    <w:rsid w:val="003C1424"/>
    <w:rsid w:val="003D41C3"/>
    <w:rsid w:val="004158CF"/>
    <w:rsid w:val="00417FB9"/>
    <w:rsid w:val="004322AE"/>
    <w:rsid w:val="00436F90"/>
    <w:rsid w:val="004413B2"/>
    <w:rsid w:val="004430B5"/>
    <w:rsid w:val="004438DF"/>
    <w:rsid w:val="00443E20"/>
    <w:rsid w:val="004552AF"/>
    <w:rsid w:val="00455503"/>
    <w:rsid w:val="004714EF"/>
    <w:rsid w:val="00472452"/>
    <w:rsid w:val="0049237B"/>
    <w:rsid w:val="00493B76"/>
    <w:rsid w:val="004A2571"/>
    <w:rsid w:val="004C039C"/>
    <w:rsid w:val="004C7F3E"/>
    <w:rsid w:val="004D3422"/>
    <w:rsid w:val="004F08B0"/>
    <w:rsid w:val="00524843"/>
    <w:rsid w:val="00530E52"/>
    <w:rsid w:val="005346A2"/>
    <w:rsid w:val="00535D70"/>
    <w:rsid w:val="00536B6D"/>
    <w:rsid w:val="00550EF8"/>
    <w:rsid w:val="00552D6D"/>
    <w:rsid w:val="0056683D"/>
    <w:rsid w:val="00592A91"/>
    <w:rsid w:val="005951C2"/>
    <w:rsid w:val="005C3779"/>
    <w:rsid w:val="005C54AE"/>
    <w:rsid w:val="005D3A5C"/>
    <w:rsid w:val="005D3D9E"/>
    <w:rsid w:val="005E4985"/>
    <w:rsid w:val="005E4BB1"/>
    <w:rsid w:val="005F0783"/>
    <w:rsid w:val="005F5E50"/>
    <w:rsid w:val="0061313A"/>
    <w:rsid w:val="006201C5"/>
    <w:rsid w:val="00646B2E"/>
    <w:rsid w:val="00654681"/>
    <w:rsid w:val="00675AD0"/>
    <w:rsid w:val="00677F16"/>
    <w:rsid w:val="006B3F5C"/>
    <w:rsid w:val="006E3CFF"/>
    <w:rsid w:val="006E73C9"/>
    <w:rsid w:val="006F0DC9"/>
    <w:rsid w:val="006F24C4"/>
    <w:rsid w:val="006F5D33"/>
    <w:rsid w:val="00700F7C"/>
    <w:rsid w:val="0071049D"/>
    <w:rsid w:val="0071147A"/>
    <w:rsid w:val="007146D0"/>
    <w:rsid w:val="007219B7"/>
    <w:rsid w:val="00731F4F"/>
    <w:rsid w:val="00751146"/>
    <w:rsid w:val="00751754"/>
    <w:rsid w:val="007B6143"/>
    <w:rsid w:val="007D11F8"/>
    <w:rsid w:val="007F6185"/>
    <w:rsid w:val="00802FAE"/>
    <w:rsid w:val="00812E51"/>
    <w:rsid w:val="00823A5B"/>
    <w:rsid w:val="008274E4"/>
    <w:rsid w:val="008314DD"/>
    <w:rsid w:val="00834DF5"/>
    <w:rsid w:val="00837FE6"/>
    <w:rsid w:val="00851CAE"/>
    <w:rsid w:val="008549CD"/>
    <w:rsid w:val="00864EB3"/>
    <w:rsid w:val="00872E38"/>
    <w:rsid w:val="00874271"/>
    <w:rsid w:val="00882540"/>
    <w:rsid w:val="00895399"/>
    <w:rsid w:val="0089745C"/>
    <w:rsid w:val="008A44F4"/>
    <w:rsid w:val="008A7619"/>
    <w:rsid w:val="008E7EC0"/>
    <w:rsid w:val="008F4AE7"/>
    <w:rsid w:val="008F74D9"/>
    <w:rsid w:val="00903F24"/>
    <w:rsid w:val="00910646"/>
    <w:rsid w:val="009341E8"/>
    <w:rsid w:val="00945EFE"/>
    <w:rsid w:val="00953564"/>
    <w:rsid w:val="00993EE8"/>
    <w:rsid w:val="00994E4A"/>
    <w:rsid w:val="00995315"/>
    <w:rsid w:val="009B3139"/>
    <w:rsid w:val="009C087B"/>
    <w:rsid w:val="009D6B62"/>
    <w:rsid w:val="009E052C"/>
    <w:rsid w:val="009F3ECA"/>
    <w:rsid w:val="009F659A"/>
    <w:rsid w:val="009F6984"/>
    <w:rsid w:val="00A01FD0"/>
    <w:rsid w:val="00A071A8"/>
    <w:rsid w:val="00A211BF"/>
    <w:rsid w:val="00A33647"/>
    <w:rsid w:val="00A35B3B"/>
    <w:rsid w:val="00A46C53"/>
    <w:rsid w:val="00A549F3"/>
    <w:rsid w:val="00A55B12"/>
    <w:rsid w:val="00A7230E"/>
    <w:rsid w:val="00A742A7"/>
    <w:rsid w:val="00A74970"/>
    <w:rsid w:val="00A8454E"/>
    <w:rsid w:val="00A86760"/>
    <w:rsid w:val="00A979C3"/>
    <w:rsid w:val="00AA133F"/>
    <w:rsid w:val="00AA2566"/>
    <w:rsid w:val="00AB50B8"/>
    <w:rsid w:val="00AC621D"/>
    <w:rsid w:val="00AD1AAE"/>
    <w:rsid w:val="00AF628F"/>
    <w:rsid w:val="00B05FF6"/>
    <w:rsid w:val="00B4447E"/>
    <w:rsid w:val="00B504F6"/>
    <w:rsid w:val="00B606B0"/>
    <w:rsid w:val="00B71E8A"/>
    <w:rsid w:val="00B723E9"/>
    <w:rsid w:val="00B85417"/>
    <w:rsid w:val="00BB07E4"/>
    <w:rsid w:val="00BB55A4"/>
    <w:rsid w:val="00BC5224"/>
    <w:rsid w:val="00BD5D57"/>
    <w:rsid w:val="00BE563F"/>
    <w:rsid w:val="00BF5D28"/>
    <w:rsid w:val="00C04789"/>
    <w:rsid w:val="00C05F5F"/>
    <w:rsid w:val="00C06242"/>
    <w:rsid w:val="00C103B0"/>
    <w:rsid w:val="00C1184E"/>
    <w:rsid w:val="00C14D3A"/>
    <w:rsid w:val="00C34BB4"/>
    <w:rsid w:val="00C4667E"/>
    <w:rsid w:val="00C6177E"/>
    <w:rsid w:val="00C64743"/>
    <w:rsid w:val="00C674B8"/>
    <w:rsid w:val="00C728D2"/>
    <w:rsid w:val="00C74012"/>
    <w:rsid w:val="00C762DF"/>
    <w:rsid w:val="00CA4F6B"/>
    <w:rsid w:val="00CC0B18"/>
    <w:rsid w:val="00CD45D6"/>
    <w:rsid w:val="00CE5196"/>
    <w:rsid w:val="00D051D2"/>
    <w:rsid w:val="00D073F5"/>
    <w:rsid w:val="00D107F1"/>
    <w:rsid w:val="00D34300"/>
    <w:rsid w:val="00D37CEA"/>
    <w:rsid w:val="00D45BA0"/>
    <w:rsid w:val="00D610D7"/>
    <w:rsid w:val="00D640C5"/>
    <w:rsid w:val="00D6619C"/>
    <w:rsid w:val="00D95111"/>
    <w:rsid w:val="00D9625B"/>
    <w:rsid w:val="00DB4EED"/>
    <w:rsid w:val="00DC0B35"/>
    <w:rsid w:val="00DC1DFA"/>
    <w:rsid w:val="00DD5840"/>
    <w:rsid w:val="00DF6C02"/>
    <w:rsid w:val="00E0523B"/>
    <w:rsid w:val="00E144B0"/>
    <w:rsid w:val="00E35DA2"/>
    <w:rsid w:val="00E4506C"/>
    <w:rsid w:val="00E51403"/>
    <w:rsid w:val="00E53A53"/>
    <w:rsid w:val="00E56EA2"/>
    <w:rsid w:val="00E6117A"/>
    <w:rsid w:val="00EA538D"/>
    <w:rsid w:val="00EB6DCA"/>
    <w:rsid w:val="00EC2E10"/>
    <w:rsid w:val="00EC6AFF"/>
    <w:rsid w:val="00ED5698"/>
    <w:rsid w:val="00F02302"/>
    <w:rsid w:val="00F03E0B"/>
    <w:rsid w:val="00F34C18"/>
    <w:rsid w:val="00F4105A"/>
    <w:rsid w:val="00F43B18"/>
    <w:rsid w:val="00F56254"/>
    <w:rsid w:val="00F766A8"/>
    <w:rsid w:val="00F937AA"/>
    <w:rsid w:val="00F970E2"/>
    <w:rsid w:val="00FC6416"/>
    <w:rsid w:val="00FD41B6"/>
    <w:rsid w:val="00FD78A7"/>
    <w:rsid w:val="00FE264E"/>
    <w:rsid w:val="00FF0C8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F356F4"/>
  <w15:docId w15:val="{01E1A963-0634-42CD-9C6A-E9E5A71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EE"/>
    <w:pPr>
      <w:ind w:left="720"/>
      <w:contextualSpacing/>
    </w:pPr>
  </w:style>
  <w:style w:type="character" w:styleId="CommentReference">
    <w:name w:val="annotation reference"/>
    <w:basedOn w:val="DefaultParagraphFont"/>
    <w:uiPriority w:val="99"/>
    <w:semiHidden/>
    <w:unhideWhenUsed/>
    <w:rsid w:val="002F44EE"/>
    <w:rPr>
      <w:sz w:val="16"/>
      <w:szCs w:val="16"/>
    </w:rPr>
  </w:style>
  <w:style w:type="paragraph" w:styleId="CommentText">
    <w:name w:val="annotation text"/>
    <w:basedOn w:val="Normal"/>
    <w:link w:val="CommentTextChar"/>
    <w:uiPriority w:val="99"/>
    <w:semiHidden/>
    <w:unhideWhenUsed/>
    <w:rsid w:val="002F44EE"/>
    <w:pPr>
      <w:spacing w:line="240" w:lineRule="auto"/>
    </w:pPr>
    <w:rPr>
      <w:sz w:val="20"/>
      <w:szCs w:val="20"/>
    </w:rPr>
  </w:style>
  <w:style w:type="character" w:customStyle="1" w:styleId="CommentTextChar">
    <w:name w:val="Comment Text Char"/>
    <w:basedOn w:val="DefaultParagraphFont"/>
    <w:link w:val="CommentText"/>
    <w:uiPriority w:val="99"/>
    <w:semiHidden/>
    <w:rsid w:val="002F44EE"/>
    <w:rPr>
      <w:sz w:val="20"/>
      <w:szCs w:val="20"/>
    </w:rPr>
  </w:style>
  <w:style w:type="paragraph" w:styleId="CommentSubject">
    <w:name w:val="annotation subject"/>
    <w:basedOn w:val="CommentText"/>
    <w:next w:val="CommentText"/>
    <w:link w:val="CommentSubjectChar"/>
    <w:uiPriority w:val="99"/>
    <w:semiHidden/>
    <w:unhideWhenUsed/>
    <w:rsid w:val="002F44EE"/>
    <w:rPr>
      <w:b/>
      <w:bCs/>
    </w:rPr>
  </w:style>
  <w:style w:type="character" w:customStyle="1" w:styleId="CommentSubjectChar">
    <w:name w:val="Comment Subject Char"/>
    <w:basedOn w:val="CommentTextChar"/>
    <w:link w:val="CommentSubject"/>
    <w:uiPriority w:val="99"/>
    <w:semiHidden/>
    <w:rsid w:val="002F44EE"/>
    <w:rPr>
      <w:b/>
      <w:bCs/>
      <w:sz w:val="20"/>
      <w:szCs w:val="20"/>
    </w:rPr>
  </w:style>
  <w:style w:type="paragraph" w:styleId="BalloonText">
    <w:name w:val="Balloon Text"/>
    <w:basedOn w:val="Normal"/>
    <w:link w:val="BalloonTextChar"/>
    <w:uiPriority w:val="99"/>
    <w:semiHidden/>
    <w:unhideWhenUsed/>
    <w:rsid w:val="002F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EE"/>
    <w:rPr>
      <w:rFonts w:ascii="Tahoma" w:hAnsi="Tahoma" w:cs="Tahoma"/>
      <w:sz w:val="16"/>
      <w:szCs w:val="16"/>
    </w:rPr>
  </w:style>
  <w:style w:type="character" w:styleId="Hyperlink">
    <w:name w:val="Hyperlink"/>
    <w:basedOn w:val="DefaultParagraphFont"/>
    <w:uiPriority w:val="99"/>
    <w:semiHidden/>
    <w:unhideWhenUsed/>
    <w:rsid w:val="00B85417"/>
    <w:rPr>
      <w:color w:val="0000FF"/>
      <w:u w:val="single"/>
    </w:rPr>
  </w:style>
  <w:style w:type="paragraph" w:customStyle="1" w:styleId="msonormal0">
    <w:name w:val="msonormal"/>
    <w:basedOn w:val="Normal"/>
    <w:rsid w:val="00B85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8541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8541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2">
    <w:name w:val="xl82"/>
    <w:basedOn w:val="Normal"/>
    <w:rsid w:val="00B85417"/>
    <w:pP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B85417"/>
    <w:pPr>
      <w:spacing w:before="100" w:beforeAutospacing="1" w:after="100" w:afterAutospacing="1" w:line="240" w:lineRule="auto"/>
    </w:pPr>
    <w:rPr>
      <w:rFonts w:ascii="Arial" w:eastAsia="Times New Roman" w:hAnsi="Arial" w:cs="Arial"/>
      <w:b/>
      <w:bCs/>
      <w:sz w:val="24"/>
      <w:szCs w:val="24"/>
      <w:u w:val="single"/>
    </w:rPr>
  </w:style>
  <w:style w:type="paragraph" w:customStyle="1" w:styleId="xl84">
    <w:name w:val="xl84"/>
    <w:basedOn w:val="Normal"/>
    <w:rsid w:val="00B85417"/>
    <w:pPr>
      <w:spacing w:before="100" w:beforeAutospacing="1" w:after="100" w:afterAutospacing="1" w:line="240" w:lineRule="auto"/>
    </w:pPr>
    <w:rPr>
      <w:rFonts w:ascii="Arial" w:eastAsia="Times New Roman" w:hAnsi="Arial" w:cs="Arial"/>
      <w:sz w:val="24"/>
      <w:szCs w:val="24"/>
      <w:u w:val="single"/>
    </w:rPr>
  </w:style>
  <w:style w:type="paragraph" w:customStyle="1" w:styleId="xl85">
    <w:name w:val="xl85"/>
    <w:basedOn w:val="Normal"/>
    <w:rsid w:val="00B85417"/>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B85417"/>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B85417"/>
    <w:pPr>
      <w:spacing w:before="100" w:beforeAutospacing="1" w:after="100" w:afterAutospacing="1" w:line="240" w:lineRule="auto"/>
    </w:pPr>
    <w:rPr>
      <w:rFonts w:ascii="Calibri" w:eastAsia="Times New Roman" w:hAnsi="Calibri" w:cs="Times New Roman"/>
      <w:color w:val="000000"/>
    </w:rPr>
  </w:style>
  <w:style w:type="paragraph" w:customStyle="1" w:styleId="xl91">
    <w:name w:val="xl91"/>
    <w:basedOn w:val="Normal"/>
    <w:rsid w:val="00B8541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B85417"/>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99">
    <w:name w:val="xl99"/>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B8541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B8541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B85417"/>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B85417"/>
    <w:pPr>
      <w:spacing w:before="100" w:beforeAutospacing="1" w:after="100" w:afterAutospacing="1" w:line="240" w:lineRule="auto"/>
    </w:pPr>
    <w:rPr>
      <w:rFonts w:ascii="Arial" w:eastAsia="Times New Roman" w:hAnsi="Arial" w:cs="Arial"/>
      <w:b/>
      <w:bCs/>
      <w:sz w:val="24"/>
      <w:szCs w:val="24"/>
    </w:rPr>
  </w:style>
  <w:style w:type="paragraph" w:customStyle="1" w:styleId="xl106">
    <w:name w:val="xl106"/>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Normal"/>
    <w:rsid w:val="00B85417"/>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
    <w:rsid w:val="00B85417"/>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B85417"/>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B8541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B8541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B8541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B8541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15">
    <w:name w:val="xl115"/>
    <w:basedOn w:val="Normal"/>
    <w:rsid w:val="00B85417"/>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B85417"/>
    <w:pPr>
      <w:spacing w:before="100" w:beforeAutospacing="1" w:after="100" w:afterAutospacing="1" w:line="240" w:lineRule="auto"/>
    </w:pPr>
    <w:rPr>
      <w:rFonts w:ascii="Arial" w:eastAsia="Times New Roman" w:hAnsi="Arial" w:cs="Arial"/>
      <w:b/>
      <w:bCs/>
      <w:sz w:val="24"/>
      <w:szCs w:val="24"/>
      <w:u w:val="single"/>
    </w:rPr>
  </w:style>
  <w:style w:type="paragraph" w:customStyle="1" w:styleId="xl117">
    <w:name w:val="xl117"/>
    <w:basedOn w:val="Normal"/>
    <w:rsid w:val="00B85417"/>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118">
    <w:name w:val="xl118"/>
    <w:basedOn w:val="Normal"/>
    <w:rsid w:val="00B85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B85417"/>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120">
    <w:name w:val="xl120"/>
    <w:basedOn w:val="Normal"/>
    <w:rsid w:val="00B854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B854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3">
    <w:name w:val="xl123"/>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B85417"/>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B854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B8541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B85417"/>
    <w:pPr>
      <w:spacing w:before="100" w:beforeAutospacing="1" w:after="100" w:afterAutospacing="1" w:line="240" w:lineRule="auto"/>
    </w:pPr>
    <w:rPr>
      <w:rFonts w:ascii="Arial" w:eastAsia="Times New Roman" w:hAnsi="Arial" w:cs="Arial"/>
      <w:sz w:val="16"/>
      <w:szCs w:val="16"/>
    </w:rPr>
  </w:style>
  <w:style w:type="paragraph" w:customStyle="1" w:styleId="xl129">
    <w:name w:val="xl129"/>
    <w:basedOn w:val="Normal"/>
    <w:rsid w:val="00B85417"/>
    <w:pPr>
      <w:spacing w:before="100" w:beforeAutospacing="1" w:after="100" w:afterAutospacing="1" w:line="240" w:lineRule="auto"/>
    </w:pPr>
    <w:rPr>
      <w:rFonts w:ascii="Arial" w:eastAsia="Times New Roman" w:hAnsi="Arial" w:cs="Arial"/>
      <w:b/>
      <w:bCs/>
      <w:sz w:val="16"/>
      <w:szCs w:val="16"/>
    </w:rPr>
  </w:style>
  <w:style w:type="paragraph" w:customStyle="1" w:styleId="xl130">
    <w:name w:val="xl130"/>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31">
    <w:name w:val="xl131"/>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4">
    <w:name w:val="xl134"/>
    <w:basedOn w:val="Normal"/>
    <w:rsid w:val="00B85417"/>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5">
    <w:name w:val="xl135"/>
    <w:basedOn w:val="Normal"/>
    <w:rsid w:val="00B85417"/>
    <w:pPr>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B85417"/>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0">
    <w:name w:val="xl140"/>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41">
    <w:name w:val="xl141"/>
    <w:basedOn w:val="Normal"/>
    <w:rsid w:val="00B854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2">
    <w:name w:val="xl142"/>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3">
    <w:name w:val="xl143"/>
    <w:basedOn w:val="Normal"/>
    <w:rsid w:val="00B85417"/>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4">
    <w:name w:val="xl144"/>
    <w:basedOn w:val="Normal"/>
    <w:rsid w:val="00B85417"/>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5">
    <w:name w:val="xl145"/>
    <w:basedOn w:val="Normal"/>
    <w:rsid w:val="00B85417"/>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6">
    <w:name w:val="xl146"/>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47">
    <w:name w:val="xl147"/>
    <w:basedOn w:val="Normal"/>
    <w:rsid w:val="00B85417"/>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8">
    <w:name w:val="xl148"/>
    <w:basedOn w:val="Normal"/>
    <w:rsid w:val="00B85417"/>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9">
    <w:name w:val="xl149"/>
    <w:basedOn w:val="Normal"/>
    <w:rsid w:val="00B85417"/>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Normal"/>
    <w:rsid w:val="00B85417"/>
    <w:pPr>
      <w:spacing w:before="100" w:beforeAutospacing="1" w:after="100" w:afterAutospacing="1" w:line="240" w:lineRule="auto"/>
    </w:pPr>
    <w:rPr>
      <w:rFonts w:ascii="Arial" w:eastAsia="Times New Roman" w:hAnsi="Arial" w:cs="Arial"/>
      <w:b/>
      <w:bCs/>
      <w:sz w:val="16"/>
      <w:szCs w:val="16"/>
    </w:rPr>
  </w:style>
  <w:style w:type="paragraph" w:customStyle="1" w:styleId="xl151">
    <w:name w:val="xl151"/>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52">
    <w:name w:val="xl152"/>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53">
    <w:name w:val="xl153"/>
    <w:basedOn w:val="Normal"/>
    <w:rsid w:val="00B854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4">
    <w:name w:val="xl154"/>
    <w:basedOn w:val="Normal"/>
    <w:rsid w:val="00B85417"/>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Normal"/>
    <w:rsid w:val="00B85417"/>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6">
    <w:name w:val="xl156"/>
    <w:basedOn w:val="Normal"/>
    <w:rsid w:val="00B85417"/>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7">
    <w:name w:val="xl157"/>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Normal"/>
    <w:rsid w:val="00B85417"/>
    <w:pPr>
      <w:pBdr>
        <w:top w:val="single" w:sz="4" w:space="0" w:color="auto"/>
        <w:left w:val="single" w:sz="8" w:space="0" w:color="auto"/>
        <w:bottom w:val="double" w:sz="6"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9">
    <w:name w:val="xl159"/>
    <w:basedOn w:val="Normal"/>
    <w:rsid w:val="00B8541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B8541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B85417"/>
    <w:pPr>
      <w:pBdr>
        <w:lef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B8541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B85417"/>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65">
    <w:name w:val="xl165"/>
    <w:basedOn w:val="Normal"/>
    <w:rsid w:val="00B85417"/>
    <w:pPr>
      <w:spacing w:before="100" w:beforeAutospacing="1" w:after="100" w:afterAutospacing="1" w:line="240" w:lineRule="auto"/>
    </w:pPr>
    <w:rPr>
      <w:rFonts w:ascii="Arial" w:eastAsia="Times New Roman" w:hAnsi="Arial" w:cs="Arial"/>
      <w:sz w:val="16"/>
      <w:szCs w:val="16"/>
    </w:rPr>
  </w:style>
  <w:style w:type="paragraph" w:styleId="NormalWeb">
    <w:name w:val="Normal (Web)"/>
    <w:basedOn w:val="Normal"/>
    <w:uiPriority w:val="99"/>
    <w:semiHidden/>
    <w:unhideWhenUsed/>
    <w:rsid w:val="004430B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5F5E50"/>
    <w:pPr>
      <w:spacing w:after="0" w:line="240" w:lineRule="auto"/>
    </w:pPr>
  </w:style>
  <w:style w:type="paragraph" w:styleId="Header">
    <w:name w:val="header"/>
    <w:basedOn w:val="Normal"/>
    <w:link w:val="HeaderChar"/>
    <w:uiPriority w:val="99"/>
    <w:unhideWhenUsed/>
    <w:rsid w:val="0082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E4"/>
  </w:style>
  <w:style w:type="paragraph" w:styleId="Footer">
    <w:name w:val="footer"/>
    <w:basedOn w:val="Normal"/>
    <w:link w:val="FooterChar"/>
    <w:uiPriority w:val="99"/>
    <w:unhideWhenUsed/>
    <w:rsid w:val="0082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402">
      <w:bodyDiv w:val="1"/>
      <w:marLeft w:val="0"/>
      <w:marRight w:val="0"/>
      <w:marTop w:val="0"/>
      <w:marBottom w:val="0"/>
      <w:divBdr>
        <w:top w:val="none" w:sz="0" w:space="0" w:color="auto"/>
        <w:left w:val="none" w:sz="0" w:space="0" w:color="auto"/>
        <w:bottom w:val="none" w:sz="0" w:space="0" w:color="auto"/>
        <w:right w:val="none" w:sz="0" w:space="0" w:color="auto"/>
      </w:divBdr>
    </w:div>
    <w:div w:id="36273724">
      <w:bodyDiv w:val="1"/>
      <w:marLeft w:val="0"/>
      <w:marRight w:val="0"/>
      <w:marTop w:val="0"/>
      <w:marBottom w:val="0"/>
      <w:divBdr>
        <w:top w:val="none" w:sz="0" w:space="0" w:color="auto"/>
        <w:left w:val="none" w:sz="0" w:space="0" w:color="auto"/>
        <w:bottom w:val="none" w:sz="0" w:space="0" w:color="auto"/>
        <w:right w:val="none" w:sz="0" w:space="0" w:color="auto"/>
      </w:divBdr>
    </w:div>
    <w:div w:id="64037880">
      <w:bodyDiv w:val="1"/>
      <w:marLeft w:val="0"/>
      <w:marRight w:val="0"/>
      <w:marTop w:val="0"/>
      <w:marBottom w:val="0"/>
      <w:divBdr>
        <w:top w:val="none" w:sz="0" w:space="0" w:color="auto"/>
        <w:left w:val="none" w:sz="0" w:space="0" w:color="auto"/>
        <w:bottom w:val="none" w:sz="0" w:space="0" w:color="auto"/>
        <w:right w:val="none" w:sz="0" w:space="0" w:color="auto"/>
      </w:divBdr>
    </w:div>
    <w:div w:id="64647272">
      <w:bodyDiv w:val="1"/>
      <w:marLeft w:val="0"/>
      <w:marRight w:val="0"/>
      <w:marTop w:val="0"/>
      <w:marBottom w:val="0"/>
      <w:divBdr>
        <w:top w:val="none" w:sz="0" w:space="0" w:color="auto"/>
        <w:left w:val="none" w:sz="0" w:space="0" w:color="auto"/>
        <w:bottom w:val="none" w:sz="0" w:space="0" w:color="auto"/>
        <w:right w:val="none" w:sz="0" w:space="0" w:color="auto"/>
      </w:divBdr>
    </w:div>
    <w:div w:id="68696363">
      <w:bodyDiv w:val="1"/>
      <w:marLeft w:val="0"/>
      <w:marRight w:val="0"/>
      <w:marTop w:val="0"/>
      <w:marBottom w:val="0"/>
      <w:divBdr>
        <w:top w:val="none" w:sz="0" w:space="0" w:color="auto"/>
        <w:left w:val="none" w:sz="0" w:space="0" w:color="auto"/>
        <w:bottom w:val="none" w:sz="0" w:space="0" w:color="auto"/>
        <w:right w:val="none" w:sz="0" w:space="0" w:color="auto"/>
      </w:divBdr>
    </w:div>
    <w:div w:id="69157192">
      <w:bodyDiv w:val="1"/>
      <w:marLeft w:val="0"/>
      <w:marRight w:val="0"/>
      <w:marTop w:val="0"/>
      <w:marBottom w:val="0"/>
      <w:divBdr>
        <w:top w:val="none" w:sz="0" w:space="0" w:color="auto"/>
        <w:left w:val="none" w:sz="0" w:space="0" w:color="auto"/>
        <w:bottom w:val="none" w:sz="0" w:space="0" w:color="auto"/>
        <w:right w:val="none" w:sz="0" w:space="0" w:color="auto"/>
      </w:divBdr>
    </w:div>
    <w:div w:id="75059347">
      <w:bodyDiv w:val="1"/>
      <w:marLeft w:val="0"/>
      <w:marRight w:val="0"/>
      <w:marTop w:val="0"/>
      <w:marBottom w:val="0"/>
      <w:divBdr>
        <w:top w:val="none" w:sz="0" w:space="0" w:color="auto"/>
        <w:left w:val="none" w:sz="0" w:space="0" w:color="auto"/>
        <w:bottom w:val="none" w:sz="0" w:space="0" w:color="auto"/>
        <w:right w:val="none" w:sz="0" w:space="0" w:color="auto"/>
      </w:divBdr>
    </w:div>
    <w:div w:id="76560844">
      <w:bodyDiv w:val="1"/>
      <w:marLeft w:val="0"/>
      <w:marRight w:val="0"/>
      <w:marTop w:val="0"/>
      <w:marBottom w:val="0"/>
      <w:divBdr>
        <w:top w:val="none" w:sz="0" w:space="0" w:color="auto"/>
        <w:left w:val="none" w:sz="0" w:space="0" w:color="auto"/>
        <w:bottom w:val="none" w:sz="0" w:space="0" w:color="auto"/>
        <w:right w:val="none" w:sz="0" w:space="0" w:color="auto"/>
      </w:divBdr>
    </w:div>
    <w:div w:id="77138247">
      <w:bodyDiv w:val="1"/>
      <w:marLeft w:val="0"/>
      <w:marRight w:val="0"/>
      <w:marTop w:val="0"/>
      <w:marBottom w:val="0"/>
      <w:divBdr>
        <w:top w:val="none" w:sz="0" w:space="0" w:color="auto"/>
        <w:left w:val="none" w:sz="0" w:space="0" w:color="auto"/>
        <w:bottom w:val="none" w:sz="0" w:space="0" w:color="auto"/>
        <w:right w:val="none" w:sz="0" w:space="0" w:color="auto"/>
      </w:divBdr>
    </w:div>
    <w:div w:id="84109018">
      <w:bodyDiv w:val="1"/>
      <w:marLeft w:val="0"/>
      <w:marRight w:val="0"/>
      <w:marTop w:val="0"/>
      <w:marBottom w:val="0"/>
      <w:divBdr>
        <w:top w:val="none" w:sz="0" w:space="0" w:color="auto"/>
        <w:left w:val="none" w:sz="0" w:space="0" w:color="auto"/>
        <w:bottom w:val="none" w:sz="0" w:space="0" w:color="auto"/>
        <w:right w:val="none" w:sz="0" w:space="0" w:color="auto"/>
      </w:divBdr>
    </w:div>
    <w:div w:id="95054640">
      <w:bodyDiv w:val="1"/>
      <w:marLeft w:val="0"/>
      <w:marRight w:val="0"/>
      <w:marTop w:val="0"/>
      <w:marBottom w:val="0"/>
      <w:divBdr>
        <w:top w:val="none" w:sz="0" w:space="0" w:color="auto"/>
        <w:left w:val="none" w:sz="0" w:space="0" w:color="auto"/>
        <w:bottom w:val="none" w:sz="0" w:space="0" w:color="auto"/>
        <w:right w:val="none" w:sz="0" w:space="0" w:color="auto"/>
      </w:divBdr>
    </w:div>
    <w:div w:id="111637549">
      <w:bodyDiv w:val="1"/>
      <w:marLeft w:val="0"/>
      <w:marRight w:val="0"/>
      <w:marTop w:val="0"/>
      <w:marBottom w:val="0"/>
      <w:divBdr>
        <w:top w:val="none" w:sz="0" w:space="0" w:color="auto"/>
        <w:left w:val="none" w:sz="0" w:space="0" w:color="auto"/>
        <w:bottom w:val="none" w:sz="0" w:space="0" w:color="auto"/>
        <w:right w:val="none" w:sz="0" w:space="0" w:color="auto"/>
      </w:divBdr>
    </w:div>
    <w:div w:id="151063576">
      <w:bodyDiv w:val="1"/>
      <w:marLeft w:val="0"/>
      <w:marRight w:val="0"/>
      <w:marTop w:val="0"/>
      <w:marBottom w:val="0"/>
      <w:divBdr>
        <w:top w:val="none" w:sz="0" w:space="0" w:color="auto"/>
        <w:left w:val="none" w:sz="0" w:space="0" w:color="auto"/>
        <w:bottom w:val="none" w:sz="0" w:space="0" w:color="auto"/>
        <w:right w:val="none" w:sz="0" w:space="0" w:color="auto"/>
      </w:divBdr>
    </w:div>
    <w:div w:id="174855510">
      <w:bodyDiv w:val="1"/>
      <w:marLeft w:val="0"/>
      <w:marRight w:val="0"/>
      <w:marTop w:val="0"/>
      <w:marBottom w:val="0"/>
      <w:divBdr>
        <w:top w:val="none" w:sz="0" w:space="0" w:color="auto"/>
        <w:left w:val="none" w:sz="0" w:space="0" w:color="auto"/>
        <w:bottom w:val="none" w:sz="0" w:space="0" w:color="auto"/>
        <w:right w:val="none" w:sz="0" w:space="0" w:color="auto"/>
      </w:divBdr>
    </w:div>
    <w:div w:id="183711703">
      <w:bodyDiv w:val="1"/>
      <w:marLeft w:val="0"/>
      <w:marRight w:val="0"/>
      <w:marTop w:val="0"/>
      <w:marBottom w:val="0"/>
      <w:divBdr>
        <w:top w:val="none" w:sz="0" w:space="0" w:color="auto"/>
        <w:left w:val="none" w:sz="0" w:space="0" w:color="auto"/>
        <w:bottom w:val="none" w:sz="0" w:space="0" w:color="auto"/>
        <w:right w:val="none" w:sz="0" w:space="0" w:color="auto"/>
      </w:divBdr>
    </w:div>
    <w:div w:id="185558078">
      <w:bodyDiv w:val="1"/>
      <w:marLeft w:val="0"/>
      <w:marRight w:val="0"/>
      <w:marTop w:val="0"/>
      <w:marBottom w:val="0"/>
      <w:divBdr>
        <w:top w:val="none" w:sz="0" w:space="0" w:color="auto"/>
        <w:left w:val="none" w:sz="0" w:space="0" w:color="auto"/>
        <w:bottom w:val="none" w:sz="0" w:space="0" w:color="auto"/>
        <w:right w:val="none" w:sz="0" w:space="0" w:color="auto"/>
      </w:divBdr>
    </w:div>
    <w:div w:id="188569930">
      <w:bodyDiv w:val="1"/>
      <w:marLeft w:val="0"/>
      <w:marRight w:val="0"/>
      <w:marTop w:val="0"/>
      <w:marBottom w:val="0"/>
      <w:divBdr>
        <w:top w:val="none" w:sz="0" w:space="0" w:color="auto"/>
        <w:left w:val="none" w:sz="0" w:space="0" w:color="auto"/>
        <w:bottom w:val="none" w:sz="0" w:space="0" w:color="auto"/>
        <w:right w:val="none" w:sz="0" w:space="0" w:color="auto"/>
      </w:divBdr>
    </w:div>
    <w:div w:id="201138065">
      <w:bodyDiv w:val="1"/>
      <w:marLeft w:val="0"/>
      <w:marRight w:val="0"/>
      <w:marTop w:val="0"/>
      <w:marBottom w:val="0"/>
      <w:divBdr>
        <w:top w:val="none" w:sz="0" w:space="0" w:color="auto"/>
        <w:left w:val="none" w:sz="0" w:space="0" w:color="auto"/>
        <w:bottom w:val="none" w:sz="0" w:space="0" w:color="auto"/>
        <w:right w:val="none" w:sz="0" w:space="0" w:color="auto"/>
      </w:divBdr>
    </w:div>
    <w:div w:id="202527092">
      <w:bodyDiv w:val="1"/>
      <w:marLeft w:val="0"/>
      <w:marRight w:val="0"/>
      <w:marTop w:val="0"/>
      <w:marBottom w:val="0"/>
      <w:divBdr>
        <w:top w:val="none" w:sz="0" w:space="0" w:color="auto"/>
        <w:left w:val="none" w:sz="0" w:space="0" w:color="auto"/>
        <w:bottom w:val="none" w:sz="0" w:space="0" w:color="auto"/>
        <w:right w:val="none" w:sz="0" w:space="0" w:color="auto"/>
      </w:divBdr>
    </w:div>
    <w:div w:id="221257306">
      <w:bodyDiv w:val="1"/>
      <w:marLeft w:val="0"/>
      <w:marRight w:val="0"/>
      <w:marTop w:val="0"/>
      <w:marBottom w:val="0"/>
      <w:divBdr>
        <w:top w:val="none" w:sz="0" w:space="0" w:color="auto"/>
        <w:left w:val="none" w:sz="0" w:space="0" w:color="auto"/>
        <w:bottom w:val="none" w:sz="0" w:space="0" w:color="auto"/>
        <w:right w:val="none" w:sz="0" w:space="0" w:color="auto"/>
      </w:divBdr>
    </w:div>
    <w:div w:id="222522464">
      <w:bodyDiv w:val="1"/>
      <w:marLeft w:val="0"/>
      <w:marRight w:val="0"/>
      <w:marTop w:val="0"/>
      <w:marBottom w:val="0"/>
      <w:divBdr>
        <w:top w:val="none" w:sz="0" w:space="0" w:color="auto"/>
        <w:left w:val="none" w:sz="0" w:space="0" w:color="auto"/>
        <w:bottom w:val="none" w:sz="0" w:space="0" w:color="auto"/>
        <w:right w:val="none" w:sz="0" w:space="0" w:color="auto"/>
      </w:divBdr>
    </w:div>
    <w:div w:id="222522553">
      <w:bodyDiv w:val="1"/>
      <w:marLeft w:val="0"/>
      <w:marRight w:val="0"/>
      <w:marTop w:val="0"/>
      <w:marBottom w:val="0"/>
      <w:divBdr>
        <w:top w:val="none" w:sz="0" w:space="0" w:color="auto"/>
        <w:left w:val="none" w:sz="0" w:space="0" w:color="auto"/>
        <w:bottom w:val="none" w:sz="0" w:space="0" w:color="auto"/>
        <w:right w:val="none" w:sz="0" w:space="0" w:color="auto"/>
      </w:divBdr>
    </w:div>
    <w:div w:id="232349899">
      <w:bodyDiv w:val="1"/>
      <w:marLeft w:val="0"/>
      <w:marRight w:val="0"/>
      <w:marTop w:val="0"/>
      <w:marBottom w:val="0"/>
      <w:divBdr>
        <w:top w:val="none" w:sz="0" w:space="0" w:color="auto"/>
        <w:left w:val="none" w:sz="0" w:space="0" w:color="auto"/>
        <w:bottom w:val="none" w:sz="0" w:space="0" w:color="auto"/>
        <w:right w:val="none" w:sz="0" w:space="0" w:color="auto"/>
      </w:divBdr>
    </w:div>
    <w:div w:id="254173275">
      <w:bodyDiv w:val="1"/>
      <w:marLeft w:val="0"/>
      <w:marRight w:val="0"/>
      <w:marTop w:val="0"/>
      <w:marBottom w:val="0"/>
      <w:divBdr>
        <w:top w:val="none" w:sz="0" w:space="0" w:color="auto"/>
        <w:left w:val="none" w:sz="0" w:space="0" w:color="auto"/>
        <w:bottom w:val="none" w:sz="0" w:space="0" w:color="auto"/>
        <w:right w:val="none" w:sz="0" w:space="0" w:color="auto"/>
      </w:divBdr>
    </w:div>
    <w:div w:id="284624340">
      <w:bodyDiv w:val="1"/>
      <w:marLeft w:val="0"/>
      <w:marRight w:val="0"/>
      <w:marTop w:val="0"/>
      <w:marBottom w:val="0"/>
      <w:divBdr>
        <w:top w:val="none" w:sz="0" w:space="0" w:color="auto"/>
        <w:left w:val="none" w:sz="0" w:space="0" w:color="auto"/>
        <w:bottom w:val="none" w:sz="0" w:space="0" w:color="auto"/>
        <w:right w:val="none" w:sz="0" w:space="0" w:color="auto"/>
      </w:divBdr>
    </w:div>
    <w:div w:id="299238470">
      <w:bodyDiv w:val="1"/>
      <w:marLeft w:val="0"/>
      <w:marRight w:val="0"/>
      <w:marTop w:val="0"/>
      <w:marBottom w:val="0"/>
      <w:divBdr>
        <w:top w:val="none" w:sz="0" w:space="0" w:color="auto"/>
        <w:left w:val="none" w:sz="0" w:space="0" w:color="auto"/>
        <w:bottom w:val="none" w:sz="0" w:space="0" w:color="auto"/>
        <w:right w:val="none" w:sz="0" w:space="0" w:color="auto"/>
      </w:divBdr>
    </w:div>
    <w:div w:id="319577680">
      <w:bodyDiv w:val="1"/>
      <w:marLeft w:val="0"/>
      <w:marRight w:val="0"/>
      <w:marTop w:val="0"/>
      <w:marBottom w:val="0"/>
      <w:divBdr>
        <w:top w:val="none" w:sz="0" w:space="0" w:color="auto"/>
        <w:left w:val="none" w:sz="0" w:space="0" w:color="auto"/>
        <w:bottom w:val="none" w:sz="0" w:space="0" w:color="auto"/>
        <w:right w:val="none" w:sz="0" w:space="0" w:color="auto"/>
      </w:divBdr>
    </w:div>
    <w:div w:id="343480232">
      <w:bodyDiv w:val="1"/>
      <w:marLeft w:val="0"/>
      <w:marRight w:val="0"/>
      <w:marTop w:val="0"/>
      <w:marBottom w:val="0"/>
      <w:divBdr>
        <w:top w:val="none" w:sz="0" w:space="0" w:color="auto"/>
        <w:left w:val="none" w:sz="0" w:space="0" w:color="auto"/>
        <w:bottom w:val="none" w:sz="0" w:space="0" w:color="auto"/>
        <w:right w:val="none" w:sz="0" w:space="0" w:color="auto"/>
      </w:divBdr>
    </w:div>
    <w:div w:id="371922045">
      <w:bodyDiv w:val="1"/>
      <w:marLeft w:val="0"/>
      <w:marRight w:val="0"/>
      <w:marTop w:val="0"/>
      <w:marBottom w:val="0"/>
      <w:divBdr>
        <w:top w:val="none" w:sz="0" w:space="0" w:color="auto"/>
        <w:left w:val="none" w:sz="0" w:space="0" w:color="auto"/>
        <w:bottom w:val="none" w:sz="0" w:space="0" w:color="auto"/>
        <w:right w:val="none" w:sz="0" w:space="0" w:color="auto"/>
      </w:divBdr>
    </w:div>
    <w:div w:id="385688821">
      <w:bodyDiv w:val="1"/>
      <w:marLeft w:val="0"/>
      <w:marRight w:val="0"/>
      <w:marTop w:val="0"/>
      <w:marBottom w:val="0"/>
      <w:divBdr>
        <w:top w:val="none" w:sz="0" w:space="0" w:color="auto"/>
        <w:left w:val="none" w:sz="0" w:space="0" w:color="auto"/>
        <w:bottom w:val="none" w:sz="0" w:space="0" w:color="auto"/>
        <w:right w:val="none" w:sz="0" w:space="0" w:color="auto"/>
      </w:divBdr>
    </w:div>
    <w:div w:id="394821148">
      <w:bodyDiv w:val="1"/>
      <w:marLeft w:val="0"/>
      <w:marRight w:val="0"/>
      <w:marTop w:val="0"/>
      <w:marBottom w:val="0"/>
      <w:divBdr>
        <w:top w:val="none" w:sz="0" w:space="0" w:color="auto"/>
        <w:left w:val="none" w:sz="0" w:space="0" w:color="auto"/>
        <w:bottom w:val="none" w:sz="0" w:space="0" w:color="auto"/>
        <w:right w:val="none" w:sz="0" w:space="0" w:color="auto"/>
      </w:divBdr>
    </w:div>
    <w:div w:id="399523092">
      <w:bodyDiv w:val="1"/>
      <w:marLeft w:val="0"/>
      <w:marRight w:val="0"/>
      <w:marTop w:val="0"/>
      <w:marBottom w:val="0"/>
      <w:divBdr>
        <w:top w:val="none" w:sz="0" w:space="0" w:color="auto"/>
        <w:left w:val="none" w:sz="0" w:space="0" w:color="auto"/>
        <w:bottom w:val="none" w:sz="0" w:space="0" w:color="auto"/>
        <w:right w:val="none" w:sz="0" w:space="0" w:color="auto"/>
      </w:divBdr>
    </w:div>
    <w:div w:id="432166587">
      <w:bodyDiv w:val="1"/>
      <w:marLeft w:val="0"/>
      <w:marRight w:val="0"/>
      <w:marTop w:val="0"/>
      <w:marBottom w:val="0"/>
      <w:divBdr>
        <w:top w:val="none" w:sz="0" w:space="0" w:color="auto"/>
        <w:left w:val="none" w:sz="0" w:space="0" w:color="auto"/>
        <w:bottom w:val="none" w:sz="0" w:space="0" w:color="auto"/>
        <w:right w:val="none" w:sz="0" w:space="0" w:color="auto"/>
      </w:divBdr>
    </w:div>
    <w:div w:id="463740274">
      <w:bodyDiv w:val="1"/>
      <w:marLeft w:val="0"/>
      <w:marRight w:val="0"/>
      <w:marTop w:val="0"/>
      <w:marBottom w:val="0"/>
      <w:divBdr>
        <w:top w:val="none" w:sz="0" w:space="0" w:color="auto"/>
        <w:left w:val="none" w:sz="0" w:space="0" w:color="auto"/>
        <w:bottom w:val="none" w:sz="0" w:space="0" w:color="auto"/>
        <w:right w:val="none" w:sz="0" w:space="0" w:color="auto"/>
      </w:divBdr>
    </w:div>
    <w:div w:id="489760774">
      <w:bodyDiv w:val="1"/>
      <w:marLeft w:val="0"/>
      <w:marRight w:val="0"/>
      <w:marTop w:val="0"/>
      <w:marBottom w:val="0"/>
      <w:divBdr>
        <w:top w:val="none" w:sz="0" w:space="0" w:color="auto"/>
        <w:left w:val="none" w:sz="0" w:space="0" w:color="auto"/>
        <w:bottom w:val="none" w:sz="0" w:space="0" w:color="auto"/>
        <w:right w:val="none" w:sz="0" w:space="0" w:color="auto"/>
      </w:divBdr>
    </w:div>
    <w:div w:id="498888225">
      <w:bodyDiv w:val="1"/>
      <w:marLeft w:val="0"/>
      <w:marRight w:val="0"/>
      <w:marTop w:val="0"/>
      <w:marBottom w:val="0"/>
      <w:divBdr>
        <w:top w:val="none" w:sz="0" w:space="0" w:color="auto"/>
        <w:left w:val="none" w:sz="0" w:space="0" w:color="auto"/>
        <w:bottom w:val="none" w:sz="0" w:space="0" w:color="auto"/>
        <w:right w:val="none" w:sz="0" w:space="0" w:color="auto"/>
      </w:divBdr>
    </w:div>
    <w:div w:id="514729485">
      <w:bodyDiv w:val="1"/>
      <w:marLeft w:val="0"/>
      <w:marRight w:val="0"/>
      <w:marTop w:val="0"/>
      <w:marBottom w:val="0"/>
      <w:divBdr>
        <w:top w:val="none" w:sz="0" w:space="0" w:color="auto"/>
        <w:left w:val="none" w:sz="0" w:space="0" w:color="auto"/>
        <w:bottom w:val="none" w:sz="0" w:space="0" w:color="auto"/>
        <w:right w:val="none" w:sz="0" w:space="0" w:color="auto"/>
      </w:divBdr>
    </w:div>
    <w:div w:id="520554709">
      <w:bodyDiv w:val="1"/>
      <w:marLeft w:val="0"/>
      <w:marRight w:val="0"/>
      <w:marTop w:val="0"/>
      <w:marBottom w:val="0"/>
      <w:divBdr>
        <w:top w:val="none" w:sz="0" w:space="0" w:color="auto"/>
        <w:left w:val="none" w:sz="0" w:space="0" w:color="auto"/>
        <w:bottom w:val="none" w:sz="0" w:space="0" w:color="auto"/>
        <w:right w:val="none" w:sz="0" w:space="0" w:color="auto"/>
      </w:divBdr>
    </w:div>
    <w:div w:id="530411794">
      <w:bodyDiv w:val="1"/>
      <w:marLeft w:val="0"/>
      <w:marRight w:val="0"/>
      <w:marTop w:val="0"/>
      <w:marBottom w:val="0"/>
      <w:divBdr>
        <w:top w:val="none" w:sz="0" w:space="0" w:color="auto"/>
        <w:left w:val="none" w:sz="0" w:space="0" w:color="auto"/>
        <w:bottom w:val="none" w:sz="0" w:space="0" w:color="auto"/>
        <w:right w:val="none" w:sz="0" w:space="0" w:color="auto"/>
      </w:divBdr>
    </w:div>
    <w:div w:id="531921459">
      <w:bodyDiv w:val="1"/>
      <w:marLeft w:val="0"/>
      <w:marRight w:val="0"/>
      <w:marTop w:val="0"/>
      <w:marBottom w:val="0"/>
      <w:divBdr>
        <w:top w:val="none" w:sz="0" w:space="0" w:color="auto"/>
        <w:left w:val="none" w:sz="0" w:space="0" w:color="auto"/>
        <w:bottom w:val="none" w:sz="0" w:space="0" w:color="auto"/>
        <w:right w:val="none" w:sz="0" w:space="0" w:color="auto"/>
      </w:divBdr>
    </w:div>
    <w:div w:id="534999416">
      <w:bodyDiv w:val="1"/>
      <w:marLeft w:val="0"/>
      <w:marRight w:val="0"/>
      <w:marTop w:val="0"/>
      <w:marBottom w:val="0"/>
      <w:divBdr>
        <w:top w:val="none" w:sz="0" w:space="0" w:color="auto"/>
        <w:left w:val="none" w:sz="0" w:space="0" w:color="auto"/>
        <w:bottom w:val="none" w:sz="0" w:space="0" w:color="auto"/>
        <w:right w:val="none" w:sz="0" w:space="0" w:color="auto"/>
      </w:divBdr>
    </w:div>
    <w:div w:id="547372903">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
    <w:div w:id="555050417">
      <w:bodyDiv w:val="1"/>
      <w:marLeft w:val="0"/>
      <w:marRight w:val="0"/>
      <w:marTop w:val="0"/>
      <w:marBottom w:val="0"/>
      <w:divBdr>
        <w:top w:val="none" w:sz="0" w:space="0" w:color="auto"/>
        <w:left w:val="none" w:sz="0" w:space="0" w:color="auto"/>
        <w:bottom w:val="none" w:sz="0" w:space="0" w:color="auto"/>
        <w:right w:val="none" w:sz="0" w:space="0" w:color="auto"/>
      </w:divBdr>
    </w:div>
    <w:div w:id="579751901">
      <w:bodyDiv w:val="1"/>
      <w:marLeft w:val="0"/>
      <w:marRight w:val="0"/>
      <w:marTop w:val="0"/>
      <w:marBottom w:val="0"/>
      <w:divBdr>
        <w:top w:val="none" w:sz="0" w:space="0" w:color="auto"/>
        <w:left w:val="none" w:sz="0" w:space="0" w:color="auto"/>
        <w:bottom w:val="none" w:sz="0" w:space="0" w:color="auto"/>
        <w:right w:val="none" w:sz="0" w:space="0" w:color="auto"/>
      </w:divBdr>
    </w:div>
    <w:div w:id="590356946">
      <w:bodyDiv w:val="1"/>
      <w:marLeft w:val="0"/>
      <w:marRight w:val="0"/>
      <w:marTop w:val="0"/>
      <w:marBottom w:val="0"/>
      <w:divBdr>
        <w:top w:val="none" w:sz="0" w:space="0" w:color="auto"/>
        <w:left w:val="none" w:sz="0" w:space="0" w:color="auto"/>
        <w:bottom w:val="none" w:sz="0" w:space="0" w:color="auto"/>
        <w:right w:val="none" w:sz="0" w:space="0" w:color="auto"/>
      </w:divBdr>
    </w:div>
    <w:div w:id="593977263">
      <w:bodyDiv w:val="1"/>
      <w:marLeft w:val="0"/>
      <w:marRight w:val="0"/>
      <w:marTop w:val="0"/>
      <w:marBottom w:val="0"/>
      <w:divBdr>
        <w:top w:val="none" w:sz="0" w:space="0" w:color="auto"/>
        <w:left w:val="none" w:sz="0" w:space="0" w:color="auto"/>
        <w:bottom w:val="none" w:sz="0" w:space="0" w:color="auto"/>
        <w:right w:val="none" w:sz="0" w:space="0" w:color="auto"/>
      </w:divBdr>
    </w:div>
    <w:div w:id="621376477">
      <w:bodyDiv w:val="1"/>
      <w:marLeft w:val="0"/>
      <w:marRight w:val="0"/>
      <w:marTop w:val="0"/>
      <w:marBottom w:val="0"/>
      <w:divBdr>
        <w:top w:val="none" w:sz="0" w:space="0" w:color="auto"/>
        <w:left w:val="none" w:sz="0" w:space="0" w:color="auto"/>
        <w:bottom w:val="none" w:sz="0" w:space="0" w:color="auto"/>
        <w:right w:val="none" w:sz="0" w:space="0" w:color="auto"/>
      </w:divBdr>
    </w:div>
    <w:div w:id="660349503">
      <w:bodyDiv w:val="1"/>
      <w:marLeft w:val="0"/>
      <w:marRight w:val="0"/>
      <w:marTop w:val="0"/>
      <w:marBottom w:val="0"/>
      <w:divBdr>
        <w:top w:val="none" w:sz="0" w:space="0" w:color="auto"/>
        <w:left w:val="none" w:sz="0" w:space="0" w:color="auto"/>
        <w:bottom w:val="none" w:sz="0" w:space="0" w:color="auto"/>
        <w:right w:val="none" w:sz="0" w:space="0" w:color="auto"/>
      </w:divBdr>
    </w:div>
    <w:div w:id="663046227">
      <w:bodyDiv w:val="1"/>
      <w:marLeft w:val="0"/>
      <w:marRight w:val="0"/>
      <w:marTop w:val="0"/>
      <w:marBottom w:val="0"/>
      <w:divBdr>
        <w:top w:val="none" w:sz="0" w:space="0" w:color="auto"/>
        <w:left w:val="none" w:sz="0" w:space="0" w:color="auto"/>
        <w:bottom w:val="none" w:sz="0" w:space="0" w:color="auto"/>
        <w:right w:val="none" w:sz="0" w:space="0" w:color="auto"/>
      </w:divBdr>
    </w:div>
    <w:div w:id="664168223">
      <w:bodyDiv w:val="1"/>
      <w:marLeft w:val="0"/>
      <w:marRight w:val="0"/>
      <w:marTop w:val="0"/>
      <w:marBottom w:val="0"/>
      <w:divBdr>
        <w:top w:val="none" w:sz="0" w:space="0" w:color="auto"/>
        <w:left w:val="none" w:sz="0" w:space="0" w:color="auto"/>
        <w:bottom w:val="none" w:sz="0" w:space="0" w:color="auto"/>
        <w:right w:val="none" w:sz="0" w:space="0" w:color="auto"/>
      </w:divBdr>
    </w:div>
    <w:div w:id="699280715">
      <w:bodyDiv w:val="1"/>
      <w:marLeft w:val="0"/>
      <w:marRight w:val="0"/>
      <w:marTop w:val="0"/>
      <w:marBottom w:val="0"/>
      <w:divBdr>
        <w:top w:val="none" w:sz="0" w:space="0" w:color="auto"/>
        <w:left w:val="none" w:sz="0" w:space="0" w:color="auto"/>
        <w:bottom w:val="none" w:sz="0" w:space="0" w:color="auto"/>
        <w:right w:val="none" w:sz="0" w:space="0" w:color="auto"/>
      </w:divBdr>
    </w:div>
    <w:div w:id="713390110">
      <w:bodyDiv w:val="1"/>
      <w:marLeft w:val="0"/>
      <w:marRight w:val="0"/>
      <w:marTop w:val="0"/>
      <w:marBottom w:val="0"/>
      <w:divBdr>
        <w:top w:val="none" w:sz="0" w:space="0" w:color="auto"/>
        <w:left w:val="none" w:sz="0" w:space="0" w:color="auto"/>
        <w:bottom w:val="none" w:sz="0" w:space="0" w:color="auto"/>
        <w:right w:val="none" w:sz="0" w:space="0" w:color="auto"/>
      </w:divBdr>
    </w:div>
    <w:div w:id="738015924">
      <w:bodyDiv w:val="1"/>
      <w:marLeft w:val="0"/>
      <w:marRight w:val="0"/>
      <w:marTop w:val="0"/>
      <w:marBottom w:val="0"/>
      <w:divBdr>
        <w:top w:val="none" w:sz="0" w:space="0" w:color="auto"/>
        <w:left w:val="none" w:sz="0" w:space="0" w:color="auto"/>
        <w:bottom w:val="none" w:sz="0" w:space="0" w:color="auto"/>
        <w:right w:val="none" w:sz="0" w:space="0" w:color="auto"/>
      </w:divBdr>
    </w:div>
    <w:div w:id="738289854">
      <w:bodyDiv w:val="1"/>
      <w:marLeft w:val="0"/>
      <w:marRight w:val="0"/>
      <w:marTop w:val="0"/>
      <w:marBottom w:val="0"/>
      <w:divBdr>
        <w:top w:val="none" w:sz="0" w:space="0" w:color="auto"/>
        <w:left w:val="none" w:sz="0" w:space="0" w:color="auto"/>
        <w:bottom w:val="none" w:sz="0" w:space="0" w:color="auto"/>
        <w:right w:val="none" w:sz="0" w:space="0" w:color="auto"/>
      </w:divBdr>
    </w:div>
    <w:div w:id="738597635">
      <w:bodyDiv w:val="1"/>
      <w:marLeft w:val="0"/>
      <w:marRight w:val="0"/>
      <w:marTop w:val="0"/>
      <w:marBottom w:val="0"/>
      <w:divBdr>
        <w:top w:val="none" w:sz="0" w:space="0" w:color="auto"/>
        <w:left w:val="none" w:sz="0" w:space="0" w:color="auto"/>
        <w:bottom w:val="none" w:sz="0" w:space="0" w:color="auto"/>
        <w:right w:val="none" w:sz="0" w:space="0" w:color="auto"/>
      </w:divBdr>
    </w:div>
    <w:div w:id="758909546">
      <w:bodyDiv w:val="1"/>
      <w:marLeft w:val="0"/>
      <w:marRight w:val="0"/>
      <w:marTop w:val="0"/>
      <w:marBottom w:val="0"/>
      <w:divBdr>
        <w:top w:val="none" w:sz="0" w:space="0" w:color="auto"/>
        <w:left w:val="none" w:sz="0" w:space="0" w:color="auto"/>
        <w:bottom w:val="none" w:sz="0" w:space="0" w:color="auto"/>
        <w:right w:val="none" w:sz="0" w:space="0" w:color="auto"/>
      </w:divBdr>
    </w:div>
    <w:div w:id="759300128">
      <w:bodyDiv w:val="1"/>
      <w:marLeft w:val="0"/>
      <w:marRight w:val="0"/>
      <w:marTop w:val="0"/>
      <w:marBottom w:val="0"/>
      <w:divBdr>
        <w:top w:val="none" w:sz="0" w:space="0" w:color="auto"/>
        <w:left w:val="none" w:sz="0" w:space="0" w:color="auto"/>
        <w:bottom w:val="none" w:sz="0" w:space="0" w:color="auto"/>
        <w:right w:val="none" w:sz="0" w:space="0" w:color="auto"/>
      </w:divBdr>
    </w:div>
    <w:div w:id="762529279">
      <w:bodyDiv w:val="1"/>
      <w:marLeft w:val="0"/>
      <w:marRight w:val="0"/>
      <w:marTop w:val="0"/>
      <w:marBottom w:val="0"/>
      <w:divBdr>
        <w:top w:val="none" w:sz="0" w:space="0" w:color="auto"/>
        <w:left w:val="none" w:sz="0" w:space="0" w:color="auto"/>
        <w:bottom w:val="none" w:sz="0" w:space="0" w:color="auto"/>
        <w:right w:val="none" w:sz="0" w:space="0" w:color="auto"/>
      </w:divBdr>
    </w:div>
    <w:div w:id="767847670">
      <w:bodyDiv w:val="1"/>
      <w:marLeft w:val="0"/>
      <w:marRight w:val="0"/>
      <w:marTop w:val="0"/>
      <w:marBottom w:val="0"/>
      <w:divBdr>
        <w:top w:val="none" w:sz="0" w:space="0" w:color="auto"/>
        <w:left w:val="none" w:sz="0" w:space="0" w:color="auto"/>
        <w:bottom w:val="none" w:sz="0" w:space="0" w:color="auto"/>
        <w:right w:val="none" w:sz="0" w:space="0" w:color="auto"/>
      </w:divBdr>
    </w:div>
    <w:div w:id="771169325">
      <w:bodyDiv w:val="1"/>
      <w:marLeft w:val="0"/>
      <w:marRight w:val="0"/>
      <w:marTop w:val="0"/>
      <w:marBottom w:val="0"/>
      <w:divBdr>
        <w:top w:val="none" w:sz="0" w:space="0" w:color="auto"/>
        <w:left w:val="none" w:sz="0" w:space="0" w:color="auto"/>
        <w:bottom w:val="none" w:sz="0" w:space="0" w:color="auto"/>
        <w:right w:val="none" w:sz="0" w:space="0" w:color="auto"/>
      </w:divBdr>
    </w:div>
    <w:div w:id="787361218">
      <w:bodyDiv w:val="1"/>
      <w:marLeft w:val="0"/>
      <w:marRight w:val="0"/>
      <w:marTop w:val="0"/>
      <w:marBottom w:val="0"/>
      <w:divBdr>
        <w:top w:val="none" w:sz="0" w:space="0" w:color="auto"/>
        <w:left w:val="none" w:sz="0" w:space="0" w:color="auto"/>
        <w:bottom w:val="none" w:sz="0" w:space="0" w:color="auto"/>
        <w:right w:val="none" w:sz="0" w:space="0" w:color="auto"/>
      </w:divBdr>
    </w:div>
    <w:div w:id="793063455">
      <w:bodyDiv w:val="1"/>
      <w:marLeft w:val="0"/>
      <w:marRight w:val="0"/>
      <w:marTop w:val="0"/>
      <w:marBottom w:val="0"/>
      <w:divBdr>
        <w:top w:val="none" w:sz="0" w:space="0" w:color="auto"/>
        <w:left w:val="none" w:sz="0" w:space="0" w:color="auto"/>
        <w:bottom w:val="none" w:sz="0" w:space="0" w:color="auto"/>
        <w:right w:val="none" w:sz="0" w:space="0" w:color="auto"/>
      </w:divBdr>
    </w:div>
    <w:div w:id="801464543">
      <w:bodyDiv w:val="1"/>
      <w:marLeft w:val="0"/>
      <w:marRight w:val="0"/>
      <w:marTop w:val="0"/>
      <w:marBottom w:val="0"/>
      <w:divBdr>
        <w:top w:val="none" w:sz="0" w:space="0" w:color="auto"/>
        <w:left w:val="none" w:sz="0" w:space="0" w:color="auto"/>
        <w:bottom w:val="none" w:sz="0" w:space="0" w:color="auto"/>
        <w:right w:val="none" w:sz="0" w:space="0" w:color="auto"/>
      </w:divBdr>
    </w:div>
    <w:div w:id="806750467">
      <w:bodyDiv w:val="1"/>
      <w:marLeft w:val="0"/>
      <w:marRight w:val="0"/>
      <w:marTop w:val="0"/>
      <w:marBottom w:val="0"/>
      <w:divBdr>
        <w:top w:val="none" w:sz="0" w:space="0" w:color="auto"/>
        <w:left w:val="none" w:sz="0" w:space="0" w:color="auto"/>
        <w:bottom w:val="none" w:sz="0" w:space="0" w:color="auto"/>
        <w:right w:val="none" w:sz="0" w:space="0" w:color="auto"/>
      </w:divBdr>
    </w:div>
    <w:div w:id="827601210">
      <w:bodyDiv w:val="1"/>
      <w:marLeft w:val="0"/>
      <w:marRight w:val="0"/>
      <w:marTop w:val="0"/>
      <w:marBottom w:val="0"/>
      <w:divBdr>
        <w:top w:val="none" w:sz="0" w:space="0" w:color="auto"/>
        <w:left w:val="none" w:sz="0" w:space="0" w:color="auto"/>
        <w:bottom w:val="none" w:sz="0" w:space="0" w:color="auto"/>
        <w:right w:val="none" w:sz="0" w:space="0" w:color="auto"/>
      </w:divBdr>
    </w:div>
    <w:div w:id="828907349">
      <w:bodyDiv w:val="1"/>
      <w:marLeft w:val="0"/>
      <w:marRight w:val="0"/>
      <w:marTop w:val="0"/>
      <w:marBottom w:val="0"/>
      <w:divBdr>
        <w:top w:val="none" w:sz="0" w:space="0" w:color="auto"/>
        <w:left w:val="none" w:sz="0" w:space="0" w:color="auto"/>
        <w:bottom w:val="none" w:sz="0" w:space="0" w:color="auto"/>
        <w:right w:val="none" w:sz="0" w:space="0" w:color="auto"/>
      </w:divBdr>
    </w:div>
    <w:div w:id="830604805">
      <w:bodyDiv w:val="1"/>
      <w:marLeft w:val="0"/>
      <w:marRight w:val="0"/>
      <w:marTop w:val="0"/>
      <w:marBottom w:val="0"/>
      <w:divBdr>
        <w:top w:val="none" w:sz="0" w:space="0" w:color="auto"/>
        <w:left w:val="none" w:sz="0" w:space="0" w:color="auto"/>
        <w:bottom w:val="none" w:sz="0" w:space="0" w:color="auto"/>
        <w:right w:val="none" w:sz="0" w:space="0" w:color="auto"/>
      </w:divBdr>
    </w:div>
    <w:div w:id="834296885">
      <w:bodyDiv w:val="1"/>
      <w:marLeft w:val="0"/>
      <w:marRight w:val="0"/>
      <w:marTop w:val="0"/>
      <w:marBottom w:val="0"/>
      <w:divBdr>
        <w:top w:val="none" w:sz="0" w:space="0" w:color="auto"/>
        <w:left w:val="none" w:sz="0" w:space="0" w:color="auto"/>
        <w:bottom w:val="none" w:sz="0" w:space="0" w:color="auto"/>
        <w:right w:val="none" w:sz="0" w:space="0" w:color="auto"/>
      </w:divBdr>
    </w:div>
    <w:div w:id="834497761">
      <w:bodyDiv w:val="1"/>
      <w:marLeft w:val="0"/>
      <w:marRight w:val="0"/>
      <w:marTop w:val="0"/>
      <w:marBottom w:val="0"/>
      <w:divBdr>
        <w:top w:val="none" w:sz="0" w:space="0" w:color="auto"/>
        <w:left w:val="none" w:sz="0" w:space="0" w:color="auto"/>
        <w:bottom w:val="none" w:sz="0" w:space="0" w:color="auto"/>
        <w:right w:val="none" w:sz="0" w:space="0" w:color="auto"/>
      </w:divBdr>
    </w:div>
    <w:div w:id="874930300">
      <w:bodyDiv w:val="1"/>
      <w:marLeft w:val="0"/>
      <w:marRight w:val="0"/>
      <w:marTop w:val="0"/>
      <w:marBottom w:val="0"/>
      <w:divBdr>
        <w:top w:val="none" w:sz="0" w:space="0" w:color="auto"/>
        <w:left w:val="none" w:sz="0" w:space="0" w:color="auto"/>
        <w:bottom w:val="none" w:sz="0" w:space="0" w:color="auto"/>
        <w:right w:val="none" w:sz="0" w:space="0" w:color="auto"/>
      </w:divBdr>
    </w:div>
    <w:div w:id="904340603">
      <w:bodyDiv w:val="1"/>
      <w:marLeft w:val="0"/>
      <w:marRight w:val="0"/>
      <w:marTop w:val="0"/>
      <w:marBottom w:val="0"/>
      <w:divBdr>
        <w:top w:val="none" w:sz="0" w:space="0" w:color="auto"/>
        <w:left w:val="none" w:sz="0" w:space="0" w:color="auto"/>
        <w:bottom w:val="none" w:sz="0" w:space="0" w:color="auto"/>
        <w:right w:val="none" w:sz="0" w:space="0" w:color="auto"/>
      </w:divBdr>
    </w:div>
    <w:div w:id="907230184">
      <w:bodyDiv w:val="1"/>
      <w:marLeft w:val="0"/>
      <w:marRight w:val="0"/>
      <w:marTop w:val="0"/>
      <w:marBottom w:val="0"/>
      <w:divBdr>
        <w:top w:val="none" w:sz="0" w:space="0" w:color="auto"/>
        <w:left w:val="none" w:sz="0" w:space="0" w:color="auto"/>
        <w:bottom w:val="none" w:sz="0" w:space="0" w:color="auto"/>
        <w:right w:val="none" w:sz="0" w:space="0" w:color="auto"/>
      </w:divBdr>
    </w:div>
    <w:div w:id="954749507">
      <w:bodyDiv w:val="1"/>
      <w:marLeft w:val="0"/>
      <w:marRight w:val="0"/>
      <w:marTop w:val="0"/>
      <w:marBottom w:val="0"/>
      <w:divBdr>
        <w:top w:val="none" w:sz="0" w:space="0" w:color="auto"/>
        <w:left w:val="none" w:sz="0" w:space="0" w:color="auto"/>
        <w:bottom w:val="none" w:sz="0" w:space="0" w:color="auto"/>
        <w:right w:val="none" w:sz="0" w:space="0" w:color="auto"/>
      </w:divBdr>
    </w:div>
    <w:div w:id="965622977">
      <w:bodyDiv w:val="1"/>
      <w:marLeft w:val="0"/>
      <w:marRight w:val="0"/>
      <w:marTop w:val="0"/>
      <w:marBottom w:val="0"/>
      <w:divBdr>
        <w:top w:val="none" w:sz="0" w:space="0" w:color="auto"/>
        <w:left w:val="none" w:sz="0" w:space="0" w:color="auto"/>
        <w:bottom w:val="none" w:sz="0" w:space="0" w:color="auto"/>
        <w:right w:val="none" w:sz="0" w:space="0" w:color="auto"/>
      </w:divBdr>
    </w:div>
    <w:div w:id="982545171">
      <w:bodyDiv w:val="1"/>
      <w:marLeft w:val="0"/>
      <w:marRight w:val="0"/>
      <w:marTop w:val="0"/>
      <w:marBottom w:val="0"/>
      <w:divBdr>
        <w:top w:val="none" w:sz="0" w:space="0" w:color="auto"/>
        <w:left w:val="none" w:sz="0" w:space="0" w:color="auto"/>
        <w:bottom w:val="none" w:sz="0" w:space="0" w:color="auto"/>
        <w:right w:val="none" w:sz="0" w:space="0" w:color="auto"/>
      </w:divBdr>
    </w:div>
    <w:div w:id="989361326">
      <w:bodyDiv w:val="1"/>
      <w:marLeft w:val="0"/>
      <w:marRight w:val="0"/>
      <w:marTop w:val="0"/>
      <w:marBottom w:val="0"/>
      <w:divBdr>
        <w:top w:val="none" w:sz="0" w:space="0" w:color="auto"/>
        <w:left w:val="none" w:sz="0" w:space="0" w:color="auto"/>
        <w:bottom w:val="none" w:sz="0" w:space="0" w:color="auto"/>
        <w:right w:val="none" w:sz="0" w:space="0" w:color="auto"/>
      </w:divBdr>
    </w:div>
    <w:div w:id="1015962772">
      <w:bodyDiv w:val="1"/>
      <w:marLeft w:val="0"/>
      <w:marRight w:val="0"/>
      <w:marTop w:val="0"/>
      <w:marBottom w:val="0"/>
      <w:divBdr>
        <w:top w:val="none" w:sz="0" w:space="0" w:color="auto"/>
        <w:left w:val="none" w:sz="0" w:space="0" w:color="auto"/>
        <w:bottom w:val="none" w:sz="0" w:space="0" w:color="auto"/>
        <w:right w:val="none" w:sz="0" w:space="0" w:color="auto"/>
      </w:divBdr>
    </w:div>
    <w:div w:id="1020199360">
      <w:bodyDiv w:val="1"/>
      <w:marLeft w:val="0"/>
      <w:marRight w:val="0"/>
      <w:marTop w:val="0"/>
      <w:marBottom w:val="0"/>
      <w:divBdr>
        <w:top w:val="none" w:sz="0" w:space="0" w:color="auto"/>
        <w:left w:val="none" w:sz="0" w:space="0" w:color="auto"/>
        <w:bottom w:val="none" w:sz="0" w:space="0" w:color="auto"/>
        <w:right w:val="none" w:sz="0" w:space="0" w:color="auto"/>
      </w:divBdr>
    </w:div>
    <w:div w:id="1046567293">
      <w:bodyDiv w:val="1"/>
      <w:marLeft w:val="0"/>
      <w:marRight w:val="0"/>
      <w:marTop w:val="0"/>
      <w:marBottom w:val="0"/>
      <w:divBdr>
        <w:top w:val="none" w:sz="0" w:space="0" w:color="auto"/>
        <w:left w:val="none" w:sz="0" w:space="0" w:color="auto"/>
        <w:bottom w:val="none" w:sz="0" w:space="0" w:color="auto"/>
        <w:right w:val="none" w:sz="0" w:space="0" w:color="auto"/>
      </w:divBdr>
    </w:div>
    <w:div w:id="1081098148">
      <w:bodyDiv w:val="1"/>
      <w:marLeft w:val="0"/>
      <w:marRight w:val="0"/>
      <w:marTop w:val="0"/>
      <w:marBottom w:val="0"/>
      <w:divBdr>
        <w:top w:val="none" w:sz="0" w:space="0" w:color="auto"/>
        <w:left w:val="none" w:sz="0" w:space="0" w:color="auto"/>
        <w:bottom w:val="none" w:sz="0" w:space="0" w:color="auto"/>
        <w:right w:val="none" w:sz="0" w:space="0" w:color="auto"/>
      </w:divBdr>
    </w:div>
    <w:div w:id="1096556072">
      <w:bodyDiv w:val="1"/>
      <w:marLeft w:val="0"/>
      <w:marRight w:val="0"/>
      <w:marTop w:val="0"/>
      <w:marBottom w:val="0"/>
      <w:divBdr>
        <w:top w:val="none" w:sz="0" w:space="0" w:color="auto"/>
        <w:left w:val="none" w:sz="0" w:space="0" w:color="auto"/>
        <w:bottom w:val="none" w:sz="0" w:space="0" w:color="auto"/>
        <w:right w:val="none" w:sz="0" w:space="0" w:color="auto"/>
      </w:divBdr>
    </w:div>
    <w:div w:id="1113329289">
      <w:bodyDiv w:val="1"/>
      <w:marLeft w:val="0"/>
      <w:marRight w:val="0"/>
      <w:marTop w:val="0"/>
      <w:marBottom w:val="0"/>
      <w:divBdr>
        <w:top w:val="none" w:sz="0" w:space="0" w:color="auto"/>
        <w:left w:val="none" w:sz="0" w:space="0" w:color="auto"/>
        <w:bottom w:val="none" w:sz="0" w:space="0" w:color="auto"/>
        <w:right w:val="none" w:sz="0" w:space="0" w:color="auto"/>
      </w:divBdr>
    </w:div>
    <w:div w:id="1125461968">
      <w:bodyDiv w:val="1"/>
      <w:marLeft w:val="0"/>
      <w:marRight w:val="0"/>
      <w:marTop w:val="0"/>
      <w:marBottom w:val="0"/>
      <w:divBdr>
        <w:top w:val="none" w:sz="0" w:space="0" w:color="auto"/>
        <w:left w:val="none" w:sz="0" w:space="0" w:color="auto"/>
        <w:bottom w:val="none" w:sz="0" w:space="0" w:color="auto"/>
        <w:right w:val="none" w:sz="0" w:space="0" w:color="auto"/>
      </w:divBdr>
    </w:div>
    <w:div w:id="1127510996">
      <w:bodyDiv w:val="1"/>
      <w:marLeft w:val="0"/>
      <w:marRight w:val="0"/>
      <w:marTop w:val="0"/>
      <w:marBottom w:val="0"/>
      <w:divBdr>
        <w:top w:val="none" w:sz="0" w:space="0" w:color="auto"/>
        <w:left w:val="none" w:sz="0" w:space="0" w:color="auto"/>
        <w:bottom w:val="none" w:sz="0" w:space="0" w:color="auto"/>
        <w:right w:val="none" w:sz="0" w:space="0" w:color="auto"/>
      </w:divBdr>
    </w:div>
    <w:div w:id="1134719532">
      <w:bodyDiv w:val="1"/>
      <w:marLeft w:val="0"/>
      <w:marRight w:val="0"/>
      <w:marTop w:val="0"/>
      <w:marBottom w:val="0"/>
      <w:divBdr>
        <w:top w:val="none" w:sz="0" w:space="0" w:color="auto"/>
        <w:left w:val="none" w:sz="0" w:space="0" w:color="auto"/>
        <w:bottom w:val="none" w:sz="0" w:space="0" w:color="auto"/>
        <w:right w:val="none" w:sz="0" w:space="0" w:color="auto"/>
      </w:divBdr>
    </w:div>
    <w:div w:id="1138958790">
      <w:bodyDiv w:val="1"/>
      <w:marLeft w:val="0"/>
      <w:marRight w:val="0"/>
      <w:marTop w:val="0"/>
      <w:marBottom w:val="0"/>
      <w:divBdr>
        <w:top w:val="none" w:sz="0" w:space="0" w:color="auto"/>
        <w:left w:val="none" w:sz="0" w:space="0" w:color="auto"/>
        <w:bottom w:val="none" w:sz="0" w:space="0" w:color="auto"/>
        <w:right w:val="none" w:sz="0" w:space="0" w:color="auto"/>
      </w:divBdr>
    </w:div>
    <w:div w:id="1143044280">
      <w:bodyDiv w:val="1"/>
      <w:marLeft w:val="0"/>
      <w:marRight w:val="0"/>
      <w:marTop w:val="0"/>
      <w:marBottom w:val="0"/>
      <w:divBdr>
        <w:top w:val="none" w:sz="0" w:space="0" w:color="auto"/>
        <w:left w:val="none" w:sz="0" w:space="0" w:color="auto"/>
        <w:bottom w:val="none" w:sz="0" w:space="0" w:color="auto"/>
        <w:right w:val="none" w:sz="0" w:space="0" w:color="auto"/>
      </w:divBdr>
    </w:div>
    <w:div w:id="1171876645">
      <w:bodyDiv w:val="1"/>
      <w:marLeft w:val="0"/>
      <w:marRight w:val="0"/>
      <w:marTop w:val="0"/>
      <w:marBottom w:val="0"/>
      <w:divBdr>
        <w:top w:val="none" w:sz="0" w:space="0" w:color="auto"/>
        <w:left w:val="none" w:sz="0" w:space="0" w:color="auto"/>
        <w:bottom w:val="none" w:sz="0" w:space="0" w:color="auto"/>
        <w:right w:val="none" w:sz="0" w:space="0" w:color="auto"/>
      </w:divBdr>
    </w:div>
    <w:div w:id="1193764626">
      <w:bodyDiv w:val="1"/>
      <w:marLeft w:val="0"/>
      <w:marRight w:val="0"/>
      <w:marTop w:val="0"/>
      <w:marBottom w:val="0"/>
      <w:divBdr>
        <w:top w:val="none" w:sz="0" w:space="0" w:color="auto"/>
        <w:left w:val="none" w:sz="0" w:space="0" w:color="auto"/>
        <w:bottom w:val="none" w:sz="0" w:space="0" w:color="auto"/>
        <w:right w:val="none" w:sz="0" w:space="0" w:color="auto"/>
      </w:divBdr>
    </w:div>
    <w:div w:id="1219587355">
      <w:bodyDiv w:val="1"/>
      <w:marLeft w:val="0"/>
      <w:marRight w:val="0"/>
      <w:marTop w:val="0"/>
      <w:marBottom w:val="0"/>
      <w:divBdr>
        <w:top w:val="none" w:sz="0" w:space="0" w:color="auto"/>
        <w:left w:val="none" w:sz="0" w:space="0" w:color="auto"/>
        <w:bottom w:val="none" w:sz="0" w:space="0" w:color="auto"/>
        <w:right w:val="none" w:sz="0" w:space="0" w:color="auto"/>
      </w:divBdr>
    </w:div>
    <w:div w:id="1229918144">
      <w:bodyDiv w:val="1"/>
      <w:marLeft w:val="0"/>
      <w:marRight w:val="0"/>
      <w:marTop w:val="0"/>
      <w:marBottom w:val="0"/>
      <w:divBdr>
        <w:top w:val="none" w:sz="0" w:space="0" w:color="auto"/>
        <w:left w:val="none" w:sz="0" w:space="0" w:color="auto"/>
        <w:bottom w:val="none" w:sz="0" w:space="0" w:color="auto"/>
        <w:right w:val="none" w:sz="0" w:space="0" w:color="auto"/>
      </w:divBdr>
    </w:div>
    <w:div w:id="1231162160">
      <w:bodyDiv w:val="1"/>
      <w:marLeft w:val="0"/>
      <w:marRight w:val="0"/>
      <w:marTop w:val="0"/>
      <w:marBottom w:val="0"/>
      <w:divBdr>
        <w:top w:val="none" w:sz="0" w:space="0" w:color="auto"/>
        <w:left w:val="none" w:sz="0" w:space="0" w:color="auto"/>
        <w:bottom w:val="none" w:sz="0" w:space="0" w:color="auto"/>
        <w:right w:val="none" w:sz="0" w:space="0" w:color="auto"/>
      </w:divBdr>
    </w:div>
    <w:div w:id="1231884407">
      <w:bodyDiv w:val="1"/>
      <w:marLeft w:val="0"/>
      <w:marRight w:val="0"/>
      <w:marTop w:val="0"/>
      <w:marBottom w:val="0"/>
      <w:divBdr>
        <w:top w:val="none" w:sz="0" w:space="0" w:color="auto"/>
        <w:left w:val="none" w:sz="0" w:space="0" w:color="auto"/>
        <w:bottom w:val="none" w:sz="0" w:space="0" w:color="auto"/>
        <w:right w:val="none" w:sz="0" w:space="0" w:color="auto"/>
      </w:divBdr>
    </w:div>
    <w:div w:id="1236086790">
      <w:bodyDiv w:val="1"/>
      <w:marLeft w:val="0"/>
      <w:marRight w:val="0"/>
      <w:marTop w:val="0"/>
      <w:marBottom w:val="0"/>
      <w:divBdr>
        <w:top w:val="none" w:sz="0" w:space="0" w:color="auto"/>
        <w:left w:val="none" w:sz="0" w:space="0" w:color="auto"/>
        <w:bottom w:val="none" w:sz="0" w:space="0" w:color="auto"/>
        <w:right w:val="none" w:sz="0" w:space="0" w:color="auto"/>
      </w:divBdr>
    </w:div>
    <w:div w:id="1240292695">
      <w:bodyDiv w:val="1"/>
      <w:marLeft w:val="0"/>
      <w:marRight w:val="0"/>
      <w:marTop w:val="0"/>
      <w:marBottom w:val="0"/>
      <w:divBdr>
        <w:top w:val="none" w:sz="0" w:space="0" w:color="auto"/>
        <w:left w:val="none" w:sz="0" w:space="0" w:color="auto"/>
        <w:bottom w:val="none" w:sz="0" w:space="0" w:color="auto"/>
        <w:right w:val="none" w:sz="0" w:space="0" w:color="auto"/>
      </w:divBdr>
    </w:div>
    <w:div w:id="1263029376">
      <w:bodyDiv w:val="1"/>
      <w:marLeft w:val="0"/>
      <w:marRight w:val="0"/>
      <w:marTop w:val="0"/>
      <w:marBottom w:val="0"/>
      <w:divBdr>
        <w:top w:val="none" w:sz="0" w:space="0" w:color="auto"/>
        <w:left w:val="none" w:sz="0" w:space="0" w:color="auto"/>
        <w:bottom w:val="none" w:sz="0" w:space="0" w:color="auto"/>
        <w:right w:val="none" w:sz="0" w:space="0" w:color="auto"/>
      </w:divBdr>
    </w:div>
    <w:div w:id="1265264603">
      <w:bodyDiv w:val="1"/>
      <w:marLeft w:val="0"/>
      <w:marRight w:val="0"/>
      <w:marTop w:val="0"/>
      <w:marBottom w:val="0"/>
      <w:divBdr>
        <w:top w:val="none" w:sz="0" w:space="0" w:color="auto"/>
        <w:left w:val="none" w:sz="0" w:space="0" w:color="auto"/>
        <w:bottom w:val="none" w:sz="0" w:space="0" w:color="auto"/>
        <w:right w:val="none" w:sz="0" w:space="0" w:color="auto"/>
      </w:divBdr>
    </w:div>
    <w:div w:id="1300301892">
      <w:bodyDiv w:val="1"/>
      <w:marLeft w:val="0"/>
      <w:marRight w:val="0"/>
      <w:marTop w:val="0"/>
      <w:marBottom w:val="0"/>
      <w:divBdr>
        <w:top w:val="none" w:sz="0" w:space="0" w:color="auto"/>
        <w:left w:val="none" w:sz="0" w:space="0" w:color="auto"/>
        <w:bottom w:val="none" w:sz="0" w:space="0" w:color="auto"/>
        <w:right w:val="none" w:sz="0" w:space="0" w:color="auto"/>
      </w:divBdr>
    </w:div>
    <w:div w:id="1303584942">
      <w:bodyDiv w:val="1"/>
      <w:marLeft w:val="0"/>
      <w:marRight w:val="0"/>
      <w:marTop w:val="0"/>
      <w:marBottom w:val="0"/>
      <w:divBdr>
        <w:top w:val="none" w:sz="0" w:space="0" w:color="auto"/>
        <w:left w:val="none" w:sz="0" w:space="0" w:color="auto"/>
        <w:bottom w:val="none" w:sz="0" w:space="0" w:color="auto"/>
        <w:right w:val="none" w:sz="0" w:space="0" w:color="auto"/>
      </w:divBdr>
    </w:div>
    <w:div w:id="1314260316">
      <w:bodyDiv w:val="1"/>
      <w:marLeft w:val="0"/>
      <w:marRight w:val="0"/>
      <w:marTop w:val="0"/>
      <w:marBottom w:val="0"/>
      <w:divBdr>
        <w:top w:val="none" w:sz="0" w:space="0" w:color="auto"/>
        <w:left w:val="none" w:sz="0" w:space="0" w:color="auto"/>
        <w:bottom w:val="none" w:sz="0" w:space="0" w:color="auto"/>
        <w:right w:val="none" w:sz="0" w:space="0" w:color="auto"/>
      </w:divBdr>
    </w:div>
    <w:div w:id="1347439726">
      <w:bodyDiv w:val="1"/>
      <w:marLeft w:val="0"/>
      <w:marRight w:val="0"/>
      <w:marTop w:val="0"/>
      <w:marBottom w:val="0"/>
      <w:divBdr>
        <w:top w:val="none" w:sz="0" w:space="0" w:color="auto"/>
        <w:left w:val="none" w:sz="0" w:space="0" w:color="auto"/>
        <w:bottom w:val="none" w:sz="0" w:space="0" w:color="auto"/>
        <w:right w:val="none" w:sz="0" w:space="0" w:color="auto"/>
      </w:divBdr>
    </w:div>
    <w:div w:id="1353259496">
      <w:bodyDiv w:val="1"/>
      <w:marLeft w:val="0"/>
      <w:marRight w:val="0"/>
      <w:marTop w:val="0"/>
      <w:marBottom w:val="0"/>
      <w:divBdr>
        <w:top w:val="none" w:sz="0" w:space="0" w:color="auto"/>
        <w:left w:val="none" w:sz="0" w:space="0" w:color="auto"/>
        <w:bottom w:val="none" w:sz="0" w:space="0" w:color="auto"/>
        <w:right w:val="none" w:sz="0" w:space="0" w:color="auto"/>
      </w:divBdr>
    </w:div>
    <w:div w:id="1369262107">
      <w:bodyDiv w:val="1"/>
      <w:marLeft w:val="0"/>
      <w:marRight w:val="0"/>
      <w:marTop w:val="0"/>
      <w:marBottom w:val="0"/>
      <w:divBdr>
        <w:top w:val="none" w:sz="0" w:space="0" w:color="auto"/>
        <w:left w:val="none" w:sz="0" w:space="0" w:color="auto"/>
        <w:bottom w:val="none" w:sz="0" w:space="0" w:color="auto"/>
        <w:right w:val="none" w:sz="0" w:space="0" w:color="auto"/>
      </w:divBdr>
    </w:div>
    <w:div w:id="1399160673">
      <w:bodyDiv w:val="1"/>
      <w:marLeft w:val="0"/>
      <w:marRight w:val="0"/>
      <w:marTop w:val="0"/>
      <w:marBottom w:val="0"/>
      <w:divBdr>
        <w:top w:val="none" w:sz="0" w:space="0" w:color="auto"/>
        <w:left w:val="none" w:sz="0" w:space="0" w:color="auto"/>
        <w:bottom w:val="none" w:sz="0" w:space="0" w:color="auto"/>
        <w:right w:val="none" w:sz="0" w:space="0" w:color="auto"/>
      </w:divBdr>
    </w:div>
    <w:div w:id="1420172392">
      <w:bodyDiv w:val="1"/>
      <w:marLeft w:val="0"/>
      <w:marRight w:val="0"/>
      <w:marTop w:val="0"/>
      <w:marBottom w:val="0"/>
      <w:divBdr>
        <w:top w:val="none" w:sz="0" w:space="0" w:color="auto"/>
        <w:left w:val="none" w:sz="0" w:space="0" w:color="auto"/>
        <w:bottom w:val="none" w:sz="0" w:space="0" w:color="auto"/>
        <w:right w:val="none" w:sz="0" w:space="0" w:color="auto"/>
      </w:divBdr>
    </w:div>
    <w:div w:id="1422869205">
      <w:bodyDiv w:val="1"/>
      <w:marLeft w:val="0"/>
      <w:marRight w:val="0"/>
      <w:marTop w:val="0"/>
      <w:marBottom w:val="0"/>
      <w:divBdr>
        <w:top w:val="none" w:sz="0" w:space="0" w:color="auto"/>
        <w:left w:val="none" w:sz="0" w:space="0" w:color="auto"/>
        <w:bottom w:val="none" w:sz="0" w:space="0" w:color="auto"/>
        <w:right w:val="none" w:sz="0" w:space="0" w:color="auto"/>
      </w:divBdr>
    </w:div>
    <w:div w:id="1429807651">
      <w:bodyDiv w:val="1"/>
      <w:marLeft w:val="0"/>
      <w:marRight w:val="0"/>
      <w:marTop w:val="0"/>
      <w:marBottom w:val="0"/>
      <w:divBdr>
        <w:top w:val="none" w:sz="0" w:space="0" w:color="auto"/>
        <w:left w:val="none" w:sz="0" w:space="0" w:color="auto"/>
        <w:bottom w:val="none" w:sz="0" w:space="0" w:color="auto"/>
        <w:right w:val="none" w:sz="0" w:space="0" w:color="auto"/>
      </w:divBdr>
    </w:div>
    <w:div w:id="1439913408">
      <w:bodyDiv w:val="1"/>
      <w:marLeft w:val="0"/>
      <w:marRight w:val="0"/>
      <w:marTop w:val="0"/>
      <w:marBottom w:val="0"/>
      <w:divBdr>
        <w:top w:val="none" w:sz="0" w:space="0" w:color="auto"/>
        <w:left w:val="none" w:sz="0" w:space="0" w:color="auto"/>
        <w:bottom w:val="none" w:sz="0" w:space="0" w:color="auto"/>
        <w:right w:val="none" w:sz="0" w:space="0" w:color="auto"/>
      </w:divBdr>
    </w:div>
    <w:div w:id="1448349738">
      <w:bodyDiv w:val="1"/>
      <w:marLeft w:val="0"/>
      <w:marRight w:val="0"/>
      <w:marTop w:val="0"/>
      <w:marBottom w:val="0"/>
      <w:divBdr>
        <w:top w:val="none" w:sz="0" w:space="0" w:color="auto"/>
        <w:left w:val="none" w:sz="0" w:space="0" w:color="auto"/>
        <w:bottom w:val="none" w:sz="0" w:space="0" w:color="auto"/>
        <w:right w:val="none" w:sz="0" w:space="0" w:color="auto"/>
      </w:divBdr>
    </w:div>
    <w:div w:id="1454055583">
      <w:bodyDiv w:val="1"/>
      <w:marLeft w:val="0"/>
      <w:marRight w:val="0"/>
      <w:marTop w:val="0"/>
      <w:marBottom w:val="0"/>
      <w:divBdr>
        <w:top w:val="none" w:sz="0" w:space="0" w:color="auto"/>
        <w:left w:val="none" w:sz="0" w:space="0" w:color="auto"/>
        <w:bottom w:val="none" w:sz="0" w:space="0" w:color="auto"/>
        <w:right w:val="none" w:sz="0" w:space="0" w:color="auto"/>
      </w:divBdr>
    </w:div>
    <w:div w:id="1463385124">
      <w:bodyDiv w:val="1"/>
      <w:marLeft w:val="0"/>
      <w:marRight w:val="0"/>
      <w:marTop w:val="0"/>
      <w:marBottom w:val="0"/>
      <w:divBdr>
        <w:top w:val="none" w:sz="0" w:space="0" w:color="auto"/>
        <w:left w:val="none" w:sz="0" w:space="0" w:color="auto"/>
        <w:bottom w:val="none" w:sz="0" w:space="0" w:color="auto"/>
        <w:right w:val="none" w:sz="0" w:space="0" w:color="auto"/>
      </w:divBdr>
    </w:div>
    <w:div w:id="1473601759">
      <w:bodyDiv w:val="1"/>
      <w:marLeft w:val="0"/>
      <w:marRight w:val="0"/>
      <w:marTop w:val="0"/>
      <w:marBottom w:val="0"/>
      <w:divBdr>
        <w:top w:val="none" w:sz="0" w:space="0" w:color="auto"/>
        <w:left w:val="none" w:sz="0" w:space="0" w:color="auto"/>
        <w:bottom w:val="none" w:sz="0" w:space="0" w:color="auto"/>
        <w:right w:val="none" w:sz="0" w:space="0" w:color="auto"/>
      </w:divBdr>
    </w:div>
    <w:div w:id="1474323695">
      <w:bodyDiv w:val="1"/>
      <w:marLeft w:val="0"/>
      <w:marRight w:val="0"/>
      <w:marTop w:val="0"/>
      <w:marBottom w:val="0"/>
      <w:divBdr>
        <w:top w:val="none" w:sz="0" w:space="0" w:color="auto"/>
        <w:left w:val="none" w:sz="0" w:space="0" w:color="auto"/>
        <w:bottom w:val="none" w:sz="0" w:space="0" w:color="auto"/>
        <w:right w:val="none" w:sz="0" w:space="0" w:color="auto"/>
      </w:divBdr>
    </w:div>
    <w:div w:id="1504588270">
      <w:bodyDiv w:val="1"/>
      <w:marLeft w:val="0"/>
      <w:marRight w:val="0"/>
      <w:marTop w:val="0"/>
      <w:marBottom w:val="0"/>
      <w:divBdr>
        <w:top w:val="none" w:sz="0" w:space="0" w:color="auto"/>
        <w:left w:val="none" w:sz="0" w:space="0" w:color="auto"/>
        <w:bottom w:val="none" w:sz="0" w:space="0" w:color="auto"/>
        <w:right w:val="none" w:sz="0" w:space="0" w:color="auto"/>
      </w:divBdr>
    </w:div>
    <w:div w:id="1508713540">
      <w:bodyDiv w:val="1"/>
      <w:marLeft w:val="0"/>
      <w:marRight w:val="0"/>
      <w:marTop w:val="0"/>
      <w:marBottom w:val="0"/>
      <w:divBdr>
        <w:top w:val="none" w:sz="0" w:space="0" w:color="auto"/>
        <w:left w:val="none" w:sz="0" w:space="0" w:color="auto"/>
        <w:bottom w:val="none" w:sz="0" w:space="0" w:color="auto"/>
        <w:right w:val="none" w:sz="0" w:space="0" w:color="auto"/>
      </w:divBdr>
    </w:div>
    <w:div w:id="1543319577">
      <w:bodyDiv w:val="1"/>
      <w:marLeft w:val="0"/>
      <w:marRight w:val="0"/>
      <w:marTop w:val="0"/>
      <w:marBottom w:val="0"/>
      <w:divBdr>
        <w:top w:val="none" w:sz="0" w:space="0" w:color="auto"/>
        <w:left w:val="none" w:sz="0" w:space="0" w:color="auto"/>
        <w:bottom w:val="none" w:sz="0" w:space="0" w:color="auto"/>
        <w:right w:val="none" w:sz="0" w:space="0" w:color="auto"/>
      </w:divBdr>
    </w:div>
    <w:div w:id="1545674516">
      <w:bodyDiv w:val="1"/>
      <w:marLeft w:val="0"/>
      <w:marRight w:val="0"/>
      <w:marTop w:val="0"/>
      <w:marBottom w:val="0"/>
      <w:divBdr>
        <w:top w:val="none" w:sz="0" w:space="0" w:color="auto"/>
        <w:left w:val="none" w:sz="0" w:space="0" w:color="auto"/>
        <w:bottom w:val="none" w:sz="0" w:space="0" w:color="auto"/>
        <w:right w:val="none" w:sz="0" w:space="0" w:color="auto"/>
      </w:divBdr>
    </w:div>
    <w:div w:id="1546066145">
      <w:bodyDiv w:val="1"/>
      <w:marLeft w:val="0"/>
      <w:marRight w:val="0"/>
      <w:marTop w:val="0"/>
      <w:marBottom w:val="0"/>
      <w:divBdr>
        <w:top w:val="none" w:sz="0" w:space="0" w:color="auto"/>
        <w:left w:val="none" w:sz="0" w:space="0" w:color="auto"/>
        <w:bottom w:val="none" w:sz="0" w:space="0" w:color="auto"/>
        <w:right w:val="none" w:sz="0" w:space="0" w:color="auto"/>
      </w:divBdr>
    </w:div>
    <w:div w:id="1561749809">
      <w:bodyDiv w:val="1"/>
      <w:marLeft w:val="0"/>
      <w:marRight w:val="0"/>
      <w:marTop w:val="0"/>
      <w:marBottom w:val="0"/>
      <w:divBdr>
        <w:top w:val="none" w:sz="0" w:space="0" w:color="auto"/>
        <w:left w:val="none" w:sz="0" w:space="0" w:color="auto"/>
        <w:bottom w:val="none" w:sz="0" w:space="0" w:color="auto"/>
        <w:right w:val="none" w:sz="0" w:space="0" w:color="auto"/>
      </w:divBdr>
    </w:div>
    <w:div w:id="1569264018">
      <w:bodyDiv w:val="1"/>
      <w:marLeft w:val="0"/>
      <w:marRight w:val="0"/>
      <w:marTop w:val="0"/>
      <w:marBottom w:val="0"/>
      <w:divBdr>
        <w:top w:val="none" w:sz="0" w:space="0" w:color="auto"/>
        <w:left w:val="none" w:sz="0" w:space="0" w:color="auto"/>
        <w:bottom w:val="none" w:sz="0" w:space="0" w:color="auto"/>
        <w:right w:val="none" w:sz="0" w:space="0" w:color="auto"/>
      </w:divBdr>
    </w:div>
    <w:div w:id="1592858040">
      <w:bodyDiv w:val="1"/>
      <w:marLeft w:val="0"/>
      <w:marRight w:val="0"/>
      <w:marTop w:val="0"/>
      <w:marBottom w:val="0"/>
      <w:divBdr>
        <w:top w:val="none" w:sz="0" w:space="0" w:color="auto"/>
        <w:left w:val="none" w:sz="0" w:space="0" w:color="auto"/>
        <w:bottom w:val="none" w:sz="0" w:space="0" w:color="auto"/>
        <w:right w:val="none" w:sz="0" w:space="0" w:color="auto"/>
      </w:divBdr>
    </w:div>
    <w:div w:id="1629167776">
      <w:bodyDiv w:val="1"/>
      <w:marLeft w:val="0"/>
      <w:marRight w:val="0"/>
      <w:marTop w:val="0"/>
      <w:marBottom w:val="0"/>
      <w:divBdr>
        <w:top w:val="none" w:sz="0" w:space="0" w:color="auto"/>
        <w:left w:val="none" w:sz="0" w:space="0" w:color="auto"/>
        <w:bottom w:val="none" w:sz="0" w:space="0" w:color="auto"/>
        <w:right w:val="none" w:sz="0" w:space="0" w:color="auto"/>
      </w:divBdr>
    </w:div>
    <w:div w:id="1650480297">
      <w:bodyDiv w:val="1"/>
      <w:marLeft w:val="0"/>
      <w:marRight w:val="0"/>
      <w:marTop w:val="0"/>
      <w:marBottom w:val="0"/>
      <w:divBdr>
        <w:top w:val="none" w:sz="0" w:space="0" w:color="auto"/>
        <w:left w:val="none" w:sz="0" w:space="0" w:color="auto"/>
        <w:bottom w:val="none" w:sz="0" w:space="0" w:color="auto"/>
        <w:right w:val="none" w:sz="0" w:space="0" w:color="auto"/>
      </w:divBdr>
    </w:div>
    <w:div w:id="1655838072">
      <w:bodyDiv w:val="1"/>
      <w:marLeft w:val="0"/>
      <w:marRight w:val="0"/>
      <w:marTop w:val="0"/>
      <w:marBottom w:val="0"/>
      <w:divBdr>
        <w:top w:val="none" w:sz="0" w:space="0" w:color="auto"/>
        <w:left w:val="none" w:sz="0" w:space="0" w:color="auto"/>
        <w:bottom w:val="none" w:sz="0" w:space="0" w:color="auto"/>
        <w:right w:val="none" w:sz="0" w:space="0" w:color="auto"/>
      </w:divBdr>
    </w:div>
    <w:div w:id="1656104051">
      <w:bodyDiv w:val="1"/>
      <w:marLeft w:val="0"/>
      <w:marRight w:val="0"/>
      <w:marTop w:val="0"/>
      <w:marBottom w:val="0"/>
      <w:divBdr>
        <w:top w:val="none" w:sz="0" w:space="0" w:color="auto"/>
        <w:left w:val="none" w:sz="0" w:space="0" w:color="auto"/>
        <w:bottom w:val="none" w:sz="0" w:space="0" w:color="auto"/>
        <w:right w:val="none" w:sz="0" w:space="0" w:color="auto"/>
      </w:divBdr>
    </w:div>
    <w:div w:id="1661813699">
      <w:bodyDiv w:val="1"/>
      <w:marLeft w:val="0"/>
      <w:marRight w:val="0"/>
      <w:marTop w:val="0"/>
      <w:marBottom w:val="0"/>
      <w:divBdr>
        <w:top w:val="none" w:sz="0" w:space="0" w:color="auto"/>
        <w:left w:val="none" w:sz="0" w:space="0" w:color="auto"/>
        <w:bottom w:val="none" w:sz="0" w:space="0" w:color="auto"/>
        <w:right w:val="none" w:sz="0" w:space="0" w:color="auto"/>
      </w:divBdr>
    </w:div>
    <w:div w:id="1668164761">
      <w:bodyDiv w:val="1"/>
      <w:marLeft w:val="0"/>
      <w:marRight w:val="0"/>
      <w:marTop w:val="0"/>
      <w:marBottom w:val="0"/>
      <w:divBdr>
        <w:top w:val="none" w:sz="0" w:space="0" w:color="auto"/>
        <w:left w:val="none" w:sz="0" w:space="0" w:color="auto"/>
        <w:bottom w:val="none" w:sz="0" w:space="0" w:color="auto"/>
        <w:right w:val="none" w:sz="0" w:space="0" w:color="auto"/>
      </w:divBdr>
    </w:div>
    <w:div w:id="1673147779">
      <w:bodyDiv w:val="1"/>
      <w:marLeft w:val="0"/>
      <w:marRight w:val="0"/>
      <w:marTop w:val="0"/>
      <w:marBottom w:val="0"/>
      <w:divBdr>
        <w:top w:val="none" w:sz="0" w:space="0" w:color="auto"/>
        <w:left w:val="none" w:sz="0" w:space="0" w:color="auto"/>
        <w:bottom w:val="none" w:sz="0" w:space="0" w:color="auto"/>
        <w:right w:val="none" w:sz="0" w:space="0" w:color="auto"/>
      </w:divBdr>
    </w:div>
    <w:div w:id="1704549826">
      <w:bodyDiv w:val="1"/>
      <w:marLeft w:val="0"/>
      <w:marRight w:val="0"/>
      <w:marTop w:val="0"/>
      <w:marBottom w:val="0"/>
      <w:divBdr>
        <w:top w:val="none" w:sz="0" w:space="0" w:color="auto"/>
        <w:left w:val="none" w:sz="0" w:space="0" w:color="auto"/>
        <w:bottom w:val="none" w:sz="0" w:space="0" w:color="auto"/>
        <w:right w:val="none" w:sz="0" w:space="0" w:color="auto"/>
      </w:divBdr>
    </w:div>
    <w:div w:id="1722553588">
      <w:bodyDiv w:val="1"/>
      <w:marLeft w:val="0"/>
      <w:marRight w:val="0"/>
      <w:marTop w:val="0"/>
      <w:marBottom w:val="0"/>
      <w:divBdr>
        <w:top w:val="none" w:sz="0" w:space="0" w:color="auto"/>
        <w:left w:val="none" w:sz="0" w:space="0" w:color="auto"/>
        <w:bottom w:val="none" w:sz="0" w:space="0" w:color="auto"/>
        <w:right w:val="none" w:sz="0" w:space="0" w:color="auto"/>
      </w:divBdr>
    </w:div>
    <w:div w:id="1778600867">
      <w:bodyDiv w:val="1"/>
      <w:marLeft w:val="0"/>
      <w:marRight w:val="0"/>
      <w:marTop w:val="0"/>
      <w:marBottom w:val="0"/>
      <w:divBdr>
        <w:top w:val="none" w:sz="0" w:space="0" w:color="auto"/>
        <w:left w:val="none" w:sz="0" w:space="0" w:color="auto"/>
        <w:bottom w:val="none" w:sz="0" w:space="0" w:color="auto"/>
        <w:right w:val="none" w:sz="0" w:space="0" w:color="auto"/>
      </w:divBdr>
    </w:div>
    <w:div w:id="1779639666">
      <w:bodyDiv w:val="1"/>
      <w:marLeft w:val="0"/>
      <w:marRight w:val="0"/>
      <w:marTop w:val="0"/>
      <w:marBottom w:val="0"/>
      <w:divBdr>
        <w:top w:val="none" w:sz="0" w:space="0" w:color="auto"/>
        <w:left w:val="none" w:sz="0" w:space="0" w:color="auto"/>
        <w:bottom w:val="none" w:sz="0" w:space="0" w:color="auto"/>
        <w:right w:val="none" w:sz="0" w:space="0" w:color="auto"/>
      </w:divBdr>
    </w:div>
    <w:div w:id="1793278995">
      <w:bodyDiv w:val="1"/>
      <w:marLeft w:val="0"/>
      <w:marRight w:val="0"/>
      <w:marTop w:val="0"/>
      <w:marBottom w:val="0"/>
      <w:divBdr>
        <w:top w:val="none" w:sz="0" w:space="0" w:color="auto"/>
        <w:left w:val="none" w:sz="0" w:space="0" w:color="auto"/>
        <w:bottom w:val="none" w:sz="0" w:space="0" w:color="auto"/>
        <w:right w:val="none" w:sz="0" w:space="0" w:color="auto"/>
      </w:divBdr>
    </w:div>
    <w:div w:id="1802847202">
      <w:bodyDiv w:val="1"/>
      <w:marLeft w:val="0"/>
      <w:marRight w:val="0"/>
      <w:marTop w:val="0"/>
      <w:marBottom w:val="0"/>
      <w:divBdr>
        <w:top w:val="none" w:sz="0" w:space="0" w:color="auto"/>
        <w:left w:val="none" w:sz="0" w:space="0" w:color="auto"/>
        <w:bottom w:val="none" w:sz="0" w:space="0" w:color="auto"/>
        <w:right w:val="none" w:sz="0" w:space="0" w:color="auto"/>
      </w:divBdr>
    </w:div>
    <w:div w:id="1809325742">
      <w:bodyDiv w:val="1"/>
      <w:marLeft w:val="0"/>
      <w:marRight w:val="0"/>
      <w:marTop w:val="0"/>
      <w:marBottom w:val="0"/>
      <w:divBdr>
        <w:top w:val="none" w:sz="0" w:space="0" w:color="auto"/>
        <w:left w:val="none" w:sz="0" w:space="0" w:color="auto"/>
        <w:bottom w:val="none" w:sz="0" w:space="0" w:color="auto"/>
        <w:right w:val="none" w:sz="0" w:space="0" w:color="auto"/>
      </w:divBdr>
    </w:div>
    <w:div w:id="1813597153">
      <w:bodyDiv w:val="1"/>
      <w:marLeft w:val="0"/>
      <w:marRight w:val="0"/>
      <w:marTop w:val="0"/>
      <w:marBottom w:val="0"/>
      <w:divBdr>
        <w:top w:val="none" w:sz="0" w:space="0" w:color="auto"/>
        <w:left w:val="none" w:sz="0" w:space="0" w:color="auto"/>
        <w:bottom w:val="none" w:sz="0" w:space="0" w:color="auto"/>
        <w:right w:val="none" w:sz="0" w:space="0" w:color="auto"/>
      </w:divBdr>
    </w:div>
    <w:div w:id="1834295089">
      <w:bodyDiv w:val="1"/>
      <w:marLeft w:val="0"/>
      <w:marRight w:val="0"/>
      <w:marTop w:val="0"/>
      <w:marBottom w:val="0"/>
      <w:divBdr>
        <w:top w:val="none" w:sz="0" w:space="0" w:color="auto"/>
        <w:left w:val="none" w:sz="0" w:space="0" w:color="auto"/>
        <w:bottom w:val="none" w:sz="0" w:space="0" w:color="auto"/>
        <w:right w:val="none" w:sz="0" w:space="0" w:color="auto"/>
      </w:divBdr>
    </w:div>
    <w:div w:id="1836725678">
      <w:bodyDiv w:val="1"/>
      <w:marLeft w:val="0"/>
      <w:marRight w:val="0"/>
      <w:marTop w:val="0"/>
      <w:marBottom w:val="0"/>
      <w:divBdr>
        <w:top w:val="none" w:sz="0" w:space="0" w:color="auto"/>
        <w:left w:val="none" w:sz="0" w:space="0" w:color="auto"/>
        <w:bottom w:val="none" w:sz="0" w:space="0" w:color="auto"/>
        <w:right w:val="none" w:sz="0" w:space="0" w:color="auto"/>
      </w:divBdr>
    </w:div>
    <w:div w:id="1849830935">
      <w:bodyDiv w:val="1"/>
      <w:marLeft w:val="0"/>
      <w:marRight w:val="0"/>
      <w:marTop w:val="0"/>
      <w:marBottom w:val="0"/>
      <w:divBdr>
        <w:top w:val="none" w:sz="0" w:space="0" w:color="auto"/>
        <w:left w:val="none" w:sz="0" w:space="0" w:color="auto"/>
        <w:bottom w:val="none" w:sz="0" w:space="0" w:color="auto"/>
        <w:right w:val="none" w:sz="0" w:space="0" w:color="auto"/>
      </w:divBdr>
    </w:div>
    <w:div w:id="1866363545">
      <w:bodyDiv w:val="1"/>
      <w:marLeft w:val="0"/>
      <w:marRight w:val="0"/>
      <w:marTop w:val="0"/>
      <w:marBottom w:val="0"/>
      <w:divBdr>
        <w:top w:val="none" w:sz="0" w:space="0" w:color="auto"/>
        <w:left w:val="none" w:sz="0" w:space="0" w:color="auto"/>
        <w:bottom w:val="none" w:sz="0" w:space="0" w:color="auto"/>
        <w:right w:val="none" w:sz="0" w:space="0" w:color="auto"/>
      </w:divBdr>
    </w:div>
    <w:div w:id="1874028212">
      <w:bodyDiv w:val="1"/>
      <w:marLeft w:val="0"/>
      <w:marRight w:val="0"/>
      <w:marTop w:val="0"/>
      <w:marBottom w:val="0"/>
      <w:divBdr>
        <w:top w:val="none" w:sz="0" w:space="0" w:color="auto"/>
        <w:left w:val="none" w:sz="0" w:space="0" w:color="auto"/>
        <w:bottom w:val="none" w:sz="0" w:space="0" w:color="auto"/>
        <w:right w:val="none" w:sz="0" w:space="0" w:color="auto"/>
      </w:divBdr>
    </w:div>
    <w:div w:id="1920821806">
      <w:bodyDiv w:val="1"/>
      <w:marLeft w:val="0"/>
      <w:marRight w:val="0"/>
      <w:marTop w:val="0"/>
      <w:marBottom w:val="0"/>
      <w:divBdr>
        <w:top w:val="none" w:sz="0" w:space="0" w:color="auto"/>
        <w:left w:val="none" w:sz="0" w:space="0" w:color="auto"/>
        <w:bottom w:val="none" w:sz="0" w:space="0" w:color="auto"/>
        <w:right w:val="none" w:sz="0" w:space="0" w:color="auto"/>
      </w:divBdr>
    </w:div>
    <w:div w:id="1923223981">
      <w:bodyDiv w:val="1"/>
      <w:marLeft w:val="0"/>
      <w:marRight w:val="0"/>
      <w:marTop w:val="0"/>
      <w:marBottom w:val="0"/>
      <w:divBdr>
        <w:top w:val="none" w:sz="0" w:space="0" w:color="auto"/>
        <w:left w:val="none" w:sz="0" w:space="0" w:color="auto"/>
        <w:bottom w:val="none" w:sz="0" w:space="0" w:color="auto"/>
        <w:right w:val="none" w:sz="0" w:space="0" w:color="auto"/>
      </w:divBdr>
    </w:div>
    <w:div w:id="1965232357">
      <w:bodyDiv w:val="1"/>
      <w:marLeft w:val="0"/>
      <w:marRight w:val="0"/>
      <w:marTop w:val="0"/>
      <w:marBottom w:val="0"/>
      <w:divBdr>
        <w:top w:val="none" w:sz="0" w:space="0" w:color="auto"/>
        <w:left w:val="none" w:sz="0" w:space="0" w:color="auto"/>
        <w:bottom w:val="none" w:sz="0" w:space="0" w:color="auto"/>
        <w:right w:val="none" w:sz="0" w:space="0" w:color="auto"/>
      </w:divBdr>
    </w:div>
    <w:div w:id="1975672572">
      <w:bodyDiv w:val="1"/>
      <w:marLeft w:val="0"/>
      <w:marRight w:val="0"/>
      <w:marTop w:val="0"/>
      <w:marBottom w:val="0"/>
      <w:divBdr>
        <w:top w:val="none" w:sz="0" w:space="0" w:color="auto"/>
        <w:left w:val="none" w:sz="0" w:space="0" w:color="auto"/>
        <w:bottom w:val="none" w:sz="0" w:space="0" w:color="auto"/>
        <w:right w:val="none" w:sz="0" w:space="0" w:color="auto"/>
      </w:divBdr>
    </w:div>
    <w:div w:id="1997033134">
      <w:bodyDiv w:val="1"/>
      <w:marLeft w:val="0"/>
      <w:marRight w:val="0"/>
      <w:marTop w:val="0"/>
      <w:marBottom w:val="0"/>
      <w:divBdr>
        <w:top w:val="none" w:sz="0" w:space="0" w:color="auto"/>
        <w:left w:val="none" w:sz="0" w:space="0" w:color="auto"/>
        <w:bottom w:val="none" w:sz="0" w:space="0" w:color="auto"/>
        <w:right w:val="none" w:sz="0" w:space="0" w:color="auto"/>
      </w:divBdr>
    </w:div>
    <w:div w:id="2004578305">
      <w:bodyDiv w:val="1"/>
      <w:marLeft w:val="0"/>
      <w:marRight w:val="0"/>
      <w:marTop w:val="0"/>
      <w:marBottom w:val="0"/>
      <w:divBdr>
        <w:top w:val="none" w:sz="0" w:space="0" w:color="auto"/>
        <w:left w:val="none" w:sz="0" w:space="0" w:color="auto"/>
        <w:bottom w:val="none" w:sz="0" w:space="0" w:color="auto"/>
        <w:right w:val="none" w:sz="0" w:space="0" w:color="auto"/>
      </w:divBdr>
    </w:div>
    <w:div w:id="2031297069">
      <w:bodyDiv w:val="1"/>
      <w:marLeft w:val="0"/>
      <w:marRight w:val="0"/>
      <w:marTop w:val="0"/>
      <w:marBottom w:val="0"/>
      <w:divBdr>
        <w:top w:val="none" w:sz="0" w:space="0" w:color="auto"/>
        <w:left w:val="none" w:sz="0" w:space="0" w:color="auto"/>
        <w:bottom w:val="none" w:sz="0" w:space="0" w:color="auto"/>
        <w:right w:val="none" w:sz="0" w:space="0" w:color="auto"/>
      </w:divBdr>
    </w:div>
    <w:div w:id="2040884930">
      <w:bodyDiv w:val="1"/>
      <w:marLeft w:val="0"/>
      <w:marRight w:val="0"/>
      <w:marTop w:val="0"/>
      <w:marBottom w:val="0"/>
      <w:divBdr>
        <w:top w:val="none" w:sz="0" w:space="0" w:color="auto"/>
        <w:left w:val="none" w:sz="0" w:space="0" w:color="auto"/>
        <w:bottom w:val="none" w:sz="0" w:space="0" w:color="auto"/>
        <w:right w:val="none" w:sz="0" w:space="0" w:color="auto"/>
      </w:divBdr>
    </w:div>
    <w:div w:id="2064675197">
      <w:bodyDiv w:val="1"/>
      <w:marLeft w:val="0"/>
      <w:marRight w:val="0"/>
      <w:marTop w:val="0"/>
      <w:marBottom w:val="0"/>
      <w:divBdr>
        <w:top w:val="none" w:sz="0" w:space="0" w:color="auto"/>
        <w:left w:val="none" w:sz="0" w:space="0" w:color="auto"/>
        <w:bottom w:val="none" w:sz="0" w:space="0" w:color="auto"/>
        <w:right w:val="none" w:sz="0" w:space="0" w:color="auto"/>
      </w:divBdr>
    </w:div>
    <w:div w:id="2072120117">
      <w:bodyDiv w:val="1"/>
      <w:marLeft w:val="0"/>
      <w:marRight w:val="0"/>
      <w:marTop w:val="0"/>
      <w:marBottom w:val="0"/>
      <w:divBdr>
        <w:top w:val="none" w:sz="0" w:space="0" w:color="auto"/>
        <w:left w:val="none" w:sz="0" w:space="0" w:color="auto"/>
        <w:bottom w:val="none" w:sz="0" w:space="0" w:color="auto"/>
        <w:right w:val="none" w:sz="0" w:space="0" w:color="auto"/>
      </w:divBdr>
    </w:div>
    <w:div w:id="2081948834">
      <w:bodyDiv w:val="1"/>
      <w:marLeft w:val="0"/>
      <w:marRight w:val="0"/>
      <w:marTop w:val="0"/>
      <w:marBottom w:val="0"/>
      <w:divBdr>
        <w:top w:val="none" w:sz="0" w:space="0" w:color="auto"/>
        <w:left w:val="none" w:sz="0" w:space="0" w:color="auto"/>
        <w:bottom w:val="none" w:sz="0" w:space="0" w:color="auto"/>
        <w:right w:val="none" w:sz="0" w:space="0" w:color="auto"/>
      </w:divBdr>
    </w:div>
    <w:div w:id="2110350301">
      <w:bodyDiv w:val="1"/>
      <w:marLeft w:val="0"/>
      <w:marRight w:val="0"/>
      <w:marTop w:val="0"/>
      <w:marBottom w:val="0"/>
      <w:divBdr>
        <w:top w:val="none" w:sz="0" w:space="0" w:color="auto"/>
        <w:left w:val="none" w:sz="0" w:space="0" w:color="auto"/>
        <w:bottom w:val="none" w:sz="0" w:space="0" w:color="auto"/>
        <w:right w:val="none" w:sz="0" w:space="0" w:color="auto"/>
      </w:divBdr>
    </w:div>
    <w:div w:id="2111582263">
      <w:bodyDiv w:val="1"/>
      <w:marLeft w:val="0"/>
      <w:marRight w:val="0"/>
      <w:marTop w:val="0"/>
      <w:marBottom w:val="0"/>
      <w:divBdr>
        <w:top w:val="none" w:sz="0" w:space="0" w:color="auto"/>
        <w:left w:val="none" w:sz="0" w:space="0" w:color="auto"/>
        <w:bottom w:val="none" w:sz="0" w:space="0" w:color="auto"/>
        <w:right w:val="none" w:sz="0" w:space="0" w:color="auto"/>
      </w:divBdr>
    </w:div>
    <w:div w:id="2117753127">
      <w:bodyDiv w:val="1"/>
      <w:marLeft w:val="0"/>
      <w:marRight w:val="0"/>
      <w:marTop w:val="0"/>
      <w:marBottom w:val="0"/>
      <w:divBdr>
        <w:top w:val="none" w:sz="0" w:space="0" w:color="auto"/>
        <w:left w:val="none" w:sz="0" w:space="0" w:color="auto"/>
        <w:bottom w:val="none" w:sz="0" w:space="0" w:color="auto"/>
        <w:right w:val="none" w:sz="0" w:space="0" w:color="auto"/>
      </w:divBdr>
    </w:div>
    <w:div w:id="2118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5876-5129-4F9C-BEB4-63884717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6904</Words>
  <Characters>39355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Liselotte Knocklein</cp:lastModifiedBy>
  <cp:revision>2</cp:revision>
  <cp:lastPrinted>2019-07-09T09:22:00Z</cp:lastPrinted>
  <dcterms:created xsi:type="dcterms:W3CDTF">2021-03-09T10:01:00Z</dcterms:created>
  <dcterms:modified xsi:type="dcterms:W3CDTF">2021-03-09T10:01:00Z</dcterms:modified>
</cp:coreProperties>
</file>